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7A00" w:rsidRPr="00D47A00" w:rsidRDefault="00D47A00" w:rsidP="00D47A00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</w:p>
    <w:tbl>
      <w:tblPr>
        <w:tblW w:w="9720" w:type="dxa"/>
        <w:tblInd w:w="-252" w:type="dxa"/>
        <w:tblLook w:val="04A0" w:firstRow="1" w:lastRow="0" w:firstColumn="1" w:lastColumn="0" w:noHBand="0" w:noVBand="1"/>
      </w:tblPr>
      <w:tblGrid>
        <w:gridCol w:w="4132"/>
        <w:gridCol w:w="1448"/>
        <w:gridCol w:w="4140"/>
      </w:tblGrid>
      <w:tr w:rsidR="00A94936" w:rsidRPr="00DC6BC2" w:rsidTr="00A94936">
        <w:trPr>
          <w:trHeight w:val="1085"/>
        </w:trPr>
        <w:tc>
          <w:tcPr>
            <w:tcW w:w="4132" w:type="dxa"/>
          </w:tcPr>
          <w:p w:rsidR="00A94936" w:rsidRPr="00DC6BC2" w:rsidRDefault="00A94936" w:rsidP="00A949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be-BY" w:eastAsia="ru-RU"/>
              </w:rPr>
            </w:pPr>
            <w:r w:rsidRPr="00DC6BC2">
              <w:rPr>
                <w:rFonts w:ascii="Times New Roman" w:eastAsia="Times New Roman" w:hAnsi="Times New Roman"/>
                <w:sz w:val="16"/>
                <w:szCs w:val="16"/>
                <w:lang w:val="be-BY" w:eastAsia="ru-RU"/>
              </w:rPr>
              <w:t>БАШКОРТОСТАН РЕСПУБЛИКАҺЫ</w:t>
            </w:r>
          </w:p>
          <w:p w:rsidR="00A94936" w:rsidRPr="00DC6BC2" w:rsidRDefault="00A94936" w:rsidP="00A949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be-BY" w:eastAsia="ru-RU"/>
              </w:rPr>
            </w:pPr>
            <w:r w:rsidRPr="00DC6BC2">
              <w:rPr>
                <w:rFonts w:ascii="Times New Roman" w:eastAsia="Times New Roman" w:hAnsi="Times New Roman"/>
                <w:b/>
                <w:sz w:val="16"/>
                <w:szCs w:val="16"/>
                <w:lang w:val="be-BY" w:eastAsia="ru-RU"/>
              </w:rPr>
              <w:t>САЛАУАТ РАЙОНЫ</w:t>
            </w:r>
          </w:p>
          <w:p w:rsidR="00A94936" w:rsidRPr="00DC6BC2" w:rsidRDefault="00A94936" w:rsidP="00A949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be-BY" w:eastAsia="ru-RU"/>
              </w:rPr>
            </w:pPr>
            <w:r w:rsidRPr="00DC6BC2">
              <w:rPr>
                <w:rFonts w:ascii="Times New Roman" w:eastAsia="Times New Roman" w:hAnsi="Times New Roman"/>
                <w:b/>
                <w:sz w:val="16"/>
                <w:szCs w:val="16"/>
                <w:lang w:val="be-BY" w:eastAsia="ru-RU"/>
              </w:rPr>
              <w:t>МУНИЦИПАЛЬ РАЙОНЫНЫ</w:t>
            </w:r>
            <w:r w:rsidRPr="00DC6BC2"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>ң</w:t>
            </w:r>
            <w:r w:rsidRPr="00DC6BC2">
              <w:rPr>
                <w:rFonts w:ascii="Times New Roman" w:eastAsia="Times New Roman" w:hAnsi="Times New Roman"/>
                <w:b/>
                <w:sz w:val="16"/>
                <w:szCs w:val="16"/>
                <w:lang w:val="be-BY" w:eastAsia="ru-RU"/>
              </w:rPr>
              <w:t xml:space="preserve"> </w:t>
            </w:r>
          </w:p>
          <w:p w:rsidR="00A94936" w:rsidRPr="00DC6BC2" w:rsidRDefault="00A94936" w:rsidP="00A949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be-BY" w:eastAsia="ru-RU"/>
              </w:rPr>
            </w:pPr>
            <w:r w:rsidRPr="00DC6BC2">
              <w:rPr>
                <w:rFonts w:ascii="Times New Roman" w:eastAsia="Times New Roman" w:hAnsi="Times New Roman"/>
                <w:b/>
                <w:sz w:val="16"/>
                <w:szCs w:val="16"/>
                <w:lang w:val="be-BY" w:eastAsia="ru-RU"/>
              </w:rPr>
              <w:t>ТОРНАЛЫ АУЫЛ СОВЕТЫ</w:t>
            </w:r>
          </w:p>
          <w:p w:rsidR="00A94936" w:rsidRPr="00DC6BC2" w:rsidRDefault="00A94936" w:rsidP="00A949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C6BC2">
              <w:rPr>
                <w:rFonts w:ascii="Times New Roman" w:eastAsia="Times New Roman" w:hAnsi="Times New Roman"/>
                <w:b/>
                <w:sz w:val="16"/>
                <w:szCs w:val="16"/>
                <w:lang w:val="be-BY" w:eastAsia="ru-RU"/>
              </w:rPr>
              <w:t>АУЫЛ БИЛ</w:t>
            </w:r>
            <w:r w:rsidRPr="00DC6BC2"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>ә</w:t>
            </w:r>
            <w:r w:rsidRPr="00DC6BC2">
              <w:rPr>
                <w:rFonts w:ascii="Times New Roman" w:eastAsia="Times New Roman" w:hAnsi="Times New Roman"/>
                <w:b/>
                <w:sz w:val="16"/>
                <w:szCs w:val="16"/>
                <w:lang w:val="be-BY" w:eastAsia="ru-RU"/>
              </w:rPr>
              <w:t>М</w:t>
            </w:r>
            <w:r w:rsidRPr="00DC6BC2"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>ә</w:t>
            </w:r>
            <w:r w:rsidRPr="00DC6BC2">
              <w:rPr>
                <w:rFonts w:ascii="Times New Roman" w:eastAsia="Times New Roman" w:hAnsi="Times New Roman"/>
                <w:b/>
                <w:sz w:val="16"/>
                <w:szCs w:val="16"/>
                <w:lang w:val="en-US" w:eastAsia="ru-RU"/>
              </w:rPr>
              <w:t>h</w:t>
            </w:r>
            <w:r w:rsidRPr="00DC6BC2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Е ХАКИМИ</w:t>
            </w:r>
            <w:r w:rsidRPr="00DC6BC2">
              <w:rPr>
                <w:rFonts w:ascii="Times New Roman" w:eastAsia="Times New Roman" w:hAnsi="Times New Roman"/>
                <w:sz w:val="28"/>
                <w:szCs w:val="28"/>
                <w:lang w:val="be-BY" w:eastAsia="ru-RU"/>
              </w:rPr>
              <w:t>ә</w:t>
            </w:r>
            <w:r w:rsidRPr="00DC6BC2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ТЕ</w:t>
            </w:r>
          </w:p>
        </w:tc>
        <w:tc>
          <w:tcPr>
            <w:tcW w:w="1448" w:type="dxa"/>
            <w:vMerge w:val="restart"/>
          </w:tcPr>
          <w:p w:rsidR="00A94936" w:rsidRPr="00DC6BC2" w:rsidRDefault="00A94936" w:rsidP="00A94936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C6BC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0" w:type="dxa"/>
          </w:tcPr>
          <w:p w:rsidR="00A94936" w:rsidRPr="00DC6BC2" w:rsidRDefault="00A94936" w:rsidP="00A94936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C6BC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РЕСПУБЛИКА БАШКОРТОСТАН</w:t>
            </w:r>
          </w:p>
          <w:p w:rsidR="00A94936" w:rsidRPr="00DC6BC2" w:rsidRDefault="00A94936" w:rsidP="00A94936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DC6BC2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АДМИНИСТРАЦИЯ</w:t>
            </w:r>
          </w:p>
          <w:p w:rsidR="00A94936" w:rsidRPr="00DC6BC2" w:rsidRDefault="00A94936" w:rsidP="00A94936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DC6BC2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СЕЛЬСКОГО ПОСЕЛЕНИЯ</w:t>
            </w:r>
          </w:p>
          <w:p w:rsidR="00A94936" w:rsidRPr="00DC6BC2" w:rsidRDefault="00A94936" w:rsidP="00A94936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DC6BC2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ТУРНАЛИНСКИЙ СЕЛЬСОВЕТ</w:t>
            </w:r>
          </w:p>
          <w:p w:rsidR="00A94936" w:rsidRPr="00DC6BC2" w:rsidRDefault="00A94936" w:rsidP="00A94936">
            <w:pPr>
              <w:spacing w:after="0" w:line="240" w:lineRule="auto"/>
              <w:ind w:left="-20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DC6BC2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МУНИЦИПАЛЬНОГО РАЙОНА</w:t>
            </w:r>
          </w:p>
          <w:p w:rsidR="00A94936" w:rsidRPr="00DC6BC2" w:rsidRDefault="00A94936" w:rsidP="00A949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C6BC2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САЛАВАТСКИЙ РАЙОН</w:t>
            </w:r>
          </w:p>
        </w:tc>
      </w:tr>
      <w:tr w:rsidR="00A94936" w:rsidRPr="00DC6BC2" w:rsidTr="00A94936">
        <w:tc>
          <w:tcPr>
            <w:tcW w:w="4132" w:type="dxa"/>
          </w:tcPr>
          <w:p w:rsidR="00A94936" w:rsidRPr="00DC6BC2" w:rsidRDefault="00A94936" w:rsidP="00A949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be-BY" w:eastAsia="ru-RU"/>
              </w:rPr>
            </w:pPr>
            <w:r w:rsidRPr="00DC6BC2">
              <w:rPr>
                <w:rFonts w:ascii="Times New Roman" w:eastAsia="Times New Roman" w:hAnsi="Times New Roman"/>
                <w:sz w:val="16"/>
                <w:szCs w:val="16"/>
                <w:lang w:val="be-BY" w:eastAsia="ru-RU"/>
              </w:rPr>
              <w:t xml:space="preserve">452486, Торналы ауылы, Узәк  урамы, </w:t>
            </w:r>
          </w:p>
          <w:p w:rsidR="00A94936" w:rsidRPr="00DC6BC2" w:rsidRDefault="00A94936" w:rsidP="00A949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be-BY" w:eastAsia="ru-RU"/>
              </w:rPr>
            </w:pPr>
            <w:r w:rsidRPr="00DC6BC2">
              <w:rPr>
                <w:rFonts w:ascii="Times New Roman" w:eastAsia="Times New Roman" w:hAnsi="Times New Roman"/>
                <w:sz w:val="16"/>
                <w:szCs w:val="16"/>
                <w:lang w:val="be-BY" w:eastAsia="ru-RU"/>
              </w:rPr>
              <w:t>33 йорт</w:t>
            </w:r>
          </w:p>
          <w:p w:rsidR="00A94936" w:rsidRPr="00DC6BC2" w:rsidRDefault="00A94936" w:rsidP="00A94936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/>
                <w:sz w:val="16"/>
                <w:szCs w:val="16"/>
                <w:lang w:val="be-BY" w:eastAsia="ru-RU"/>
              </w:rPr>
            </w:pPr>
            <w:r w:rsidRPr="00DC6BC2">
              <w:rPr>
                <w:rFonts w:ascii="Times New Roman" w:eastAsia="Times New Roman" w:hAnsi="Times New Roman"/>
                <w:sz w:val="16"/>
                <w:szCs w:val="16"/>
                <w:lang w:val="be-BY" w:eastAsia="ru-RU"/>
              </w:rPr>
              <w:t>тел. (34777) 2-41-27, 2-41-17</w:t>
            </w:r>
          </w:p>
        </w:tc>
        <w:tc>
          <w:tcPr>
            <w:tcW w:w="0" w:type="auto"/>
            <w:vMerge/>
            <w:vAlign w:val="center"/>
          </w:tcPr>
          <w:p w:rsidR="00A94936" w:rsidRPr="00DC6BC2" w:rsidRDefault="00A94936" w:rsidP="00A9493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140" w:type="dxa"/>
          </w:tcPr>
          <w:p w:rsidR="00A94936" w:rsidRPr="00DC6BC2" w:rsidRDefault="00A94936" w:rsidP="00A949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be-BY" w:eastAsia="ru-RU"/>
              </w:rPr>
            </w:pPr>
            <w:r w:rsidRPr="00DC6BC2">
              <w:rPr>
                <w:rFonts w:ascii="Times New Roman" w:eastAsia="Times New Roman" w:hAnsi="Times New Roman"/>
                <w:sz w:val="16"/>
                <w:szCs w:val="16"/>
                <w:lang w:val="be-BY" w:eastAsia="ru-RU"/>
              </w:rPr>
              <w:t>452486, с.Турналы, ул. Центральная, 33</w:t>
            </w:r>
          </w:p>
          <w:p w:rsidR="00A94936" w:rsidRPr="00DC6BC2" w:rsidRDefault="00A94936" w:rsidP="00A94936">
            <w:pPr>
              <w:tabs>
                <w:tab w:val="left" w:pos="330"/>
                <w:tab w:val="center" w:pos="1952"/>
              </w:tabs>
              <w:spacing w:after="0" w:line="240" w:lineRule="auto"/>
              <w:ind w:left="-20" w:firstLine="851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C6BC2">
              <w:rPr>
                <w:rFonts w:ascii="Times New Roman" w:eastAsia="Times New Roman" w:hAnsi="Times New Roman"/>
                <w:sz w:val="16"/>
                <w:szCs w:val="16"/>
                <w:lang w:val="be-BY" w:eastAsia="ru-RU"/>
              </w:rPr>
              <w:t>тел. (34777) 2-41-27, 2-41-17</w:t>
            </w:r>
          </w:p>
        </w:tc>
      </w:tr>
    </w:tbl>
    <w:p w:rsidR="00A94936" w:rsidRPr="00DC6BC2" w:rsidRDefault="00A94936" w:rsidP="00A94936">
      <w:pPr>
        <w:keepNext/>
        <w:spacing w:before="240" w:after="60" w:line="240" w:lineRule="auto"/>
        <w:outlineLvl w:val="0"/>
        <w:rPr>
          <w:rFonts w:ascii="Times New Roman" w:eastAsia="Arial Unicode MS" w:hAnsi="Times New Roman" w:cs="Arial"/>
          <w:kern w:val="32"/>
          <w:sz w:val="24"/>
          <w:szCs w:val="24"/>
          <w:lang w:val="be-BY" w:eastAsia="ru-RU"/>
        </w:rPr>
      </w:pPr>
      <w:r w:rsidRPr="00DC6BC2">
        <w:rPr>
          <w:rFonts w:ascii="Arial" w:eastAsia="Times New Roman" w:hAnsi="Arial" w:cs="Arial"/>
          <w:b/>
          <w:bCs/>
          <w:noProof/>
          <w:kern w:val="32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91440</wp:posOffset>
                </wp:positionV>
                <wp:extent cx="6400800" cy="16510"/>
                <wp:effectExtent l="33655" t="32385" r="33020" b="36830"/>
                <wp:wrapSquare wrapText="bothSides"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00800" cy="1651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D26BA0" id="Прямая соединительная линия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7.2pt" to="486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" strokeweight="4.5pt">
                <v:stroke linestyle="thickThin"/>
                <w10:wrap type="square"/>
              </v:line>
            </w:pict>
          </mc:Fallback>
        </mc:AlternateContent>
      </w:r>
      <w:r w:rsidRPr="00DC6BC2">
        <w:rPr>
          <w:rFonts w:ascii="Times New Roman" w:eastAsia="Times New Roman" w:hAnsi="Times New Roman" w:cs="Arial"/>
          <w:bCs/>
          <w:kern w:val="32"/>
          <w:sz w:val="24"/>
          <w:szCs w:val="24"/>
          <w:lang w:eastAsia="ru-RU"/>
        </w:rPr>
        <w:t xml:space="preserve">                              </w:t>
      </w:r>
      <w:r w:rsidRPr="00DC6BC2">
        <w:rPr>
          <w:rFonts w:ascii="Times New Roman" w:eastAsia="Times New Roman" w:hAnsi="Lucida Sans Unicode" w:cs="Arial"/>
          <w:b/>
          <w:bCs/>
          <w:kern w:val="32"/>
          <w:sz w:val="24"/>
          <w:szCs w:val="24"/>
          <w:lang w:val="tt-RU" w:eastAsia="ru-RU"/>
        </w:rPr>
        <w:t>Ҡ</w:t>
      </w:r>
      <w:r w:rsidRPr="00DC6BC2">
        <w:rPr>
          <w:rFonts w:ascii="Times New Roman" w:eastAsia="Arial Unicode MS" w:hAnsi="Times New Roman" w:cs="Arial"/>
          <w:b/>
          <w:bCs/>
          <w:kern w:val="32"/>
          <w:sz w:val="24"/>
          <w:szCs w:val="24"/>
          <w:lang w:val="be-BY" w:eastAsia="ru-RU"/>
        </w:rPr>
        <w:t xml:space="preserve">  А Р А Р                                             ПОСТАНОВЛЕНИЕ</w:t>
      </w:r>
    </w:p>
    <w:p w:rsidR="00A94936" w:rsidRPr="00DC6BC2" w:rsidRDefault="00A94936" w:rsidP="00A94936">
      <w:pPr>
        <w:spacing w:after="0" w:line="48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6BC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DC6BC2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 июнь </w:t>
      </w:r>
      <w:r w:rsidRPr="00DC6BC2">
        <w:rPr>
          <w:rFonts w:ascii="Times New Roman" w:eastAsia="Times New Roman" w:hAnsi="Times New Roman"/>
          <w:sz w:val="28"/>
          <w:szCs w:val="28"/>
          <w:lang w:eastAsia="ru-RU"/>
        </w:rPr>
        <w:t xml:space="preserve">   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DC6BC2">
        <w:rPr>
          <w:rFonts w:ascii="Times New Roman" w:eastAsia="Times New Roman" w:hAnsi="Times New Roman"/>
          <w:sz w:val="28"/>
          <w:szCs w:val="28"/>
          <w:lang w:eastAsia="ru-RU"/>
        </w:rPr>
        <w:t xml:space="preserve"> й.            №</w:t>
      </w:r>
      <w:r w:rsidR="00D17E70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</w:t>
      </w:r>
      <w:r w:rsidR="00724D6E">
        <w:rPr>
          <w:rFonts w:ascii="Times New Roman" w:eastAsia="Times New Roman" w:hAnsi="Times New Roman"/>
          <w:sz w:val="28"/>
          <w:szCs w:val="28"/>
          <w:lang w:val="en-US" w:eastAsia="ru-RU"/>
        </w:rPr>
        <w:t>32</w:t>
      </w:r>
      <w:r w:rsidRPr="00DC6BC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 июня</w:t>
      </w:r>
      <w:r w:rsidRPr="00DC6BC2">
        <w:rPr>
          <w:rFonts w:ascii="Times New Roman" w:eastAsia="Times New Roman" w:hAnsi="Times New Roman"/>
          <w:sz w:val="28"/>
          <w:szCs w:val="28"/>
          <w:lang w:eastAsia="ru-RU"/>
        </w:rPr>
        <w:t xml:space="preserve">  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DC6BC2">
        <w:rPr>
          <w:rFonts w:ascii="Times New Roman" w:eastAsia="Times New Roman" w:hAnsi="Times New Roman"/>
          <w:sz w:val="28"/>
          <w:szCs w:val="28"/>
          <w:lang w:eastAsia="ru-RU"/>
        </w:rPr>
        <w:t xml:space="preserve">  г</w:t>
      </w:r>
    </w:p>
    <w:p w:rsidR="00D47A00" w:rsidRDefault="00A94936" w:rsidP="00CD6C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ПРОЕКТ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388"/>
      </w:tblGrid>
      <w:tr w:rsidR="00D47A00" w:rsidTr="00AD0542">
        <w:tc>
          <w:tcPr>
            <w:tcW w:w="4957" w:type="dxa"/>
          </w:tcPr>
          <w:p w:rsidR="00D47A00" w:rsidRDefault="00D47A00" w:rsidP="00D47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</w:t>
            </w:r>
            <w:r w:rsidR="00457265">
              <w:rPr>
                <w:rFonts w:ascii="Times New Roman" w:hAnsi="Times New Roman" w:cs="Times New Roman"/>
                <w:sz w:val="28"/>
                <w:szCs w:val="28"/>
              </w:rPr>
              <w:t>схему размещения и Положение о порядке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размещения нестационарных торговых </w:t>
            </w:r>
            <w:r w:rsidRPr="00A94936">
              <w:rPr>
                <w:rFonts w:ascii="Times New Roman" w:hAnsi="Times New Roman" w:cs="Times New Roman"/>
                <w:sz w:val="28"/>
                <w:szCs w:val="28"/>
              </w:rPr>
              <w:t xml:space="preserve">объектов на территории сельского поселения </w:t>
            </w:r>
            <w:proofErr w:type="spellStart"/>
            <w:r w:rsidR="00A94936">
              <w:rPr>
                <w:rFonts w:ascii="Times New Roman" w:hAnsi="Times New Roman" w:cs="Times New Roman"/>
                <w:sz w:val="28"/>
                <w:szCs w:val="28"/>
              </w:rPr>
              <w:t>Турналинский</w:t>
            </w:r>
            <w:proofErr w:type="spellEnd"/>
            <w:r w:rsidRPr="00A94936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 w:rsidRPr="00A94936">
              <w:rPr>
                <w:rFonts w:ascii="Times New Roman" w:hAnsi="Times New Roman" w:cs="Times New Roman"/>
                <w:sz w:val="28"/>
                <w:szCs w:val="28"/>
              </w:rPr>
              <w:t>Салаватский</w:t>
            </w:r>
            <w:proofErr w:type="spellEnd"/>
            <w:r w:rsidRPr="00A94936">
              <w:rPr>
                <w:rFonts w:ascii="Times New Roman" w:hAnsi="Times New Roman" w:cs="Times New Roman"/>
                <w:sz w:val="28"/>
                <w:szCs w:val="28"/>
              </w:rPr>
              <w:t xml:space="preserve"> район Республики Башкортостан</w:t>
            </w:r>
          </w:p>
        </w:tc>
        <w:tc>
          <w:tcPr>
            <w:tcW w:w="4388" w:type="dxa"/>
          </w:tcPr>
          <w:p w:rsidR="00D47A00" w:rsidRDefault="00D47A00" w:rsidP="00D47A0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47A00" w:rsidRPr="00D47A00" w:rsidRDefault="00D47A00" w:rsidP="00D47A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7A00" w:rsidRDefault="00D47A00" w:rsidP="00CD6C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0542" w:rsidRDefault="00AD0542" w:rsidP="00AD05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AD0542">
        <w:rPr>
          <w:rFonts w:ascii="Times New Roman" w:hAnsi="Times New Roman" w:cs="Times New Roman"/>
          <w:sz w:val="28"/>
        </w:rPr>
        <w:t xml:space="preserve">В соответствии с </w:t>
      </w:r>
      <w:hyperlink r:id="rId6">
        <w:r w:rsidRPr="00AD0542">
          <w:rPr>
            <w:rFonts w:ascii="Times New Roman" w:hAnsi="Times New Roman" w:cs="Times New Roman"/>
            <w:sz w:val="28"/>
          </w:rPr>
          <w:t>Законом</w:t>
        </w:r>
      </w:hyperlink>
      <w:r w:rsidRPr="00AD0542">
        <w:rPr>
          <w:rFonts w:ascii="Times New Roman" w:hAnsi="Times New Roman" w:cs="Times New Roman"/>
          <w:sz w:val="28"/>
        </w:rPr>
        <w:t xml:space="preserve"> Республики Башкортостан от 14 июля 2010 года </w:t>
      </w:r>
      <w:r>
        <w:rPr>
          <w:rFonts w:ascii="Times New Roman" w:hAnsi="Times New Roman" w:cs="Times New Roman"/>
          <w:sz w:val="28"/>
        </w:rPr>
        <w:t>№</w:t>
      </w:r>
      <w:r w:rsidRPr="00AD0542">
        <w:rPr>
          <w:rFonts w:ascii="Times New Roman" w:hAnsi="Times New Roman" w:cs="Times New Roman"/>
          <w:sz w:val="28"/>
        </w:rPr>
        <w:t xml:space="preserve"> 296-з </w:t>
      </w:r>
      <w:r>
        <w:rPr>
          <w:rFonts w:ascii="Times New Roman" w:hAnsi="Times New Roman" w:cs="Times New Roman"/>
          <w:sz w:val="28"/>
        </w:rPr>
        <w:t>(с изменениями и дополнениями) «</w:t>
      </w:r>
      <w:r w:rsidRPr="00AD0542">
        <w:rPr>
          <w:rFonts w:ascii="Times New Roman" w:hAnsi="Times New Roman" w:cs="Times New Roman"/>
          <w:sz w:val="28"/>
        </w:rPr>
        <w:t xml:space="preserve">О регулировании торговой деятельности в Республике </w:t>
      </w:r>
      <w:r>
        <w:rPr>
          <w:rFonts w:ascii="Times New Roman" w:hAnsi="Times New Roman" w:cs="Times New Roman"/>
          <w:sz w:val="28"/>
        </w:rPr>
        <w:t>Башкортостан»</w:t>
      </w:r>
      <w:r w:rsidRPr="00AD0542">
        <w:rPr>
          <w:rFonts w:ascii="Times New Roman" w:hAnsi="Times New Roman" w:cs="Times New Roman"/>
          <w:sz w:val="28"/>
        </w:rPr>
        <w:t xml:space="preserve">, постановлением Правительства Республики Башкортостан от 12 октября 2021 года № 511 (с изменениями и дополнениями) «Об утверждении Порядка разработки и утверждения органами местного самоуправления Республики Башкортостан схем </w:t>
      </w:r>
      <w:r w:rsidRPr="00A94936">
        <w:rPr>
          <w:rFonts w:ascii="Times New Roman" w:hAnsi="Times New Roman" w:cs="Times New Roman"/>
          <w:sz w:val="28"/>
        </w:rPr>
        <w:t xml:space="preserve">размещения нестационарных торговых объектов», Администрация сельского поселения </w:t>
      </w:r>
      <w:proofErr w:type="spellStart"/>
      <w:r w:rsidR="00A94936" w:rsidRPr="00A94936">
        <w:rPr>
          <w:rFonts w:ascii="Times New Roman" w:hAnsi="Times New Roman" w:cs="Times New Roman"/>
          <w:sz w:val="28"/>
        </w:rPr>
        <w:t>Турналинский</w:t>
      </w:r>
      <w:proofErr w:type="spellEnd"/>
      <w:r w:rsidRPr="00A94936">
        <w:rPr>
          <w:rFonts w:ascii="Times New Roman" w:hAnsi="Times New Roman" w:cs="Times New Roman"/>
          <w:sz w:val="28"/>
        </w:rPr>
        <w:t xml:space="preserve"> сельсовет муниципального района </w:t>
      </w:r>
      <w:proofErr w:type="spellStart"/>
      <w:r w:rsidRPr="00A94936">
        <w:rPr>
          <w:rFonts w:ascii="Times New Roman" w:hAnsi="Times New Roman" w:cs="Times New Roman"/>
          <w:sz w:val="28"/>
        </w:rPr>
        <w:t>Салаватский</w:t>
      </w:r>
      <w:proofErr w:type="spellEnd"/>
      <w:r w:rsidRPr="00A94936">
        <w:rPr>
          <w:rFonts w:ascii="Times New Roman" w:hAnsi="Times New Roman" w:cs="Times New Roman"/>
          <w:sz w:val="28"/>
        </w:rPr>
        <w:t xml:space="preserve"> район Республики Башкортостан</w:t>
      </w:r>
    </w:p>
    <w:p w:rsidR="00AD0542" w:rsidRDefault="00AD0542" w:rsidP="00A9493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ПОСТАНОВЛЯЕТ</w:t>
      </w:r>
    </w:p>
    <w:p w:rsidR="00384EF3" w:rsidRPr="00A94936" w:rsidRDefault="00AD0542" w:rsidP="00384EF3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A94936">
        <w:rPr>
          <w:rFonts w:ascii="Times New Roman" w:hAnsi="Times New Roman" w:cs="Times New Roman"/>
          <w:sz w:val="28"/>
        </w:rPr>
        <w:t xml:space="preserve">Внести изменения в постановление Администрации сельского поселения </w:t>
      </w:r>
      <w:proofErr w:type="spellStart"/>
      <w:r w:rsidR="00A94936" w:rsidRPr="00A94936">
        <w:rPr>
          <w:rFonts w:ascii="Times New Roman" w:hAnsi="Times New Roman" w:cs="Times New Roman"/>
          <w:sz w:val="28"/>
        </w:rPr>
        <w:t>Турналинский</w:t>
      </w:r>
      <w:proofErr w:type="spellEnd"/>
      <w:r w:rsidRPr="00A94936">
        <w:rPr>
          <w:rFonts w:ascii="Times New Roman" w:hAnsi="Times New Roman" w:cs="Times New Roman"/>
          <w:sz w:val="28"/>
        </w:rPr>
        <w:t xml:space="preserve"> сельсовет муниципального района </w:t>
      </w:r>
      <w:proofErr w:type="spellStart"/>
      <w:r w:rsidRPr="00A94936">
        <w:rPr>
          <w:rFonts w:ascii="Times New Roman" w:hAnsi="Times New Roman" w:cs="Times New Roman"/>
          <w:sz w:val="28"/>
        </w:rPr>
        <w:t>Салаватский</w:t>
      </w:r>
      <w:proofErr w:type="spellEnd"/>
      <w:r w:rsidRPr="00A94936">
        <w:rPr>
          <w:rFonts w:ascii="Times New Roman" w:hAnsi="Times New Roman" w:cs="Times New Roman"/>
          <w:sz w:val="28"/>
        </w:rPr>
        <w:t xml:space="preserve"> район Республики Башкортостан «</w:t>
      </w:r>
      <w:r w:rsidR="00D9420B" w:rsidRPr="00A94936">
        <w:rPr>
          <w:rFonts w:ascii="Times New Roman" w:hAnsi="Times New Roman" w:cs="Times New Roman"/>
          <w:sz w:val="28"/>
        </w:rPr>
        <w:t xml:space="preserve">О внесении изменений в схему размещения и Положения о порядке размещения нестационарных торговых объектов на территории сельского поселения </w:t>
      </w:r>
      <w:proofErr w:type="spellStart"/>
      <w:r w:rsidR="00A94936" w:rsidRPr="00A94936">
        <w:rPr>
          <w:rFonts w:ascii="Times New Roman" w:hAnsi="Times New Roman" w:cs="Times New Roman"/>
          <w:sz w:val="28"/>
        </w:rPr>
        <w:t>Турналинский</w:t>
      </w:r>
      <w:proofErr w:type="spellEnd"/>
      <w:r w:rsidR="00D9420B" w:rsidRPr="00A94936">
        <w:rPr>
          <w:rFonts w:ascii="Times New Roman" w:hAnsi="Times New Roman" w:cs="Times New Roman"/>
          <w:sz w:val="28"/>
        </w:rPr>
        <w:t xml:space="preserve"> сельсовет муниципального района </w:t>
      </w:r>
      <w:proofErr w:type="spellStart"/>
      <w:r w:rsidR="00D9420B" w:rsidRPr="00A94936">
        <w:rPr>
          <w:rFonts w:ascii="Times New Roman" w:hAnsi="Times New Roman" w:cs="Times New Roman"/>
          <w:sz w:val="28"/>
        </w:rPr>
        <w:t>Салаватский</w:t>
      </w:r>
      <w:proofErr w:type="spellEnd"/>
      <w:r w:rsidR="00D9420B" w:rsidRPr="00A94936">
        <w:rPr>
          <w:rFonts w:ascii="Times New Roman" w:hAnsi="Times New Roman" w:cs="Times New Roman"/>
          <w:sz w:val="28"/>
        </w:rPr>
        <w:t xml:space="preserve"> район Республики Башкортостан» от 2</w:t>
      </w:r>
      <w:r w:rsidR="00A94936">
        <w:rPr>
          <w:rFonts w:ascii="Times New Roman" w:hAnsi="Times New Roman" w:cs="Times New Roman"/>
          <w:sz w:val="28"/>
        </w:rPr>
        <w:t>5</w:t>
      </w:r>
      <w:r w:rsidR="00D9420B" w:rsidRPr="00A94936">
        <w:rPr>
          <w:rFonts w:ascii="Times New Roman" w:hAnsi="Times New Roman" w:cs="Times New Roman"/>
          <w:sz w:val="28"/>
        </w:rPr>
        <w:t xml:space="preserve"> марта 2025 года № </w:t>
      </w:r>
      <w:r w:rsidR="00A94936">
        <w:rPr>
          <w:rFonts w:ascii="Times New Roman" w:hAnsi="Times New Roman" w:cs="Times New Roman"/>
          <w:sz w:val="28"/>
        </w:rPr>
        <w:t>11</w:t>
      </w:r>
      <w:r w:rsidRPr="00A94936">
        <w:rPr>
          <w:rFonts w:ascii="Times New Roman" w:hAnsi="Times New Roman" w:cs="Times New Roman"/>
          <w:sz w:val="28"/>
        </w:rPr>
        <w:t>.</w:t>
      </w:r>
    </w:p>
    <w:p w:rsidR="00384EF3" w:rsidRDefault="00457265" w:rsidP="00384EF3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A94936">
        <w:rPr>
          <w:rFonts w:ascii="Times New Roman" w:hAnsi="Times New Roman" w:cs="Times New Roman"/>
          <w:sz w:val="28"/>
        </w:rPr>
        <w:t>Утвердить Порядок</w:t>
      </w:r>
      <w:r w:rsidR="00AD0542" w:rsidRPr="00A94936">
        <w:rPr>
          <w:rFonts w:ascii="Times New Roman" w:hAnsi="Times New Roman" w:cs="Times New Roman"/>
          <w:sz w:val="28"/>
        </w:rPr>
        <w:t xml:space="preserve"> разработки и утверждения Администрацией сельского поселения </w:t>
      </w:r>
      <w:proofErr w:type="spellStart"/>
      <w:r w:rsidR="00A94936" w:rsidRPr="00A94936">
        <w:rPr>
          <w:rFonts w:ascii="Times New Roman" w:hAnsi="Times New Roman" w:cs="Times New Roman"/>
          <w:sz w:val="28"/>
        </w:rPr>
        <w:t>Турналинский</w:t>
      </w:r>
      <w:proofErr w:type="spellEnd"/>
      <w:r w:rsidR="00AD0542" w:rsidRPr="00A94936">
        <w:rPr>
          <w:rFonts w:ascii="Times New Roman" w:hAnsi="Times New Roman" w:cs="Times New Roman"/>
          <w:sz w:val="28"/>
        </w:rPr>
        <w:t xml:space="preserve"> сельсовет муниципального района </w:t>
      </w:r>
      <w:proofErr w:type="spellStart"/>
      <w:r w:rsidR="00AD0542" w:rsidRPr="00A94936">
        <w:rPr>
          <w:rFonts w:ascii="Times New Roman" w:hAnsi="Times New Roman" w:cs="Times New Roman"/>
          <w:sz w:val="28"/>
        </w:rPr>
        <w:t>Салаватский</w:t>
      </w:r>
      <w:proofErr w:type="spellEnd"/>
      <w:r w:rsidR="00AD0542" w:rsidRPr="00A94936">
        <w:rPr>
          <w:rFonts w:ascii="Times New Roman" w:hAnsi="Times New Roman" w:cs="Times New Roman"/>
          <w:sz w:val="28"/>
        </w:rPr>
        <w:t xml:space="preserve"> район Республики Башкортостан</w:t>
      </w:r>
      <w:r w:rsidR="00AD0542" w:rsidRPr="00384EF3">
        <w:rPr>
          <w:rFonts w:ascii="Times New Roman" w:hAnsi="Times New Roman" w:cs="Times New Roman"/>
          <w:sz w:val="28"/>
        </w:rPr>
        <w:t xml:space="preserve"> схем размещения нестационарных торговых объектов в новой редакции, согласно Приложению.</w:t>
      </w:r>
    </w:p>
    <w:p w:rsidR="00384EF3" w:rsidRDefault="00AD0542" w:rsidP="00DD409C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A94936">
        <w:rPr>
          <w:rFonts w:ascii="Times New Roman" w:hAnsi="Times New Roman" w:cs="Times New Roman"/>
          <w:sz w:val="28"/>
        </w:rPr>
        <w:t xml:space="preserve">Приложение № 1 постановления </w:t>
      </w:r>
      <w:r w:rsidR="00384EF3" w:rsidRPr="00A94936">
        <w:rPr>
          <w:rFonts w:ascii="Times New Roman" w:hAnsi="Times New Roman" w:cs="Times New Roman"/>
          <w:sz w:val="28"/>
        </w:rPr>
        <w:t xml:space="preserve">Администрации сельского поселения </w:t>
      </w:r>
      <w:proofErr w:type="spellStart"/>
      <w:r w:rsidR="00A94936" w:rsidRPr="00A94936">
        <w:rPr>
          <w:rFonts w:ascii="Times New Roman" w:hAnsi="Times New Roman" w:cs="Times New Roman"/>
          <w:sz w:val="28"/>
        </w:rPr>
        <w:t>Турналинский</w:t>
      </w:r>
      <w:proofErr w:type="spellEnd"/>
      <w:r w:rsidR="00384EF3" w:rsidRPr="00A94936">
        <w:rPr>
          <w:rFonts w:ascii="Times New Roman" w:hAnsi="Times New Roman" w:cs="Times New Roman"/>
          <w:sz w:val="28"/>
        </w:rPr>
        <w:t xml:space="preserve"> сельсовет муниципального района </w:t>
      </w:r>
      <w:proofErr w:type="spellStart"/>
      <w:r w:rsidR="00384EF3" w:rsidRPr="00A94936">
        <w:rPr>
          <w:rFonts w:ascii="Times New Roman" w:hAnsi="Times New Roman" w:cs="Times New Roman"/>
          <w:sz w:val="28"/>
        </w:rPr>
        <w:t>Салаватский</w:t>
      </w:r>
      <w:proofErr w:type="spellEnd"/>
      <w:r w:rsidR="00384EF3" w:rsidRPr="00A94936">
        <w:rPr>
          <w:rFonts w:ascii="Times New Roman" w:hAnsi="Times New Roman" w:cs="Times New Roman"/>
          <w:sz w:val="28"/>
        </w:rPr>
        <w:t xml:space="preserve"> район Республики Башкортостан «О внесении изменений в схему размещения </w:t>
      </w:r>
      <w:r w:rsidR="00384EF3" w:rsidRPr="00A94936">
        <w:rPr>
          <w:rFonts w:ascii="Times New Roman" w:hAnsi="Times New Roman" w:cs="Times New Roman"/>
          <w:sz w:val="28"/>
        </w:rPr>
        <w:lastRenderedPageBreak/>
        <w:t xml:space="preserve">и Положения о порядке размещения нестационарных торговых объектов на территории сельского поселения </w:t>
      </w:r>
      <w:proofErr w:type="spellStart"/>
      <w:r w:rsidR="00A94936" w:rsidRPr="00A94936">
        <w:rPr>
          <w:rFonts w:ascii="Times New Roman" w:hAnsi="Times New Roman" w:cs="Times New Roman"/>
          <w:sz w:val="28"/>
        </w:rPr>
        <w:t>Турналинский</w:t>
      </w:r>
      <w:proofErr w:type="spellEnd"/>
      <w:r w:rsidR="00384EF3" w:rsidRPr="00A94936">
        <w:rPr>
          <w:rFonts w:ascii="Times New Roman" w:hAnsi="Times New Roman" w:cs="Times New Roman"/>
          <w:sz w:val="28"/>
        </w:rPr>
        <w:t xml:space="preserve"> сельсовет муниципального района </w:t>
      </w:r>
      <w:proofErr w:type="spellStart"/>
      <w:r w:rsidR="00384EF3" w:rsidRPr="00A94936">
        <w:rPr>
          <w:rFonts w:ascii="Times New Roman" w:hAnsi="Times New Roman" w:cs="Times New Roman"/>
          <w:sz w:val="28"/>
        </w:rPr>
        <w:t>Салаватский</w:t>
      </w:r>
      <w:proofErr w:type="spellEnd"/>
      <w:r w:rsidR="00384EF3" w:rsidRPr="00A94936">
        <w:rPr>
          <w:rFonts w:ascii="Times New Roman" w:hAnsi="Times New Roman" w:cs="Times New Roman"/>
          <w:sz w:val="28"/>
        </w:rPr>
        <w:t xml:space="preserve"> район Республики Башкортостан» от 2</w:t>
      </w:r>
      <w:r w:rsidR="00A94936" w:rsidRPr="00A94936">
        <w:rPr>
          <w:rFonts w:ascii="Times New Roman" w:hAnsi="Times New Roman" w:cs="Times New Roman"/>
          <w:sz w:val="28"/>
        </w:rPr>
        <w:t>5</w:t>
      </w:r>
      <w:r w:rsidR="00384EF3" w:rsidRPr="00A94936">
        <w:rPr>
          <w:rFonts w:ascii="Times New Roman" w:hAnsi="Times New Roman" w:cs="Times New Roman"/>
          <w:sz w:val="28"/>
        </w:rPr>
        <w:t xml:space="preserve"> марта 2025 года № </w:t>
      </w:r>
      <w:r w:rsidR="00A94936" w:rsidRPr="00A94936">
        <w:rPr>
          <w:rFonts w:ascii="Times New Roman" w:hAnsi="Times New Roman" w:cs="Times New Roman"/>
          <w:sz w:val="28"/>
        </w:rPr>
        <w:t>11</w:t>
      </w:r>
      <w:r w:rsidR="00384EF3" w:rsidRPr="00A94936">
        <w:rPr>
          <w:rFonts w:ascii="Times New Roman" w:hAnsi="Times New Roman" w:cs="Times New Roman"/>
          <w:sz w:val="28"/>
        </w:rPr>
        <w:t xml:space="preserve"> считать</w:t>
      </w:r>
      <w:r w:rsidR="00384EF3" w:rsidRPr="00384EF3">
        <w:rPr>
          <w:rFonts w:ascii="Times New Roman" w:hAnsi="Times New Roman" w:cs="Times New Roman"/>
          <w:sz w:val="28"/>
        </w:rPr>
        <w:t xml:space="preserve"> утратившим силу.</w:t>
      </w:r>
    </w:p>
    <w:p w:rsidR="00DD409C" w:rsidRDefault="00A94936" w:rsidP="00DD409C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DD409C">
        <w:rPr>
          <w:rFonts w:ascii="Times New Roman" w:hAnsi="Times New Roman"/>
          <w:sz w:val="28"/>
          <w:szCs w:val="28"/>
        </w:rPr>
        <w:t>Настоящее  постановление</w:t>
      </w:r>
      <w:proofErr w:type="gramEnd"/>
      <w:r w:rsidRPr="00DD409C">
        <w:rPr>
          <w:rFonts w:ascii="Times New Roman" w:hAnsi="Times New Roman"/>
          <w:sz w:val="28"/>
          <w:szCs w:val="28"/>
        </w:rPr>
        <w:t xml:space="preserve"> обнародовать на информационном стенде</w:t>
      </w:r>
    </w:p>
    <w:p w:rsidR="00384EF3" w:rsidRPr="00DD409C" w:rsidRDefault="00DD409C" w:rsidP="00DD409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DD409C">
        <w:rPr>
          <w:rFonts w:ascii="Times New Roman" w:hAnsi="Times New Roman"/>
          <w:sz w:val="28"/>
          <w:szCs w:val="28"/>
        </w:rPr>
        <w:t xml:space="preserve"> </w:t>
      </w:r>
      <w:r w:rsidR="00A94936" w:rsidRPr="00DD409C">
        <w:rPr>
          <w:rFonts w:ascii="Times New Roman" w:hAnsi="Times New Roman"/>
          <w:sz w:val="28"/>
          <w:szCs w:val="28"/>
        </w:rPr>
        <w:t xml:space="preserve">в здании администрации сельского поселения  </w:t>
      </w:r>
      <w:proofErr w:type="spellStart"/>
      <w:r w:rsidR="00A94936" w:rsidRPr="00DD409C">
        <w:rPr>
          <w:rFonts w:ascii="Times New Roman" w:hAnsi="Times New Roman"/>
          <w:sz w:val="28"/>
          <w:szCs w:val="28"/>
        </w:rPr>
        <w:t>Турналинский</w:t>
      </w:r>
      <w:proofErr w:type="spellEnd"/>
      <w:r w:rsidR="00A94936" w:rsidRPr="00DD409C">
        <w:rPr>
          <w:rFonts w:ascii="Times New Roman" w:hAnsi="Times New Roman"/>
          <w:sz w:val="28"/>
          <w:szCs w:val="28"/>
        </w:rPr>
        <w:t xml:space="preserve">  сельсовет муниципального района </w:t>
      </w:r>
      <w:proofErr w:type="spellStart"/>
      <w:r w:rsidR="00A94936" w:rsidRPr="00DD409C">
        <w:rPr>
          <w:rFonts w:ascii="Times New Roman" w:hAnsi="Times New Roman"/>
          <w:sz w:val="28"/>
          <w:szCs w:val="28"/>
        </w:rPr>
        <w:t>Салаватский</w:t>
      </w:r>
      <w:proofErr w:type="spellEnd"/>
      <w:r w:rsidR="00A94936" w:rsidRPr="00DD409C">
        <w:rPr>
          <w:rFonts w:ascii="Times New Roman" w:hAnsi="Times New Roman"/>
          <w:sz w:val="28"/>
          <w:szCs w:val="28"/>
        </w:rPr>
        <w:t xml:space="preserve">  район  Республики Башкортостан по адресу:  </w:t>
      </w:r>
      <w:r w:rsidR="00A94936" w:rsidRPr="00DD409C">
        <w:rPr>
          <w:rStyle w:val="a8"/>
          <w:rFonts w:ascii="Times New Roman" w:hAnsi="Times New Roman"/>
          <w:i w:val="0"/>
          <w:iCs w:val="0"/>
          <w:sz w:val="28"/>
          <w:szCs w:val="28"/>
        </w:rPr>
        <w:t>Республика Башкортостан,</w:t>
      </w:r>
      <w:r w:rsidR="00A94936" w:rsidRPr="00DD409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94936" w:rsidRPr="00DD409C">
        <w:rPr>
          <w:rFonts w:ascii="Times New Roman" w:hAnsi="Times New Roman"/>
          <w:sz w:val="28"/>
          <w:szCs w:val="28"/>
        </w:rPr>
        <w:t>Салаватский</w:t>
      </w:r>
      <w:proofErr w:type="spellEnd"/>
      <w:r w:rsidR="00A94936" w:rsidRPr="00DD409C">
        <w:rPr>
          <w:rFonts w:ascii="Times New Roman" w:hAnsi="Times New Roman"/>
          <w:sz w:val="28"/>
          <w:szCs w:val="28"/>
        </w:rPr>
        <w:t xml:space="preserve"> район, с. </w:t>
      </w:r>
      <w:proofErr w:type="spellStart"/>
      <w:r w:rsidR="00A94936" w:rsidRPr="00DD409C">
        <w:rPr>
          <w:rFonts w:ascii="Times New Roman" w:hAnsi="Times New Roman"/>
          <w:sz w:val="28"/>
          <w:szCs w:val="28"/>
        </w:rPr>
        <w:t>Турналы</w:t>
      </w:r>
      <w:proofErr w:type="spellEnd"/>
      <w:r w:rsidR="00A94936" w:rsidRPr="00DD409C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A94936" w:rsidRPr="00DD409C">
        <w:rPr>
          <w:rFonts w:ascii="Times New Roman" w:hAnsi="Times New Roman"/>
          <w:sz w:val="28"/>
          <w:szCs w:val="28"/>
        </w:rPr>
        <w:t>ул.Центральная</w:t>
      </w:r>
      <w:proofErr w:type="spellEnd"/>
      <w:r w:rsidR="00A94936" w:rsidRPr="00DD409C">
        <w:rPr>
          <w:rFonts w:ascii="Times New Roman" w:hAnsi="Times New Roman"/>
          <w:sz w:val="28"/>
          <w:szCs w:val="28"/>
        </w:rPr>
        <w:t xml:space="preserve">, 33  и разместить на сайте  сельского поселения </w:t>
      </w:r>
      <w:proofErr w:type="spellStart"/>
      <w:r w:rsidR="00A94936" w:rsidRPr="00DD409C">
        <w:rPr>
          <w:rFonts w:ascii="Times New Roman" w:hAnsi="Times New Roman"/>
          <w:sz w:val="28"/>
          <w:szCs w:val="28"/>
        </w:rPr>
        <w:t>Турналинский</w:t>
      </w:r>
      <w:proofErr w:type="spellEnd"/>
      <w:r w:rsidR="00A94936" w:rsidRPr="00DD409C"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 w:rsidR="00A94936" w:rsidRPr="00DD409C">
        <w:rPr>
          <w:rFonts w:ascii="Times New Roman" w:hAnsi="Times New Roman"/>
          <w:sz w:val="28"/>
          <w:szCs w:val="28"/>
        </w:rPr>
        <w:t>Салаватский</w:t>
      </w:r>
      <w:proofErr w:type="spellEnd"/>
      <w:r w:rsidR="00A94936" w:rsidRPr="00DD409C">
        <w:rPr>
          <w:rFonts w:ascii="Times New Roman" w:hAnsi="Times New Roman"/>
          <w:sz w:val="28"/>
          <w:szCs w:val="28"/>
        </w:rPr>
        <w:t xml:space="preserve"> район Республики Башкортостан по адресу:  </w:t>
      </w:r>
      <w:hyperlink r:id="rId7" w:history="1">
        <w:r w:rsidR="00A94936" w:rsidRPr="00DD409C">
          <w:rPr>
            <w:rStyle w:val="a7"/>
            <w:rFonts w:ascii="Times New Roman" w:hAnsi="Times New Roman"/>
            <w:sz w:val="28"/>
            <w:szCs w:val="28"/>
            <w:lang w:val="en-US"/>
          </w:rPr>
          <w:t>http</w:t>
        </w:r>
        <w:r w:rsidR="00A94936" w:rsidRPr="00DD409C">
          <w:rPr>
            <w:rStyle w:val="a7"/>
            <w:rFonts w:ascii="Times New Roman" w:hAnsi="Times New Roman"/>
            <w:sz w:val="28"/>
            <w:szCs w:val="28"/>
          </w:rPr>
          <w:t>://</w:t>
        </w:r>
        <w:r w:rsidR="00A94936" w:rsidRPr="00DD409C">
          <w:rPr>
            <w:rStyle w:val="a7"/>
            <w:rFonts w:ascii="Times New Roman" w:hAnsi="Times New Roman"/>
            <w:noProof/>
            <w:sz w:val="28"/>
            <w:szCs w:val="28"/>
          </w:rPr>
          <w:t>t</w:t>
        </w:r>
        <w:r w:rsidR="00A94936" w:rsidRPr="00DD409C">
          <w:rPr>
            <w:rStyle w:val="a7"/>
            <w:rFonts w:ascii="Times New Roman" w:hAnsi="Times New Roman"/>
            <w:noProof/>
            <w:sz w:val="28"/>
            <w:szCs w:val="28"/>
            <w:lang w:val="en-US"/>
          </w:rPr>
          <w:t>urnali</w:t>
        </w:r>
        <w:r w:rsidR="00A94936" w:rsidRPr="00DD409C">
          <w:rPr>
            <w:rStyle w:val="a7"/>
            <w:rFonts w:ascii="Times New Roman" w:hAnsi="Times New Roman"/>
            <w:noProof/>
            <w:sz w:val="28"/>
            <w:szCs w:val="28"/>
          </w:rPr>
          <w:t>.ru</w:t>
        </w:r>
      </w:hyperlink>
      <w:r w:rsidR="00A94936" w:rsidRPr="00DD409C">
        <w:rPr>
          <w:rFonts w:ascii="Times New Roman" w:hAnsi="Times New Roman" w:cs="Times New Roman"/>
          <w:sz w:val="28"/>
        </w:rPr>
        <w:t xml:space="preserve"> </w:t>
      </w:r>
    </w:p>
    <w:p w:rsidR="00DD409C" w:rsidRDefault="00384EF3" w:rsidP="00DD409C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D409C">
        <w:rPr>
          <w:rFonts w:ascii="Times New Roman" w:hAnsi="Times New Roman" w:cs="Times New Roman"/>
          <w:sz w:val="28"/>
        </w:rPr>
        <w:t>Контроль за исполнением настоящего постановления оставляю за</w:t>
      </w:r>
    </w:p>
    <w:p w:rsidR="00384EF3" w:rsidRPr="00DD409C" w:rsidRDefault="00DD409C" w:rsidP="00DD409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D409C">
        <w:rPr>
          <w:rFonts w:ascii="Times New Roman" w:hAnsi="Times New Roman" w:cs="Times New Roman"/>
          <w:sz w:val="28"/>
        </w:rPr>
        <w:t xml:space="preserve"> </w:t>
      </w:r>
      <w:r w:rsidR="00384EF3" w:rsidRPr="00DD409C">
        <w:rPr>
          <w:rFonts w:ascii="Times New Roman" w:hAnsi="Times New Roman" w:cs="Times New Roman"/>
          <w:sz w:val="28"/>
        </w:rPr>
        <w:t>собой.</w:t>
      </w:r>
    </w:p>
    <w:p w:rsidR="00384EF3" w:rsidRDefault="00384EF3" w:rsidP="00384EF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</w:p>
    <w:p w:rsidR="00384EF3" w:rsidRDefault="00384EF3" w:rsidP="00384EF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</w:p>
    <w:p w:rsidR="00384EF3" w:rsidRPr="00384EF3" w:rsidRDefault="00384EF3" w:rsidP="00384EF3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</w:p>
    <w:p w:rsidR="00D47A00" w:rsidRDefault="00384EF3" w:rsidP="00AD05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C5B20">
        <w:rPr>
          <w:rFonts w:ascii="Times New Roman" w:hAnsi="Times New Roman" w:cs="Times New Roman"/>
          <w:sz w:val="28"/>
        </w:rPr>
        <w:t xml:space="preserve">Глава сельского </w:t>
      </w:r>
      <w:r w:rsidRPr="00A94936">
        <w:rPr>
          <w:rFonts w:ascii="Times New Roman" w:hAnsi="Times New Roman" w:cs="Times New Roman"/>
          <w:sz w:val="28"/>
        </w:rPr>
        <w:t xml:space="preserve">поселения                                                             </w:t>
      </w:r>
      <w:proofErr w:type="spellStart"/>
      <w:r w:rsidR="00A94936">
        <w:rPr>
          <w:rFonts w:ascii="Times New Roman" w:hAnsi="Times New Roman" w:cs="Times New Roman"/>
          <w:sz w:val="28"/>
        </w:rPr>
        <w:t>Р.Р.Латыпов</w:t>
      </w:r>
      <w:proofErr w:type="spellEnd"/>
    </w:p>
    <w:p w:rsidR="00D47A00" w:rsidRDefault="00D47A00" w:rsidP="00CD6C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A00" w:rsidRDefault="00D47A00" w:rsidP="00CD6C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A00" w:rsidRDefault="00D47A00" w:rsidP="00CD6C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A00" w:rsidRDefault="00D47A00" w:rsidP="00CD6C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A00" w:rsidRDefault="00D47A00" w:rsidP="00CD6C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A00" w:rsidRDefault="00D47A00" w:rsidP="00CD6C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A00" w:rsidRDefault="00D47A00" w:rsidP="00CD6C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A00" w:rsidRDefault="00D47A00" w:rsidP="00CD6C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A00" w:rsidRDefault="00D47A00" w:rsidP="00CD6C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A00" w:rsidRDefault="00D47A00" w:rsidP="00CD6C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A00" w:rsidRDefault="00D47A00" w:rsidP="00CD6C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A00" w:rsidRDefault="00D47A00" w:rsidP="00CD6C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A00" w:rsidRDefault="00D47A00" w:rsidP="00CD6C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A00" w:rsidRDefault="00D47A00" w:rsidP="00CD6C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A00" w:rsidRDefault="00D47A00" w:rsidP="00CD6C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A00" w:rsidRDefault="00D47A00" w:rsidP="00CD6C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A00" w:rsidRDefault="00D47A00" w:rsidP="00CD6C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A00" w:rsidRDefault="00D47A00" w:rsidP="00CD6C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A00" w:rsidRDefault="00D47A00" w:rsidP="00CD6C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A00" w:rsidRDefault="00D47A00" w:rsidP="00CD6C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A00" w:rsidRDefault="00D47A00" w:rsidP="00CD6C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A00" w:rsidRDefault="00D47A00" w:rsidP="00CD6C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A00" w:rsidRDefault="00D47A00" w:rsidP="00CD6C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A00" w:rsidRDefault="00D47A00" w:rsidP="00CD6C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A00" w:rsidRDefault="00D47A00" w:rsidP="00CD6C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A00" w:rsidRDefault="00D47A00" w:rsidP="00CD6C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A00" w:rsidRDefault="00D47A00" w:rsidP="00CD6C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A00" w:rsidRDefault="00D47A00" w:rsidP="00CD6C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A00" w:rsidRDefault="00D47A00" w:rsidP="00CD6C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A00" w:rsidRDefault="00D47A00" w:rsidP="00CD6C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A00" w:rsidRDefault="00D47A00" w:rsidP="00CD6C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A00" w:rsidRDefault="00D47A00" w:rsidP="00CD6C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A00" w:rsidRDefault="00D47A00" w:rsidP="00CD6C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A00" w:rsidRDefault="00D47A00" w:rsidP="00CD6C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A00" w:rsidRDefault="00D47A00" w:rsidP="00CD6C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A00" w:rsidRDefault="00D47A00" w:rsidP="00CD6C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3963"/>
      </w:tblGrid>
      <w:tr w:rsidR="00384EF3" w:rsidRPr="00A94936" w:rsidTr="00384EF3">
        <w:tc>
          <w:tcPr>
            <w:tcW w:w="5382" w:type="dxa"/>
          </w:tcPr>
          <w:p w:rsidR="00384EF3" w:rsidRDefault="00384EF3" w:rsidP="00CD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</w:tcPr>
          <w:p w:rsidR="00384EF3" w:rsidRPr="00A94936" w:rsidRDefault="00384EF3" w:rsidP="00384E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936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к постановлению Администрации сельского поселения </w:t>
            </w:r>
            <w:proofErr w:type="spellStart"/>
            <w:r w:rsidR="00A94936" w:rsidRPr="00A94936">
              <w:rPr>
                <w:rFonts w:ascii="Times New Roman" w:hAnsi="Times New Roman" w:cs="Times New Roman"/>
                <w:sz w:val="28"/>
                <w:szCs w:val="28"/>
              </w:rPr>
              <w:t>Турналинский</w:t>
            </w:r>
            <w:proofErr w:type="spellEnd"/>
            <w:r w:rsidRPr="00A94936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муниципального района </w:t>
            </w:r>
            <w:proofErr w:type="spellStart"/>
            <w:r w:rsidRPr="00A94936">
              <w:rPr>
                <w:rFonts w:ascii="Times New Roman" w:hAnsi="Times New Roman" w:cs="Times New Roman"/>
                <w:sz w:val="28"/>
                <w:szCs w:val="28"/>
              </w:rPr>
              <w:t>Салаватский</w:t>
            </w:r>
            <w:proofErr w:type="spellEnd"/>
            <w:r w:rsidRPr="00A94936">
              <w:rPr>
                <w:rFonts w:ascii="Times New Roman" w:hAnsi="Times New Roman" w:cs="Times New Roman"/>
                <w:sz w:val="28"/>
                <w:szCs w:val="28"/>
              </w:rPr>
              <w:t xml:space="preserve"> район Республики Башкортостан</w:t>
            </w:r>
          </w:p>
        </w:tc>
      </w:tr>
    </w:tbl>
    <w:p w:rsidR="00D47A00" w:rsidRPr="00A94936" w:rsidRDefault="00D47A00" w:rsidP="00CD6C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7A00" w:rsidRPr="00A94936" w:rsidRDefault="00D47A00" w:rsidP="00CD6C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A00" w:rsidRPr="00A94936" w:rsidRDefault="00D47A00" w:rsidP="00CD6C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1432" w:rsidRPr="00A94936" w:rsidRDefault="00457265" w:rsidP="00CD6C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936">
        <w:rPr>
          <w:rFonts w:ascii="Times New Roman" w:hAnsi="Times New Roman" w:cs="Times New Roman"/>
          <w:b/>
          <w:sz w:val="28"/>
          <w:szCs w:val="28"/>
        </w:rPr>
        <w:t>Порядок</w:t>
      </w:r>
      <w:r w:rsidR="00B7571E" w:rsidRPr="00A9493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разработки и утверждения Администрацией сельского поселения </w:t>
      </w:r>
      <w:proofErr w:type="spellStart"/>
      <w:r w:rsidR="00A94936" w:rsidRPr="00A94936">
        <w:rPr>
          <w:rFonts w:ascii="Times New Roman" w:hAnsi="Times New Roman" w:cs="Times New Roman"/>
          <w:b/>
          <w:sz w:val="28"/>
          <w:szCs w:val="28"/>
        </w:rPr>
        <w:t>Турналинский</w:t>
      </w:r>
      <w:proofErr w:type="spellEnd"/>
      <w:r w:rsidR="00B7571E" w:rsidRPr="00A94936">
        <w:rPr>
          <w:rFonts w:ascii="Times New Roman" w:hAnsi="Times New Roman" w:cs="Times New Roman"/>
          <w:b/>
          <w:sz w:val="28"/>
          <w:szCs w:val="28"/>
        </w:rPr>
        <w:t xml:space="preserve"> сельсовет муниципального района </w:t>
      </w:r>
      <w:proofErr w:type="spellStart"/>
      <w:r w:rsidR="00B7571E" w:rsidRPr="00A94936">
        <w:rPr>
          <w:rFonts w:ascii="Times New Roman" w:hAnsi="Times New Roman" w:cs="Times New Roman"/>
          <w:b/>
          <w:sz w:val="28"/>
          <w:szCs w:val="28"/>
        </w:rPr>
        <w:t>Салаватский</w:t>
      </w:r>
      <w:proofErr w:type="spellEnd"/>
      <w:r w:rsidR="00B7571E" w:rsidRPr="00A94936">
        <w:rPr>
          <w:rFonts w:ascii="Times New Roman" w:hAnsi="Times New Roman" w:cs="Times New Roman"/>
          <w:b/>
          <w:sz w:val="28"/>
          <w:szCs w:val="28"/>
        </w:rPr>
        <w:t xml:space="preserve"> район Республики Башкортостан схем размещения нестационарных торговых объектов</w:t>
      </w:r>
    </w:p>
    <w:p w:rsidR="00B7571E" w:rsidRPr="00A94936" w:rsidRDefault="00B7571E" w:rsidP="00B7571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7571E" w:rsidRPr="00A94936" w:rsidRDefault="00B7571E" w:rsidP="00B757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571E" w:rsidRPr="00A94936" w:rsidRDefault="00B7571E" w:rsidP="00B7571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936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B7571E" w:rsidRPr="00A94936" w:rsidRDefault="00B7571E" w:rsidP="00B757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571E" w:rsidRPr="00EB4169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A94936">
        <w:rPr>
          <w:sz w:val="28"/>
          <w:szCs w:val="28"/>
        </w:rPr>
        <w:t xml:space="preserve">1.1. </w:t>
      </w:r>
      <w:r w:rsidR="00457265" w:rsidRPr="00A94936">
        <w:rPr>
          <w:sz w:val="28"/>
          <w:szCs w:val="28"/>
        </w:rPr>
        <w:t>Порядок</w:t>
      </w:r>
      <w:r w:rsidRPr="00A94936">
        <w:rPr>
          <w:sz w:val="28"/>
          <w:szCs w:val="28"/>
        </w:rPr>
        <w:t xml:space="preserve"> разработки и утверждения Администрацией сельского поселения </w:t>
      </w:r>
      <w:proofErr w:type="spellStart"/>
      <w:r w:rsidR="00A94936" w:rsidRPr="00A94936">
        <w:rPr>
          <w:sz w:val="28"/>
          <w:szCs w:val="28"/>
        </w:rPr>
        <w:t>Турналинский</w:t>
      </w:r>
      <w:proofErr w:type="spellEnd"/>
      <w:r w:rsidRPr="00A94936">
        <w:rPr>
          <w:sz w:val="28"/>
          <w:szCs w:val="28"/>
        </w:rPr>
        <w:t xml:space="preserve"> сельсовет муниципального района </w:t>
      </w:r>
      <w:proofErr w:type="spellStart"/>
      <w:r w:rsidRPr="00A94936">
        <w:rPr>
          <w:sz w:val="28"/>
          <w:szCs w:val="28"/>
        </w:rPr>
        <w:t>Салаватский</w:t>
      </w:r>
      <w:proofErr w:type="spellEnd"/>
      <w:r w:rsidRPr="00A94936">
        <w:rPr>
          <w:sz w:val="28"/>
          <w:szCs w:val="28"/>
        </w:rPr>
        <w:t xml:space="preserve"> район Республики Башкортостан схем размещения нестационарных то</w:t>
      </w:r>
      <w:r w:rsidR="00CD6C6F" w:rsidRPr="00A94936">
        <w:rPr>
          <w:sz w:val="28"/>
          <w:szCs w:val="28"/>
        </w:rPr>
        <w:t>рг</w:t>
      </w:r>
      <w:r w:rsidR="00457265" w:rsidRPr="00A94936">
        <w:rPr>
          <w:sz w:val="28"/>
          <w:szCs w:val="28"/>
        </w:rPr>
        <w:t>овых объектов (далее - Порядок</w:t>
      </w:r>
      <w:r w:rsidR="00982365" w:rsidRPr="00A94936">
        <w:rPr>
          <w:sz w:val="28"/>
          <w:szCs w:val="28"/>
        </w:rPr>
        <w:t>)</w:t>
      </w:r>
      <w:r w:rsidRPr="00A94936">
        <w:rPr>
          <w:sz w:val="28"/>
          <w:szCs w:val="28"/>
        </w:rPr>
        <w:t xml:space="preserve"> устанавливает процедуру разработки и утверждения Администрацией сельского поселения </w:t>
      </w:r>
      <w:proofErr w:type="spellStart"/>
      <w:r w:rsidR="00A94936" w:rsidRPr="00A94936">
        <w:rPr>
          <w:sz w:val="28"/>
          <w:szCs w:val="28"/>
        </w:rPr>
        <w:t>Турналинский</w:t>
      </w:r>
      <w:proofErr w:type="spellEnd"/>
      <w:r w:rsidRPr="00A94936">
        <w:rPr>
          <w:sz w:val="28"/>
          <w:szCs w:val="28"/>
        </w:rPr>
        <w:t xml:space="preserve"> сельсовет муниципального района </w:t>
      </w:r>
      <w:proofErr w:type="spellStart"/>
      <w:r w:rsidRPr="00A94936">
        <w:rPr>
          <w:sz w:val="28"/>
          <w:szCs w:val="28"/>
        </w:rPr>
        <w:t>Салаватский</w:t>
      </w:r>
      <w:proofErr w:type="spellEnd"/>
      <w:r w:rsidRPr="00A94936">
        <w:rPr>
          <w:sz w:val="28"/>
          <w:szCs w:val="28"/>
        </w:rPr>
        <w:t xml:space="preserve"> район Республики Башкортостан схем размещения нестационарных торговых объектов на территории </w:t>
      </w:r>
      <w:r w:rsidR="00982365" w:rsidRPr="00A94936">
        <w:rPr>
          <w:sz w:val="28"/>
          <w:szCs w:val="28"/>
        </w:rPr>
        <w:t xml:space="preserve">сельского поселения </w:t>
      </w:r>
      <w:proofErr w:type="spellStart"/>
      <w:r w:rsidR="00A94936" w:rsidRPr="00A94936">
        <w:rPr>
          <w:sz w:val="28"/>
          <w:szCs w:val="28"/>
        </w:rPr>
        <w:t>Турналинский</w:t>
      </w:r>
      <w:proofErr w:type="spellEnd"/>
      <w:r w:rsidR="00982365" w:rsidRPr="00A94936">
        <w:rPr>
          <w:sz w:val="28"/>
          <w:szCs w:val="28"/>
        </w:rPr>
        <w:t xml:space="preserve"> сельсовет </w:t>
      </w:r>
      <w:r w:rsidRPr="00A94936">
        <w:rPr>
          <w:sz w:val="28"/>
          <w:szCs w:val="28"/>
        </w:rPr>
        <w:t xml:space="preserve">муниципального района </w:t>
      </w:r>
      <w:proofErr w:type="spellStart"/>
      <w:r w:rsidRPr="00A94936">
        <w:rPr>
          <w:sz w:val="28"/>
          <w:szCs w:val="28"/>
        </w:rPr>
        <w:t>Салаватский</w:t>
      </w:r>
      <w:proofErr w:type="spellEnd"/>
      <w:r w:rsidRPr="00A94936">
        <w:rPr>
          <w:sz w:val="28"/>
          <w:szCs w:val="28"/>
        </w:rPr>
        <w:t xml:space="preserve"> район Республики Башкортостан (далее - схема) и предназначен для формирования единых правил размещения нестационарных торговых объектов на территории </w:t>
      </w:r>
      <w:r w:rsidR="00780AE5" w:rsidRPr="00A94936">
        <w:rPr>
          <w:sz w:val="28"/>
          <w:szCs w:val="28"/>
        </w:rPr>
        <w:t xml:space="preserve">сельского поселения </w:t>
      </w:r>
      <w:proofErr w:type="spellStart"/>
      <w:r w:rsidR="00A94936" w:rsidRPr="00A94936">
        <w:rPr>
          <w:sz w:val="28"/>
          <w:szCs w:val="28"/>
        </w:rPr>
        <w:t>Турналинский</w:t>
      </w:r>
      <w:proofErr w:type="spellEnd"/>
      <w:r w:rsidR="00780AE5" w:rsidRPr="00A94936">
        <w:rPr>
          <w:sz w:val="28"/>
          <w:szCs w:val="28"/>
        </w:rPr>
        <w:t xml:space="preserve"> сельсовет </w:t>
      </w:r>
      <w:r w:rsidRPr="00A94936">
        <w:rPr>
          <w:sz w:val="28"/>
          <w:szCs w:val="28"/>
        </w:rPr>
        <w:t xml:space="preserve">муниципального района </w:t>
      </w:r>
      <w:proofErr w:type="spellStart"/>
      <w:r w:rsidRPr="00A94936">
        <w:rPr>
          <w:sz w:val="28"/>
          <w:szCs w:val="28"/>
        </w:rPr>
        <w:t>Салаватский</w:t>
      </w:r>
      <w:proofErr w:type="spellEnd"/>
      <w:r w:rsidRPr="00A94936">
        <w:rPr>
          <w:sz w:val="28"/>
          <w:szCs w:val="28"/>
        </w:rPr>
        <w:t xml:space="preserve"> район Республики Башкортостан.</w:t>
      </w:r>
    </w:p>
    <w:p w:rsidR="00B7571E" w:rsidRPr="00EB4169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EB4169">
        <w:rPr>
          <w:sz w:val="28"/>
          <w:szCs w:val="28"/>
        </w:rPr>
        <w:t>Порядок размещения и использования нестационарных торговых объектов в стационарном торговом объекте, в ином здании, строении, сооружении или на земельном участке, находящихся в частной собственности, устанавливается собственником стационарного торгового объекта, иного здания, строения, сооружения или земельного участка с учетом требований, определенных законодательством Российской Федерации.</w:t>
      </w:r>
    </w:p>
    <w:p w:rsidR="00B7571E" w:rsidRPr="00EB4169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EB4169">
        <w:rPr>
          <w:sz w:val="28"/>
          <w:szCs w:val="28"/>
        </w:rPr>
        <w:lastRenderedPageBreak/>
        <w:t xml:space="preserve">Включение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собственности, в схему осуществляется в соответствии с </w:t>
      </w:r>
      <w:hyperlink r:id="rId8" w:tooltip="Постановление Правительства РФ от 29.09.2010 N 772 (ред. от 02.09.2022) &quot;Об утверждении Правил включения нестационарных торговых объектов, расположенных на земельных участках, в зданиях, строениях и сооружениях, находящихся в государственной собственности, в с">
        <w:r w:rsidRPr="00EB4169">
          <w:rPr>
            <w:sz w:val="28"/>
            <w:szCs w:val="28"/>
          </w:rPr>
          <w:t>Постановлением</w:t>
        </w:r>
      </w:hyperlink>
      <w:r w:rsidRPr="00EB4169">
        <w:rPr>
          <w:sz w:val="28"/>
          <w:szCs w:val="28"/>
        </w:rPr>
        <w:t xml:space="preserve"> Правительства Российской Федерации от 29 сентября 2010 года № 772.</w:t>
      </w:r>
    </w:p>
    <w:p w:rsidR="00B7571E" w:rsidRPr="00A94936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EB4169">
        <w:rPr>
          <w:sz w:val="28"/>
          <w:szCs w:val="28"/>
        </w:rPr>
        <w:t xml:space="preserve">1.2. Размещение нестационарных торговых объектов на территории </w:t>
      </w:r>
      <w:r w:rsidRPr="00A94936">
        <w:rPr>
          <w:sz w:val="28"/>
          <w:szCs w:val="28"/>
        </w:rPr>
        <w:t xml:space="preserve">сельского поселения </w:t>
      </w:r>
      <w:proofErr w:type="spellStart"/>
      <w:r w:rsidR="00A94936" w:rsidRPr="00A94936">
        <w:rPr>
          <w:sz w:val="28"/>
          <w:szCs w:val="28"/>
        </w:rPr>
        <w:t>Турналинский</w:t>
      </w:r>
      <w:proofErr w:type="spellEnd"/>
      <w:r w:rsidRPr="00A94936">
        <w:rPr>
          <w:sz w:val="28"/>
          <w:szCs w:val="28"/>
        </w:rPr>
        <w:t xml:space="preserve"> сельсовет муниципального района </w:t>
      </w:r>
      <w:proofErr w:type="spellStart"/>
      <w:r w:rsidRPr="00A94936">
        <w:rPr>
          <w:sz w:val="28"/>
          <w:szCs w:val="28"/>
        </w:rPr>
        <w:t>Салаватский</w:t>
      </w:r>
      <w:proofErr w:type="spellEnd"/>
      <w:r w:rsidRPr="00A94936">
        <w:rPr>
          <w:sz w:val="28"/>
          <w:szCs w:val="28"/>
        </w:rPr>
        <w:t xml:space="preserve"> район Республики Башкортостан должно соответствовать градостроительным, строительным, архитектурным, пожарным, санитарным нормам, правилам и нормативам, а также правилам благоустройства.</w:t>
      </w:r>
    </w:p>
    <w:p w:rsidR="00B7571E" w:rsidRPr="00A94936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A94936">
        <w:rPr>
          <w:sz w:val="28"/>
          <w:szCs w:val="28"/>
        </w:rPr>
        <w:t>1.3. Разработка схемы осуществляется в целях:</w:t>
      </w:r>
    </w:p>
    <w:p w:rsidR="00B7571E" w:rsidRPr="00A94936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A94936">
        <w:rPr>
          <w:sz w:val="28"/>
          <w:szCs w:val="28"/>
        </w:rPr>
        <w:t>создания условий для улучшения организации и качества торгового обслуживания населения и обеспечения доступности товаров для населения;</w:t>
      </w:r>
    </w:p>
    <w:p w:rsidR="00B7571E" w:rsidRPr="00A94936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A94936">
        <w:rPr>
          <w:sz w:val="28"/>
          <w:szCs w:val="28"/>
        </w:rPr>
        <w:t xml:space="preserve">установления единого порядка размещения нестационарных торговых объектов на территории </w:t>
      </w:r>
      <w:r w:rsidR="00963683" w:rsidRPr="00A94936">
        <w:rPr>
          <w:sz w:val="28"/>
          <w:szCs w:val="28"/>
        </w:rPr>
        <w:t xml:space="preserve">сельского поселения </w:t>
      </w:r>
      <w:proofErr w:type="spellStart"/>
      <w:r w:rsidR="00A94936" w:rsidRPr="00A94936">
        <w:rPr>
          <w:sz w:val="28"/>
          <w:szCs w:val="28"/>
        </w:rPr>
        <w:t>Турналинский</w:t>
      </w:r>
      <w:proofErr w:type="spellEnd"/>
      <w:r w:rsidR="00963683" w:rsidRPr="00A94936">
        <w:rPr>
          <w:sz w:val="28"/>
          <w:szCs w:val="28"/>
        </w:rPr>
        <w:t xml:space="preserve"> сельсовет муниципального района </w:t>
      </w:r>
      <w:proofErr w:type="spellStart"/>
      <w:r w:rsidR="00963683" w:rsidRPr="00A94936">
        <w:rPr>
          <w:sz w:val="28"/>
          <w:szCs w:val="28"/>
        </w:rPr>
        <w:t>Салаватский</w:t>
      </w:r>
      <w:proofErr w:type="spellEnd"/>
      <w:r w:rsidR="00963683" w:rsidRPr="00A94936">
        <w:rPr>
          <w:sz w:val="28"/>
          <w:szCs w:val="28"/>
        </w:rPr>
        <w:t xml:space="preserve"> район </w:t>
      </w:r>
      <w:r w:rsidRPr="00A94936">
        <w:rPr>
          <w:sz w:val="28"/>
          <w:szCs w:val="28"/>
        </w:rPr>
        <w:t>Республики Башкортостан;</w:t>
      </w:r>
    </w:p>
    <w:p w:rsidR="00B7571E" w:rsidRPr="00A94936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A94936">
        <w:rPr>
          <w:sz w:val="28"/>
          <w:szCs w:val="28"/>
        </w:rPr>
        <w:t>достижения нормативов минимальной обеспеченности населения площадью торговых объектов, установленных Правительством Республики Башкортостан;</w:t>
      </w:r>
    </w:p>
    <w:p w:rsidR="00B7571E" w:rsidRPr="00A94936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A94936">
        <w:rPr>
          <w:sz w:val="28"/>
          <w:szCs w:val="28"/>
        </w:rPr>
        <w:t>формирования современной торговой инфраструктуры;</w:t>
      </w:r>
    </w:p>
    <w:p w:rsidR="00B7571E" w:rsidRPr="00EB4169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A94936">
        <w:rPr>
          <w:sz w:val="28"/>
          <w:szCs w:val="28"/>
        </w:rPr>
        <w:t xml:space="preserve">оказания поддержки сельскохозяйственным товаропроизводителям, в том числе осуществляющим деятельность на территории </w:t>
      </w:r>
      <w:r w:rsidR="00963683" w:rsidRPr="00A94936">
        <w:rPr>
          <w:sz w:val="28"/>
          <w:szCs w:val="28"/>
        </w:rPr>
        <w:t xml:space="preserve">сельского поселения </w:t>
      </w:r>
      <w:proofErr w:type="spellStart"/>
      <w:r w:rsidR="00A94936" w:rsidRPr="00A94936">
        <w:rPr>
          <w:sz w:val="28"/>
          <w:szCs w:val="28"/>
        </w:rPr>
        <w:t>Турналинский</w:t>
      </w:r>
      <w:proofErr w:type="spellEnd"/>
      <w:r w:rsidR="00963683" w:rsidRPr="00A94936">
        <w:rPr>
          <w:sz w:val="28"/>
          <w:szCs w:val="28"/>
        </w:rPr>
        <w:t xml:space="preserve"> сельсовет муниципального района </w:t>
      </w:r>
      <w:proofErr w:type="spellStart"/>
      <w:r w:rsidR="00963683" w:rsidRPr="00A94936">
        <w:rPr>
          <w:sz w:val="28"/>
          <w:szCs w:val="28"/>
        </w:rPr>
        <w:t>Салаватский</w:t>
      </w:r>
      <w:proofErr w:type="spellEnd"/>
      <w:r w:rsidR="00963683" w:rsidRPr="00A94936">
        <w:rPr>
          <w:sz w:val="28"/>
          <w:szCs w:val="28"/>
        </w:rPr>
        <w:t xml:space="preserve"> район </w:t>
      </w:r>
      <w:r w:rsidRPr="00A94936">
        <w:rPr>
          <w:sz w:val="28"/>
          <w:szCs w:val="28"/>
        </w:rPr>
        <w:t>Республики Башкортостан.</w:t>
      </w:r>
    </w:p>
    <w:p w:rsidR="00B7571E" w:rsidRPr="00EB4169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EB4169">
        <w:rPr>
          <w:sz w:val="28"/>
          <w:szCs w:val="28"/>
        </w:rPr>
        <w:t>1.4. Требования, пр</w:t>
      </w:r>
      <w:r w:rsidR="00780AE5" w:rsidRPr="00EB4169">
        <w:rPr>
          <w:sz w:val="28"/>
          <w:szCs w:val="28"/>
        </w:rPr>
        <w:t>ед</w:t>
      </w:r>
      <w:r w:rsidR="00457265">
        <w:rPr>
          <w:sz w:val="28"/>
          <w:szCs w:val="28"/>
        </w:rPr>
        <w:t>усмотренные настоящим Порядком</w:t>
      </w:r>
      <w:r w:rsidRPr="00EB4169">
        <w:rPr>
          <w:sz w:val="28"/>
          <w:szCs w:val="28"/>
        </w:rPr>
        <w:t>, не распространяются на отношения, связанные с размещением нестационарных торговых объектов, находящихся на ярмарках, в пределах территорий розничных рынков, в зданиях, строениях и сооружениях, а также на нестационарные торговые объекты, размещаемые при проведении праздничных, культурно-массовых, спортивно-зрелищных и иных массовых мероприятий, имеющих краткосрочный характер, нестационарные торговые объекты, в которых оказываются бытовые услуги, а также летние кафе и летние террасы.</w:t>
      </w:r>
    </w:p>
    <w:p w:rsidR="00B7571E" w:rsidRPr="00EB4169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EB4169">
        <w:rPr>
          <w:sz w:val="28"/>
          <w:szCs w:val="28"/>
        </w:rPr>
        <w:t>1.5. Утверждение схем, внесение в них изменений не являются основаниями для пересмотра мест размещения нестационарных торговых объектов, строительство, реконструкция или эксплуатация которых были начаты в соответствии с правоустанавливающими документами до утверждения указанных схем.</w:t>
      </w:r>
    </w:p>
    <w:p w:rsidR="00B7571E" w:rsidRPr="00EB4169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EB4169">
        <w:rPr>
          <w:sz w:val="28"/>
          <w:szCs w:val="28"/>
        </w:rPr>
        <w:t>1.6. Включение в схему нестационарных торговых объектов, расположенных на земельных участках, находящихся в собственности Республики Башкортостан, государственная собственность на которые не разграничена, осуществляется по согласованию с исполнительным органом Республики Башкортостан, осуществляющим полномочия собственника имущества.</w:t>
      </w:r>
    </w:p>
    <w:p w:rsidR="00B7571E" w:rsidRPr="00EB4169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A94936">
        <w:rPr>
          <w:sz w:val="28"/>
          <w:szCs w:val="28"/>
        </w:rPr>
        <w:t xml:space="preserve">1.7. Схема разрабатывается и утверждается </w:t>
      </w:r>
      <w:r w:rsidR="00780AE5" w:rsidRPr="00A94936">
        <w:rPr>
          <w:sz w:val="28"/>
          <w:szCs w:val="28"/>
        </w:rPr>
        <w:t xml:space="preserve">Администрацией сельского </w:t>
      </w:r>
      <w:r w:rsidR="00780AE5" w:rsidRPr="00A94936">
        <w:rPr>
          <w:sz w:val="28"/>
          <w:szCs w:val="28"/>
        </w:rPr>
        <w:lastRenderedPageBreak/>
        <w:t xml:space="preserve">поселения </w:t>
      </w:r>
      <w:proofErr w:type="spellStart"/>
      <w:r w:rsidR="00A94936" w:rsidRPr="00A94936">
        <w:rPr>
          <w:sz w:val="28"/>
          <w:szCs w:val="28"/>
        </w:rPr>
        <w:t>Турналинский</w:t>
      </w:r>
      <w:proofErr w:type="spellEnd"/>
      <w:r w:rsidR="00780AE5" w:rsidRPr="00A94936">
        <w:rPr>
          <w:sz w:val="28"/>
          <w:szCs w:val="28"/>
        </w:rPr>
        <w:t xml:space="preserve"> сельсовет муниципального района </w:t>
      </w:r>
      <w:proofErr w:type="spellStart"/>
      <w:r w:rsidR="00780AE5" w:rsidRPr="00A94936">
        <w:rPr>
          <w:sz w:val="28"/>
          <w:szCs w:val="28"/>
        </w:rPr>
        <w:t>Салаватский</w:t>
      </w:r>
      <w:proofErr w:type="spellEnd"/>
      <w:r w:rsidR="00780AE5" w:rsidRPr="00A94936">
        <w:rPr>
          <w:sz w:val="28"/>
          <w:szCs w:val="28"/>
        </w:rPr>
        <w:t xml:space="preserve"> район Республики Башкортостан </w:t>
      </w:r>
      <w:r w:rsidRPr="00A94936">
        <w:rPr>
          <w:sz w:val="28"/>
          <w:szCs w:val="28"/>
        </w:rPr>
        <w:t>на срок</w:t>
      </w:r>
      <w:r w:rsidRPr="00EB4169">
        <w:rPr>
          <w:sz w:val="28"/>
          <w:szCs w:val="28"/>
        </w:rPr>
        <w:t xml:space="preserve"> не менее 5 лет.</w:t>
      </w:r>
    </w:p>
    <w:p w:rsidR="00B7571E" w:rsidRPr="00EB4169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EB4169">
        <w:rPr>
          <w:sz w:val="28"/>
          <w:szCs w:val="28"/>
        </w:rPr>
        <w:t>1</w:t>
      </w:r>
      <w:r w:rsidR="00780AE5" w:rsidRPr="00EB4169">
        <w:rPr>
          <w:sz w:val="28"/>
          <w:szCs w:val="28"/>
        </w:rPr>
        <w:t>.8</w:t>
      </w:r>
      <w:r w:rsidR="00457265">
        <w:rPr>
          <w:sz w:val="28"/>
          <w:szCs w:val="28"/>
        </w:rPr>
        <w:t>. Для целей настоящего Порядка</w:t>
      </w:r>
      <w:r w:rsidRPr="00EB4169">
        <w:rPr>
          <w:sz w:val="28"/>
          <w:szCs w:val="28"/>
        </w:rPr>
        <w:t xml:space="preserve"> используются следующие понятия:</w:t>
      </w:r>
    </w:p>
    <w:p w:rsidR="00B7571E" w:rsidRPr="00EB4169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EB4169">
        <w:rPr>
          <w:sz w:val="28"/>
          <w:szCs w:val="28"/>
        </w:rPr>
        <w:t>схема - документ, состоящий из текстовой (в виде таблицы) и графической частей, содержащий информацию об адресных ориентирах, виде, специализации нестационарного торгового объекта, периоде размещения нестационарного торгового объекта, форме собственности земельного участка, о возможности размещения нестационарного торгового объекта субъектами малого и среднего предпринимательства;</w:t>
      </w:r>
    </w:p>
    <w:p w:rsidR="00B7571E" w:rsidRPr="00EB4169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EB4169">
        <w:rPr>
          <w:sz w:val="28"/>
          <w:szCs w:val="28"/>
        </w:rPr>
        <w:t>нестационарный торговый объект - торговый объект, представляющий собой временное сооружение или временную конструкцию, не связанные прочно с земельным участком, вне зависимости от присоединения или неприсоединения к сетям инженерно-технического обеспечения, в том числе передвижное сооружение;</w:t>
      </w:r>
    </w:p>
    <w:p w:rsidR="00B7571E" w:rsidRPr="00EB4169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EB4169">
        <w:rPr>
          <w:sz w:val="28"/>
          <w:szCs w:val="28"/>
        </w:rPr>
        <w:t>специализация нестационарного торгового объекта - торговая деятельность, при которой 80 и более процентов всех предлагаемых к продаже товаров (услуг) от их общего количества составляют товары (услуги) одной группы, за исключением деятельности по реализации печатной продукции;</w:t>
      </w:r>
    </w:p>
    <w:p w:rsidR="00B7571E" w:rsidRPr="00EB4169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EB4169">
        <w:rPr>
          <w:sz w:val="28"/>
          <w:szCs w:val="28"/>
        </w:rPr>
        <w:t xml:space="preserve">самозанятое лицо - физическое лицо, не являющееся индивидуальным предпринимателем и применяющее специальный налоговый режим «Налог на профессиональный доход» в течение срока проведения эксперимента (до 31 декабря 2028 года), установленного Федеральным </w:t>
      </w:r>
      <w:hyperlink r:id="rId9" w:tooltip="Федеральный закон от 27.11.2018 N 422-ФЗ (ред. от 29.11.2024) &quot;О проведении эксперимента по установлению специального налогового режима &quot;Налог на профессиональный доход&quot; {КонсультантПлюс}">
        <w:r w:rsidRPr="00EB4169">
          <w:rPr>
            <w:sz w:val="28"/>
            <w:szCs w:val="28"/>
          </w:rPr>
          <w:t>законом</w:t>
        </w:r>
      </w:hyperlink>
      <w:r w:rsidRPr="00EB4169">
        <w:rPr>
          <w:sz w:val="28"/>
          <w:szCs w:val="28"/>
        </w:rPr>
        <w:t xml:space="preserve"> от 27 ноября 2018 года № 422-ФЗ «О проведении эксперимента по установлению специального налогового режима «Налог на профессиональный доход»;</w:t>
      </w:r>
    </w:p>
    <w:p w:rsidR="00B7571E" w:rsidRPr="00EB4169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EB4169">
        <w:rPr>
          <w:sz w:val="28"/>
          <w:szCs w:val="28"/>
        </w:rPr>
        <w:t>сельскохозяйственный товаропроизводитель - организация, индивидуальный предприниматель, осуществляющие производство сельскохозяйственной продукции (в том числе органической продукции, сельскохозяйственной продукции и продовольствия с улучшенными характеристиками), ее первичную и последующую (промышленную) переработку (в том числе на арендованных основных средствах) в соответствии с перечнем, утверждаемым Правительством Российской Федерации, и реализацию этой продукции при условии, что в доходе сельскохозяйственных товаропроизводителей от реализации товаров (работ, услуг) доля дохода от реализации этой продукции составляет не менее чем 70 процентов за календарный год; граждане, ведущие личное подсобное хозяйство; сельскохозяйственные потребительские кооперативы (перерабатывающие, сбытовые (торговые), обслуживающие (в том числе кредитные), снабженческие, заготовительные); крестьянские (фермерские) хозяйства (далее - сельскохозяйственный товаропроизводитель);</w:t>
      </w:r>
    </w:p>
    <w:p w:rsidR="00B7571E" w:rsidRPr="00EB4169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EB4169">
        <w:rPr>
          <w:sz w:val="28"/>
          <w:szCs w:val="28"/>
        </w:rPr>
        <w:t>развозная торговля - розничная торговля, осуществляемая с использованием мобильных торговых объектов.</w:t>
      </w:r>
    </w:p>
    <w:p w:rsidR="00B7571E" w:rsidRPr="00EB4169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EB4169">
        <w:rPr>
          <w:sz w:val="28"/>
          <w:szCs w:val="28"/>
        </w:rPr>
        <w:t>К нестационарным торговым объектам, включаемым в схему, относятся:</w:t>
      </w:r>
    </w:p>
    <w:p w:rsidR="00B7571E" w:rsidRPr="00EB4169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EB4169">
        <w:rPr>
          <w:sz w:val="28"/>
          <w:szCs w:val="28"/>
        </w:rPr>
        <w:t>павильон - оборудованное строение, имеющее торговый зал и помещения для хранения товарного запаса, рассчитанное на 1 или несколько рабочих мест;</w:t>
      </w:r>
    </w:p>
    <w:p w:rsidR="00B7571E" w:rsidRPr="00EB4169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EB4169">
        <w:rPr>
          <w:sz w:val="28"/>
          <w:szCs w:val="28"/>
        </w:rPr>
        <w:lastRenderedPageBreak/>
        <w:t>киоск - оснащенное торговым оборудованием строение, не имеющее торгового зала и помещений для хранения товаров, рассчитанное на 1 рабочее место продавца, на площади которого хранится товарный запас;</w:t>
      </w:r>
    </w:p>
    <w:p w:rsidR="00B7571E" w:rsidRPr="00EB4169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EB4169">
        <w:rPr>
          <w:sz w:val="28"/>
          <w:szCs w:val="28"/>
        </w:rPr>
        <w:t>торговая галерея - выполненный в едином архитектурном решении нестационарный торговый объект, состоящий из нескольких, но не более 5 (в одном ряду), специализированных павильонов или киосков, симметрично расположенных друг напротив друга, при условии соблюдения беспрепятственного прохода для покупателей, объединенных под единой светопрозрачной кровлей;</w:t>
      </w:r>
    </w:p>
    <w:p w:rsidR="00B7571E" w:rsidRPr="00EB4169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EB4169">
        <w:rPr>
          <w:sz w:val="28"/>
          <w:szCs w:val="28"/>
        </w:rPr>
        <w:t>пункт быстрого питания - павильон или киоск, специализирующийся на продаже изделий из полуфабрикатов высокой степени готовности в потребительской упаковке, обеспечивающей термическую обработку пищевого продукта;</w:t>
      </w:r>
    </w:p>
    <w:p w:rsidR="00B7571E" w:rsidRPr="00EB4169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EB4169">
        <w:rPr>
          <w:sz w:val="28"/>
          <w:szCs w:val="28"/>
        </w:rPr>
        <w:t>торгово-остановочный комплекс - нестационарный торговый объект, размещенный на остановочных пунктах общественного пассажирского транспорта, состоящий из 1 или 2 павильонов или киосков, конструктивно объединенных и выполненных в едином архитектурно-художественном решении с остановочным навесом. При этом остановочный навес может представлять собой как открытую, так и закрытую конструкцию;</w:t>
      </w:r>
    </w:p>
    <w:p w:rsidR="00B7571E" w:rsidRPr="00EB4169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EB4169">
        <w:rPr>
          <w:sz w:val="28"/>
          <w:szCs w:val="28"/>
        </w:rPr>
        <w:t xml:space="preserve">мобильный торговый объект - торговый объект, представляющий собой транспортное средство, включая механические транспортные средства и транспортные средства, предназначенные для движения в составе с механическими транспортными средствами (в том числе автомобили, автолавки, автомагазины, автоприцепы, автоцистерны, </w:t>
      </w:r>
      <w:proofErr w:type="spellStart"/>
      <w:r w:rsidRPr="00EB4169">
        <w:rPr>
          <w:sz w:val="28"/>
          <w:szCs w:val="28"/>
        </w:rPr>
        <w:t>мототранспортные</w:t>
      </w:r>
      <w:proofErr w:type="spellEnd"/>
      <w:r w:rsidRPr="00EB4169">
        <w:rPr>
          <w:sz w:val="28"/>
          <w:szCs w:val="28"/>
        </w:rPr>
        <w:t xml:space="preserve"> средства), а также велосипеды, специально оснащенное оборудованием, предназначенным и используемым для выкладки, демонстрации товаров, обслуживания покупателей и проведения денежных расчетов с покупателями при продаже товаров, используемое для осуществления развозной торговли;</w:t>
      </w:r>
    </w:p>
    <w:p w:rsidR="00B7571E" w:rsidRPr="00EB4169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EB4169">
        <w:rPr>
          <w:sz w:val="28"/>
          <w:szCs w:val="28"/>
        </w:rPr>
        <w:t>мобильный пункт быстрого питания - передвижное сооружение (</w:t>
      </w:r>
      <w:proofErr w:type="spellStart"/>
      <w:r w:rsidRPr="00EB4169">
        <w:rPr>
          <w:sz w:val="28"/>
          <w:szCs w:val="28"/>
        </w:rPr>
        <w:t>автокафе</w:t>
      </w:r>
      <w:proofErr w:type="spellEnd"/>
      <w:r w:rsidRPr="00EB4169">
        <w:rPr>
          <w:sz w:val="28"/>
          <w:szCs w:val="28"/>
        </w:rPr>
        <w:t>), специализирующееся на продаже изделий из полуфабрикатов высокой степени готовности в потребительской упаковке, обеспечивающей термическую обработку пищевого продукта;</w:t>
      </w:r>
    </w:p>
    <w:p w:rsidR="00B7571E" w:rsidRPr="00EB4169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EB4169">
        <w:rPr>
          <w:sz w:val="28"/>
          <w:szCs w:val="28"/>
        </w:rPr>
        <w:t>выносное холодильное оборудование - холодильник для хранения и реализации прохладительных напитков и мороженого;</w:t>
      </w:r>
    </w:p>
    <w:p w:rsidR="00B7571E" w:rsidRPr="00EB4169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EB4169">
        <w:rPr>
          <w:sz w:val="28"/>
          <w:szCs w:val="28"/>
        </w:rPr>
        <w:t>торговый автомат (вендинговый автомат) - временное техническое устройство, сооружение или конструкция, осуществляющее продажу штучного товара, оплата и выдача которого осуществляются с помощью технических приспособлений, не требующих непосредственного участия продавца;</w:t>
      </w:r>
    </w:p>
    <w:p w:rsidR="00B7571E" w:rsidRPr="00EB4169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EB4169">
        <w:rPr>
          <w:sz w:val="28"/>
          <w:szCs w:val="28"/>
        </w:rPr>
        <w:t>бахчевой развал - нестационарный торговый объект, представляющий собой специально оборудованную временную конструкцию в виде обособленной открытой площадки или установленной торговой палатки, предназначенный для продажи сезонных бахчевых культур;</w:t>
      </w:r>
    </w:p>
    <w:p w:rsidR="00B7571E" w:rsidRPr="00EB4169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EB4169">
        <w:rPr>
          <w:sz w:val="28"/>
          <w:szCs w:val="28"/>
        </w:rPr>
        <w:t xml:space="preserve">специализированный нестационарный торговый объект для организации реализации сельскохозяйственной продукции и продуктов </w:t>
      </w:r>
      <w:r w:rsidRPr="00EB4169">
        <w:rPr>
          <w:sz w:val="28"/>
          <w:szCs w:val="28"/>
        </w:rPr>
        <w:lastRenderedPageBreak/>
        <w:t>питания (далее - специализированный нестационарный торговый объект) - выполненный в едином архитектурном решении нестационарный торговый объект, состоящий из соединенных между собой нестационарных торговых объектов, находящихся под общим управлением, общей площадью не более 150 кв. м, в которых не менее 80 процентов торговых мест от их общего количества предназначено для осуществления продажи товаров сельскохозяйственными товаропроизводителями (включая личные подсобные хозяйства), организациями и индивидуальными предпринимателями, осуществляющими деятельность на территории Республики Башкортостан;</w:t>
      </w:r>
    </w:p>
    <w:p w:rsidR="00B7571E" w:rsidRPr="00EB4169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EB4169">
        <w:rPr>
          <w:sz w:val="28"/>
          <w:szCs w:val="28"/>
        </w:rPr>
        <w:t>елочный базар - нестационарный торговый объект, представляющий собой специально оборудованную временную конструкцию в виде обособленной открытой площадки для новогодней (рождественской) продажи натуральных хвойных деревьев и веток хвойных деревьев;</w:t>
      </w:r>
    </w:p>
    <w:p w:rsidR="00B7571E" w:rsidRPr="00EB4169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EB4169">
        <w:rPr>
          <w:sz w:val="28"/>
          <w:szCs w:val="28"/>
        </w:rPr>
        <w:t>объект реализации сельскохозяйственных и декоративных кустов и растений - нестационарный торговый объект, представляющий собой киоск или павильон со специально оборудованной временной конструкцией в виде обособленной огороженной открытой площадки (экспозиционной и (или) декоративной), предназначенный для реализации сельскохозяйственных и декоративных деревьев, кустов, растений и сопутствующих товаров;</w:t>
      </w:r>
    </w:p>
    <w:p w:rsidR="00B7571E" w:rsidRPr="00EB4169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EB4169">
        <w:rPr>
          <w:sz w:val="28"/>
          <w:szCs w:val="28"/>
        </w:rPr>
        <w:t>нестационарный торговый объект сезонного размещения - нестационарный торговый объект, размещаемый на определенный сезон, период (периоды) в году;</w:t>
      </w:r>
    </w:p>
    <w:p w:rsidR="00B7571E" w:rsidRPr="00EB4169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EB4169">
        <w:rPr>
          <w:sz w:val="28"/>
          <w:szCs w:val="28"/>
        </w:rPr>
        <w:t>нестационарный объект реализации питьевой воды в розлив - объект реализации питьевой воды в розлив, представляющий собой временное сооружение или временную конструкцию, не связанные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сооружение;</w:t>
      </w:r>
    </w:p>
    <w:p w:rsidR="00B7571E" w:rsidRPr="00EB4169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EB4169">
        <w:rPr>
          <w:sz w:val="28"/>
          <w:szCs w:val="28"/>
        </w:rPr>
        <w:t>объект реализации питьевой воды в розлив - нестационарный торговый объект (специализированное оборудование) по реализации питьевой воды в розлив в тару потребителей с использованием автоматизированных систем расчетов и метода самообслуживания или с участием продавца, проточный кулер (</w:t>
      </w:r>
      <w:proofErr w:type="spellStart"/>
      <w:r w:rsidRPr="00EB4169">
        <w:rPr>
          <w:sz w:val="28"/>
          <w:szCs w:val="28"/>
        </w:rPr>
        <w:t>пурифайер</w:t>
      </w:r>
      <w:proofErr w:type="spellEnd"/>
      <w:r w:rsidRPr="00EB4169">
        <w:rPr>
          <w:sz w:val="28"/>
          <w:szCs w:val="28"/>
        </w:rPr>
        <w:t>) с системой водоподготовки, емкость, устанавливаемые самостоятельно или на стенах жилых и общественных зданий, система водоподготовки, подключаемая к централизованным источникам водоснабжения, с последующим обеспечением точкой розлива;</w:t>
      </w:r>
    </w:p>
    <w:p w:rsidR="00B7571E" w:rsidRPr="00EB4169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EB4169">
        <w:rPr>
          <w:sz w:val="28"/>
          <w:szCs w:val="28"/>
        </w:rPr>
        <w:t>модульная электро-топливная автозаправочная станция - автозаправочная станция, технологическая система которой предусматривает зарядные станции для зарядки электромобилей, заправку транспортных средств жидким топливом и характеризуется надземным расположением резервуаров, выполненная как единое заводское изделие, не связанное прочно с земельным участком, для размещения которого не требуется разрешение на строительство.</w:t>
      </w:r>
    </w:p>
    <w:p w:rsidR="00B7571E" w:rsidRPr="00EB4169" w:rsidRDefault="00B7571E" w:rsidP="00B757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7571E" w:rsidRPr="00EB4169" w:rsidRDefault="00B7571E" w:rsidP="00B7571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4169">
        <w:rPr>
          <w:rFonts w:ascii="Times New Roman" w:hAnsi="Times New Roman" w:cs="Times New Roman"/>
          <w:b/>
          <w:sz w:val="28"/>
          <w:szCs w:val="28"/>
        </w:rPr>
        <w:t>Требования к разработке схемы</w:t>
      </w:r>
    </w:p>
    <w:p w:rsidR="00B7571E" w:rsidRPr="00EB4169" w:rsidRDefault="00B7571E" w:rsidP="00B757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571E" w:rsidRPr="00EB4169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EB4169">
        <w:rPr>
          <w:sz w:val="28"/>
          <w:szCs w:val="28"/>
        </w:rPr>
        <w:t>2.1. При разработке схемы учитываются:</w:t>
      </w:r>
    </w:p>
    <w:p w:rsidR="00B7571E" w:rsidRPr="00EB4169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A94936">
        <w:rPr>
          <w:sz w:val="28"/>
          <w:szCs w:val="28"/>
        </w:rPr>
        <w:t xml:space="preserve">особенности развития торговой деятельности на территории </w:t>
      </w:r>
      <w:r w:rsidR="00A341B9" w:rsidRPr="00A94936">
        <w:rPr>
          <w:sz w:val="28"/>
          <w:szCs w:val="28"/>
        </w:rPr>
        <w:t xml:space="preserve">сельского поселения </w:t>
      </w:r>
      <w:proofErr w:type="spellStart"/>
      <w:r w:rsidR="00A94936" w:rsidRPr="00A94936">
        <w:rPr>
          <w:sz w:val="28"/>
          <w:szCs w:val="28"/>
        </w:rPr>
        <w:t>Турналинский</w:t>
      </w:r>
      <w:proofErr w:type="spellEnd"/>
      <w:r w:rsidR="00A341B9" w:rsidRPr="00A94936">
        <w:rPr>
          <w:sz w:val="28"/>
          <w:szCs w:val="28"/>
        </w:rPr>
        <w:t xml:space="preserve"> сельсовет муниципального района </w:t>
      </w:r>
      <w:proofErr w:type="spellStart"/>
      <w:r w:rsidR="00A341B9" w:rsidRPr="00A94936">
        <w:rPr>
          <w:sz w:val="28"/>
          <w:szCs w:val="28"/>
        </w:rPr>
        <w:t>Салаватский</w:t>
      </w:r>
      <w:proofErr w:type="spellEnd"/>
      <w:r w:rsidR="00A341B9" w:rsidRPr="00A94936">
        <w:rPr>
          <w:sz w:val="28"/>
          <w:szCs w:val="28"/>
        </w:rPr>
        <w:t xml:space="preserve"> район </w:t>
      </w:r>
      <w:r w:rsidRPr="00A94936">
        <w:rPr>
          <w:sz w:val="28"/>
          <w:szCs w:val="28"/>
        </w:rPr>
        <w:t>Республики Башкортостан;</w:t>
      </w:r>
    </w:p>
    <w:p w:rsidR="00B7571E" w:rsidRPr="00EB4169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EB4169">
        <w:rPr>
          <w:sz w:val="28"/>
          <w:szCs w:val="28"/>
        </w:rPr>
        <w:t>необходимость размещения не менее чем 60 процентов нестационарных торговых объектов, используемых субъектами малого или среднего предпринимательства, осуществляющими торговую деятельность, от общего количества нестационарных торговых объектов;</w:t>
      </w:r>
    </w:p>
    <w:p w:rsidR="00B7571E" w:rsidRPr="00EB4169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EB4169">
        <w:rPr>
          <w:sz w:val="28"/>
          <w:szCs w:val="28"/>
        </w:rPr>
        <w:t>обеспечение беспрепятственного развития улично-дорожной сети;</w:t>
      </w:r>
    </w:p>
    <w:p w:rsidR="00B7571E" w:rsidRPr="00EB4169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EB4169">
        <w:rPr>
          <w:sz w:val="28"/>
          <w:szCs w:val="28"/>
        </w:rPr>
        <w:t>обеспечение беспрепятственного движения транспорта и пешеходов;</w:t>
      </w:r>
    </w:p>
    <w:p w:rsidR="00B7571E" w:rsidRPr="00EB4169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EB4169">
        <w:rPr>
          <w:sz w:val="28"/>
          <w:szCs w:val="28"/>
        </w:rPr>
        <w:t>специализация нестационарного торгового объекта;</w:t>
      </w:r>
    </w:p>
    <w:p w:rsidR="00B7571E" w:rsidRPr="00EB4169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EB4169">
        <w:rPr>
          <w:sz w:val="28"/>
          <w:szCs w:val="28"/>
        </w:rPr>
        <w:t>обеспечение соответствия деятельности нестационарных торговых объектов санитарным, противопожарным, экологическим требованиям, правилам продажи отдельных видов товаров, требованиям безопасности для жизни и здоровья людей, а также правилам благоустройства.</w:t>
      </w:r>
    </w:p>
    <w:p w:rsidR="00B7571E" w:rsidRPr="00EB4169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EB4169">
        <w:rPr>
          <w:sz w:val="28"/>
          <w:szCs w:val="28"/>
        </w:rPr>
        <w:t>2.2. Схема разрабатывается на основании результатов инвентаризации фактически размещенных нестационарных торговых объектов и мест их размещения, а также потребности в торговых объектах на соответствующей территории.</w:t>
      </w:r>
    </w:p>
    <w:p w:rsidR="00B7571E" w:rsidRPr="00EB4169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EB4169">
        <w:rPr>
          <w:sz w:val="28"/>
          <w:szCs w:val="28"/>
        </w:rPr>
        <w:t xml:space="preserve">2.3. По итогам инвентаризации проводятся оценка потребности в нестационарных торговых объектах по видам и специализациям и мероприятия по рациональному размещению нестационарных объектов исходя из местных особенностей, обеспечения территориальной доступности, уровня развития </w:t>
      </w:r>
      <w:proofErr w:type="spellStart"/>
      <w:r w:rsidRPr="00EB4169">
        <w:rPr>
          <w:sz w:val="28"/>
          <w:szCs w:val="28"/>
        </w:rPr>
        <w:t>товаропроизводящей</w:t>
      </w:r>
      <w:proofErr w:type="spellEnd"/>
      <w:r w:rsidRPr="00EB4169">
        <w:rPr>
          <w:sz w:val="28"/>
          <w:szCs w:val="28"/>
        </w:rPr>
        <w:t xml:space="preserve"> инфраструктуры, при котором во всех населенных пунктах обеспечивается возможность приобретения населением товаров.</w:t>
      </w:r>
    </w:p>
    <w:p w:rsidR="00B7571E" w:rsidRPr="00EB4169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EB4169">
        <w:rPr>
          <w:sz w:val="28"/>
          <w:szCs w:val="28"/>
        </w:rPr>
        <w:t xml:space="preserve">2.4. Размещение нестационарных торговых объектов должно обеспечивать свободное движение пешеходов, доступ потребителей к торговым объектам с соблюдением требований </w:t>
      </w:r>
      <w:proofErr w:type="spellStart"/>
      <w:r w:rsidRPr="00EB4169">
        <w:rPr>
          <w:sz w:val="28"/>
          <w:szCs w:val="28"/>
        </w:rPr>
        <w:t>безбарьерной</w:t>
      </w:r>
      <w:proofErr w:type="spellEnd"/>
      <w:r w:rsidRPr="00EB4169">
        <w:rPr>
          <w:sz w:val="28"/>
          <w:szCs w:val="28"/>
        </w:rPr>
        <w:t xml:space="preserve"> среды жизнедеятельности для инвалидов и иных маломобильных групп населения, беспрепятственный подъезд спецтранспорта при чрезвычайных ситуациях.</w:t>
      </w:r>
    </w:p>
    <w:p w:rsidR="00B7571E" w:rsidRPr="00A94936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EB4169">
        <w:rPr>
          <w:sz w:val="28"/>
          <w:szCs w:val="28"/>
        </w:rPr>
        <w:t xml:space="preserve">2.5. Внешний вид нестационарных торговых объектов должен </w:t>
      </w:r>
      <w:r w:rsidRPr="00A94936">
        <w:rPr>
          <w:sz w:val="28"/>
          <w:szCs w:val="28"/>
        </w:rPr>
        <w:t xml:space="preserve">соответствовать внешнему архитектурному облику сложившейся застройки </w:t>
      </w:r>
      <w:r w:rsidR="00780AE5" w:rsidRPr="00A94936">
        <w:rPr>
          <w:sz w:val="28"/>
          <w:szCs w:val="28"/>
        </w:rPr>
        <w:t xml:space="preserve">сельского поселения </w:t>
      </w:r>
      <w:proofErr w:type="spellStart"/>
      <w:r w:rsidR="00A94936" w:rsidRPr="00A94936">
        <w:rPr>
          <w:sz w:val="28"/>
          <w:szCs w:val="28"/>
        </w:rPr>
        <w:t>Турналинский</w:t>
      </w:r>
      <w:proofErr w:type="spellEnd"/>
      <w:r w:rsidR="00780AE5" w:rsidRPr="00A94936">
        <w:rPr>
          <w:sz w:val="28"/>
          <w:szCs w:val="28"/>
        </w:rPr>
        <w:t xml:space="preserve"> сельсовет муниципального района </w:t>
      </w:r>
      <w:proofErr w:type="spellStart"/>
      <w:r w:rsidR="00780AE5" w:rsidRPr="00A94936">
        <w:rPr>
          <w:sz w:val="28"/>
          <w:szCs w:val="28"/>
        </w:rPr>
        <w:t>Салаватский</w:t>
      </w:r>
      <w:proofErr w:type="spellEnd"/>
      <w:r w:rsidR="00780AE5" w:rsidRPr="00A94936">
        <w:rPr>
          <w:sz w:val="28"/>
          <w:szCs w:val="28"/>
        </w:rPr>
        <w:t xml:space="preserve"> район Республики Башкортостан.</w:t>
      </w:r>
    </w:p>
    <w:p w:rsidR="00B7571E" w:rsidRPr="00A94936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A94936">
        <w:rPr>
          <w:sz w:val="28"/>
          <w:szCs w:val="28"/>
        </w:rPr>
        <w:t xml:space="preserve">2.6. Период размещения нестационарных торговых объектов устанавливается </w:t>
      </w:r>
      <w:r w:rsidR="002E5D66" w:rsidRPr="00A94936">
        <w:rPr>
          <w:sz w:val="28"/>
          <w:szCs w:val="28"/>
        </w:rPr>
        <w:t xml:space="preserve">Администрацией сельского поселения </w:t>
      </w:r>
      <w:proofErr w:type="spellStart"/>
      <w:r w:rsidR="00A94936" w:rsidRPr="00A94936">
        <w:rPr>
          <w:sz w:val="28"/>
          <w:szCs w:val="28"/>
        </w:rPr>
        <w:t>Турналинский</w:t>
      </w:r>
      <w:proofErr w:type="spellEnd"/>
      <w:r w:rsidR="002E5D66" w:rsidRPr="00A94936">
        <w:rPr>
          <w:sz w:val="28"/>
          <w:szCs w:val="28"/>
        </w:rPr>
        <w:t xml:space="preserve"> сельсовет муниципального района </w:t>
      </w:r>
      <w:proofErr w:type="spellStart"/>
      <w:r w:rsidR="002E5D66" w:rsidRPr="00A94936">
        <w:rPr>
          <w:sz w:val="28"/>
          <w:szCs w:val="28"/>
        </w:rPr>
        <w:t>Салаватский</w:t>
      </w:r>
      <w:proofErr w:type="spellEnd"/>
      <w:r w:rsidR="002E5D66" w:rsidRPr="00A94936">
        <w:rPr>
          <w:sz w:val="28"/>
          <w:szCs w:val="28"/>
        </w:rPr>
        <w:t xml:space="preserve"> район Республики</w:t>
      </w:r>
      <w:r w:rsidR="008B4EF4" w:rsidRPr="00A94936">
        <w:rPr>
          <w:sz w:val="28"/>
          <w:szCs w:val="28"/>
        </w:rPr>
        <w:t xml:space="preserve"> Башкортостан</w:t>
      </w:r>
      <w:r w:rsidR="00780AE5" w:rsidRPr="00A94936">
        <w:rPr>
          <w:sz w:val="28"/>
          <w:szCs w:val="28"/>
        </w:rPr>
        <w:t xml:space="preserve"> самостоятельно в принимаемых </w:t>
      </w:r>
      <w:r w:rsidRPr="00A94936">
        <w:rPr>
          <w:sz w:val="28"/>
          <w:szCs w:val="28"/>
        </w:rPr>
        <w:t>нормативных правовых актах.</w:t>
      </w:r>
    </w:p>
    <w:p w:rsidR="00773A4C" w:rsidRPr="00EB4169" w:rsidRDefault="00773A4C" w:rsidP="00FF5179">
      <w:pPr>
        <w:pStyle w:val="ConsPlusNormal"/>
        <w:ind w:firstLine="709"/>
        <w:jc w:val="both"/>
        <w:rPr>
          <w:sz w:val="28"/>
          <w:szCs w:val="28"/>
        </w:rPr>
      </w:pPr>
      <w:r w:rsidRPr="00A94936">
        <w:rPr>
          <w:sz w:val="28"/>
          <w:szCs w:val="28"/>
        </w:rPr>
        <w:t xml:space="preserve">Период размещения нестационарных торговых объектов сезонного типа на территории сельского поселения </w:t>
      </w:r>
      <w:proofErr w:type="spellStart"/>
      <w:r w:rsidR="00A94936" w:rsidRPr="00A94936">
        <w:rPr>
          <w:sz w:val="28"/>
          <w:szCs w:val="28"/>
        </w:rPr>
        <w:t>Турналинский</w:t>
      </w:r>
      <w:proofErr w:type="spellEnd"/>
      <w:r w:rsidRPr="00A94936">
        <w:rPr>
          <w:sz w:val="28"/>
          <w:szCs w:val="28"/>
        </w:rPr>
        <w:t xml:space="preserve"> сельсовет муниципального района </w:t>
      </w:r>
      <w:proofErr w:type="spellStart"/>
      <w:r w:rsidRPr="00A94936">
        <w:rPr>
          <w:sz w:val="28"/>
          <w:szCs w:val="28"/>
        </w:rPr>
        <w:t>Салаватский</w:t>
      </w:r>
      <w:proofErr w:type="spellEnd"/>
      <w:r w:rsidRPr="00A94936">
        <w:rPr>
          <w:sz w:val="28"/>
          <w:szCs w:val="28"/>
        </w:rPr>
        <w:t xml:space="preserve"> район Республик</w:t>
      </w:r>
      <w:r w:rsidR="008B4EF4" w:rsidRPr="00A94936">
        <w:rPr>
          <w:sz w:val="28"/>
          <w:szCs w:val="28"/>
        </w:rPr>
        <w:t>и Башкортостан устанавливается</w:t>
      </w:r>
      <w:r w:rsidR="008B4EF4" w:rsidRPr="008B4EF4">
        <w:rPr>
          <w:sz w:val="28"/>
          <w:szCs w:val="28"/>
        </w:rPr>
        <w:t xml:space="preserve"> на срок до 180 календарных дней</w:t>
      </w:r>
      <w:r w:rsidRPr="008B4EF4">
        <w:rPr>
          <w:sz w:val="28"/>
          <w:szCs w:val="28"/>
        </w:rPr>
        <w:t xml:space="preserve">, для </w:t>
      </w:r>
      <w:r w:rsidR="008B4EF4" w:rsidRPr="008B4EF4">
        <w:rPr>
          <w:sz w:val="28"/>
          <w:szCs w:val="28"/>
        </w:rPr>
        <w:t>объектов круглогодичного типа - от 1 года</w:t>
      </w:r>
      <w:r w:rsidRPr="008B4EF4">
        <w:rPr>
          <w:sz w:val="28"/>
          <w:szCs w:val="28"/>
        </w:rPr>
        <w:t>.</w:t>
      </w:r>
    </w:p>
    <w:p w:rsidR="00B7571E" w:rsidRPr="00EB4169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EB4169">
        <w:rPr>
          <w:sz w:val="28"/>
          <w:szCs w:val="28"/>
        </w:rPr>
        <w:t>2.7. Не допускается размещение нестационарных торговых объектов:</w:t>
      </w:r>
    </w:p>
    <w:p w:rsidR="00B7571E" w:rsidRPr="00EB4169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EB4169">
        <w:rPr>
          <w:sz w:val="28"/>
          <w:szCs w:val="28"/>
        </w:rPr>
        <w:lastRenderedPageBreak/>
        <w:t>в местах, не включенных в схему;</w:t>
      </w:r>
    </w:p>
    <w:p w:rsidR="00B7571E" w:rsidRPr="00EB4169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EB4169">
        <w:rPr>
          <w:sz w:val="28"/>
          <w:szCs w:val="28"/>
        </w:rPr>
        <w:t>в арках зданий, на газонах (без устройства специального настила), площадках (детских, для отдыха, спортивных, транспортных стоянках), в охранной зоне водопроводных, канализационных, электрических, кабельных сетей связи, трубопроводов, ближе 20 метров от вентиляционных шахт, ближе 20 метров от окон жилых помещений, за исключением объектов сезонной торговли;</w:t>
      </w:r>
    </w:p>
    <w:p w:rsidR="00B7571E" w:rsidRPr="00EB4169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EB4169">
        <w:rPr>
          <w:sz w:val="28"/>
          <w:szCs w:val="28"/>
        </w:rPr>
        <w:t>на территории выделенных технических (охранных) зон магистральных коллекторов и трубопроводов, кабелей высокого, низкого напряжения и слабых токов;</w:t>
      </w:r>
    </w:p>
    <w:p w:rsidR="00B7571E" w:rsidRPr="00EB4169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EB4169">
        <w:rPr>
          <w:sz w:val="28"/>
          <w:szCs w:val="28"/>
        </w:rPr>
        <w:t>под железнодорожными путепроводами и автомобильными эстакадами, мостами;</w:t>
      </w:r>
    </w:p>
    <w:p w:rsidR="00B7571E" w:rsidRPr="00EB4169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EB4169">
        <w:rPr>
          <w:sz w:val="28"/>
          <w:szCs w:val="28"/>
        </w:rPr>
        <w:t>в надземных и подземных переходах;</w:t>
      </w:r>
    </w:p>
    <w:p w:rsidR="00B7571E" w:rsidRPr="00EB4169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EB4169">
        <w:rPr>
          <w:sz w:val="28"/>
          <w:szCs w:val="28"/>
        </w:rPr>
        <w:t>на расстоянии менее 20 метров от мест сбора мусора и пищевых отходов, дворовых уборных, выгребных ям;</w:t>
      </w:r>
    </w:p>
    <w:p w:rsidR="00B7571E" w:rsidRPr="00EB4169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EB4169">
        <w:rPr>
          <w:sz w:val="28"/>
          <w:szCs w:val="28"/>
        </w:rPr>
        <w:t>в случае, если размещение нестационарных торговых объектов препятствует свободному подъезду пожарной, аварийно-спасательной техники или доступу к объектам инженерной инфраструктуры (объектам энергоснабжения и освещения, колодцам, кранам, гидрантам и т.д.);</w:t>
      </w:r>
    </w:p>
    <w:p w:rsidR="00B7571E" w:rsidRPr="00EB4169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EB4169">
        <w:rPr>
          <w:sz w:val="28"/>
          <w:szCs w:val="28"/>
        </w:rPr>
        <w:t>без приспособления их для беспрепятственного доступа к ним и использования их инвалидами и другими маломобильными группами населения;</w:t>
      </w:r>
    </w:p>
    <w:p w:rsidR="00B7571E" w:rsidRPr="00EB4169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EB4169">
        <w:rPr>
          <w:sz w:val="28"/>
          <w:szCs w:val="28"/>
        </w:rPr>
        <w:t>с нарушением санитарных, градостроительных, противопожарных норм и правил, требований в сфере благоустройства.</w:t>
      </w:r>
    </w:p>
    <w:p w:rsidR="00B7571E" w:rsidRPr="00EB4169" w:rsidRDefault="00B7571E" w:rsidP="00FF5179">
      <w:pPr>
        <w:pStyle w:val="ConsPlusNormal"/>
        <w:ind w:firstLine="709"/>
        <w:jc w:val="both"/>
        <w:rPr>
          <w:sz w:val="28"/>
          <w:szCs w:val="28"/>
        </w:rPr>
      </w:pPr>
      <w:r w:rsidRPr="00EB4169">
        <w:rPr>
          <w:sz w:val="28"/>
          <w:szCs w:val="28"/>
        </w:rPr>
        <w:t>2.8. Для автолавки при ведении деятельности на территории сельских населенных пунктов разрабатывается и включается в схему маршрут движения, на протяжении которого осуществляется торговля в местах, соответствующих требованиям данного раздела.</w:t>
      </w:r>
    </w:p>
    <w:p w:rsidR="00780AE5" w:rsidRPr="00EB4169" w:rsidRDefault="00780AE5" w:rsidP="003C125A">
      <w:pPr>
        <w:pStyle w:val="ConsPlusNormal"/>
        <w:spacing w:before="240"/>
        <w:ind w:firstLine="540"/>
        <w:jc w:val="both"/>
        <w:rPr>
          <w:sz w:val="28"/>
          <w:szCs w:val="28"/>
        </w:rPr>
      </w:pPr>
    </w:p>
    <w:p w:rsidR="002E5D66" w:rsidRPr="00EB4169" w:rsidRDefault="002E5D66" w:rsidP="002E5D6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4169">
        <w:rPr>
          <w:rFonts w:ascii="Times New Roman" w:hAnsi="Times New Roman" w:cs="Times New Roman"/>
          <w:b/>
          <w:sz w:val="28"/>
          <w:szCs w:val="28"/>
        </w:rPr>
        <w:t>Порядок разработки и утверждения схемы</w:t>
      </w:r>
    </w:p>
    <w:p w:rsidR="002E5D66" w:rsidRPr="00EB4169" w:rsidRDefault="002E5D66" w:rsidP="002E5D66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E5D66" w:rsidRPr="00A94936" w:rsidRDefault="002E5D66" w:rsidP="00FF5179">
      <w:pPr>
        <w:pStyle w:val="ConsPlusNormal"/>
        <w:ind w:firstLine="709"/>
        <w:jc w:val="both"/>
        <w:rPr>
          <w:sz w:val="28"/>
          <w:szCs w:val="28"/>
        </w:rPr>
      </w:pPr>
      <w:r w:rsidRPr="00A94936">
        <w:rPr>
          <w:sz w:val="28"/>
          <w:szCs w:val="28"/>
        </w:rPr>
        <w:t xml:space="preserve">3.1. Проект схемы разрабатывается Администрацией сельского поселения </w:t>
      </w:r>
      <w:proofErr w:type="spellStart"/>
      <w:r w:rsidR="00A94936" w:rsidRPr="00A94936">
        <w:rPr>
          <w:sz w:val="28"/>
          <w:szCs w:val="28"/>
        </w:rPr>
        <w:t>Турналинский</w:t>
      </w:r>
      <w:proofErr w:type="spellEnd"/>
      <w:r w:rsidRPr="00A94936">
        <w:rPr>
          <w:sz w:val="28"/>
          <w:szCs w:val="28"/>
        </w:rPr>
        <w:t xml:space="preserve"> сельсовет муниципального района </w:t>
      </w:r>
      <w:proofErr w:type="spellStart"/>
      <w:r w:rsidRPr="00A94936">
        <w:rPr>
          <w:sz w:val="28"/>
          <w:szCs w:val="28"/>
        </w:rPr>
        <w:t>Салаватский</w:t>
      </w:r>
      <w:proofErr w:type="spellEnd"/>
      <w:r w:rsidRPr="00A94936">
        <w:rPr>
          <w:sz w:val="28"/>
          <w:szCs w:val="28"/>
        </w:rPr>
        <w:t xml:space="preserve"> район Республики Башкортостан с учетом требований, установленных разделом 2</w:t>
      </w:r>
      <w:r w:rsidRPr="00A94936">
        <w:rPr>
          <w:color w:val="0000FF"/>
          <w:sz w:val="28"/>
          <w:szCs w:val="28"/>
        </w:rPr>
        <w:t xml:space="preserve"> </w:t>
      </w:r>
      <w:r w:rsidRPr="00A94936">
        <w:rPr>
          <w:sz w:val="28"/>
          <w:szCs w:val="28"/>
        </w:rPr>
        <w:t>настоящего По</w:t>
      </w:r>
      <w:r w:rsidR="00457265" w:rsidRPr="00A94936">
        <w:rPr>
          <w:sz w:val="28"/>
          <w:szCs w:val="28"/>
        </w:rPr>
        <w:t>рядка</w:t>
      </w:r>
      <w:r w:rsidRPr="00A94936">
        <w:rPr>
          <w:sz w:val="28"/>
          <w:szCs w:val="28"/>
        </w:rPr>
        <w:t>.</w:t>
      </w:r>
    </w:p>
    <w:p w:rsidR="002E5D66" w:rsidRPr="00A94936" w:rsidRDefault="002E5D66" w:rsidP="00FF5179">
      <w:pPr>
        <w:pStyle w:val="ConsPlusNormal"/>
        <w:ind w:firstLine="709"/>
        <w:jc w:val="both"/>
        <w:rPr>
          <w:sz w:val="28"/>
          <w:szCs w:val="28"/>
        </w:rPr>
      </w:pPr>
      <w:r w:rsidRPr="00A94936">
        <w:rPr>
          <w:sz w:val="28"/>
          <w:szCs w:val="28"/>
        </w:rPr>
        <w:t xml:space="preserve">3.2. В текстовой части </w:t>
      </w:r>
      <w:hyperlink w:anchor="P193" w:tooltip="                                   СХЕМА">
        <w:r w:rsidRPr="00A94936">
          <w:rPr>
            <w:sz w:val="28"/>
            <w:szCs w:val="28"/>
          </w:rPr>
          <w:t>схемы</w:t>
        </w:r>
      </w:hyperlink>
      <w:r w:rsidRPr="00A94936">
        <w:rPr>
          <w:sz w:val="28"/>
          <w:szCs w:val="28"/>
        </w:rPr>
        <w:t xml:space="preserve"> (в таблице), разработанной по форме согласно приложению №</w:t>
      </w:r>
      <w:r w:rsidR="00457265" w:rsidRPr="00A94936">
        <w:rPr>
          <w:sz w:val="28"/>
          <w:szCs w:val="28"/>
        </w:rPr>
        <w:t xml:space="preserve"> 1 к настоящему Порядку</w:t>
      </w:r>
      <w:r w:rsidRPr="00A94936">
        <w:rPr>
          <w:sz w:val="28"/>
          <w:szCs w:val="28"/>
        </w:rPr>
        <w:t>, указывается следующая информация:</w:t>
      </w:r>
    </w:p>
    <w:p w:rsidR="002E5D66" w:rsidRPr="00A94936" w:rsidRDefault="002E5D66" w:rsidP="00FF5179">
      <w:pPr>
        <w:pStyle w:val="ConsPlusNormal"/>
        <w:ind w:firstLine="709"/>
        <w:jc w:val="both"/>
        <w:rPr>
          <w:sz w:val="28"/>
          <w:szCs w:val="28"/>
        </w:rPr>
      </w:pPr>
      <w:r w:rsidRPr="00A94936">
        <w:rPr>
          <w:sz w:val="28"/>
          <w:szCs w:val="28"/>
        </w:rPr>
        <w:t>адресные ориентиры, вид, специализация нестационарного торгового объекта;</w:t>
      </w:r>
    </w:p>
    <w:p w:rsidR="002E5D66" w:rsidRPr="00A94936" w:rsidRDefault="002E5D66" w:rsidP="00FF5179">
      <w:pPr>
        <w:pStyle w:val="ConsPlusNormal"/>
        <w:ind w:firstLine="709"/>
        <w:jc w:val="both"/>
        <w:rPr>
          <w:sz w:val="28"/>
          <w:szCs w:val="28"/>
        </w:rPr>
      </w:pPr>
      <w:r w:rsidRPr="00A94936">
        <w:rPr>
          <w:sz w:val="28"/>
          <w:szCs w:val="28"/>
        </w:rPr>
        <w:t>период размещения нестационарного торгового объекта;</w:t>
      </w:r>
    </w:p>
    <w:p w:rsidR="002E5D66" w:rsidRPr="00A94936" w:rsidRDefault="002E5D66" w:rsidP="00FF5179">
      <w:pPr>
        <w:pStyle w:val="ConsPlusNormal"/>
        <w:ind w:firstLine="709"/>
        <w:jc w:val="both"/>
        <w:rPr>
          <w:sz w:val="28"/>
          <w:szCs w:val="28"/>
        </w:rPr>
      </w:pPr>
      <w:r w:rsidRPr="00A94936">
        <w:rPr>
          <w:sz w:val="28"/>
          <w:szCs w:val="28"/>
        </w:rPr>
        <w:t>форма собственности земельного участка;</w:t>
      </w:r>
    </w:p>
    <w:p w:rsidR="002E5D66" w:rsidRPr="00A94936" w:rsidRDefault="002E5D66" w:rsidP="00FF5179">
      <w:pPr>
        <w:pStyle w:val="ConsPlusNormal"/>
        <w:ind w:firstLine="709"/>
        <w:jc w:val="both"/>
        <w:rPr>
          <w:sz w:val="28"/>
          <w:szCs w:val="28"/>
        </w:rPr>
      </w:pPr>
      <w:r w:rsidRPr="00A94936">
        <w:rPr>
          <w:sz w:val="28"/>
          <w:szCs w:val="28"/>
        </w:rPr>
        <w:t>информация о возможности размещения нестационарного торгового объекта субъектами малого и среднего предпринимательства.</w:t>
      </w:r>
    </w:p>
    <w:p w:rsidR="002E5D66" w:rsidRPr="00A94936" w:rsidRDefault="002E5D66" w:rsidP="00FF5179">
      <w:pPr>
        <w:pStyle w:val="ConsPlusNormal"/>
        <w:ind w:firstLine="709"/>
        <w:jc w:val="both"/>
        <w:rPr>
          <w:sz w:val="28"/>
          <w:szCs w:val="28"/>
        </w:rPr>
      </w:pPr>
      <w:r w:rsidRPr="00A94936">
        <w:rPr>
          <w:sz w:val="28"/>
          <w:szCs w:val="28"/>
        </w:rPr>
        <w:lastRenderedPageBreak/>
        <w:t>3.3. Графическая часть схемы разрабатывается в виде карты-</w:t>
      </w:r>
      <w:r w:rsidR="00780AE5" w:rsidRPr="00A94936">
        <w:rPr>
          <w:sz w:val="28"/>
          <w:szCs w:val="28"/>
        </w:rPr>
        <w:t xml:space="preserve">схемы сельского поселения </w:t>
      </w:r>
      <w:proofErr w:type="spellStart"/>
      <w:r w:rsidR="00A94936" w:rsidRPr="00A94936">
        <w:rPr>
          <w:sz w:val="28"/>
          <w:szCs w:val="28"/>
        </w:rPr>
        <w:t>Турналинский</w:t>
      </w:r>
      <w:proofErr w:type="spellEnd"/>
      <w:r w:rsidR="00780AE5" w:rsidRPr="00A94936">
        <w:rPr>
          <w:sz w:val="28"/>
          <w:szCs w:val="28"/>
        </w:rPr>
        <w:t xml:space="preserve"> сельсовет муниципального района </w:t>
      </w:r>
      <w:proofErr w:type="spellStart"/>
      <w:r w:rsidR="00780AE5" w:rsidRPr="00A94936">
        <w:rPr>
          <w:sz w:val="28"/>
          <w:szCs w:val="28"/>
        </w:rPr>
        <w:t>Салаватский</w:t>
      </w:r>
      <w:proofErr w:type="spellEnd"/>
      <w:r w:rsidR="00780AE5" w:rsidRPr="00A94936">
        <w:rPr>
          <w:sz w:val="28"/>
          <w:szCs w:val="28"/>
        </w:rPr>
        <w:t xml:space="preserve"> район Республики Башкортостан</w:t>
      </w:r>
      <w:r w:rsidRPr="00A94936">
        <w:rPr>
          <w:sz w:val="28"/>
          <w:szCs w:val="28"/>
        </w:rPr>
        <w:t>, генерального плана поселения с предусмотренными на ней возможными местами размещения объектов, также графическая часть схемы может быть разработана с использованием онлайн-карт, используемых в открытом доступе, с предусмотренными на них возможными местами размещения объектов.</w:t>
      </w:r>
    </w:p>
    <w:p w:rsidR="002E5D66" w:rsidRPr="00EB4169" w:rsidRDefault="002E5D66" w:rsidP="00FF5179">
      <w:pPr>
        <w:pStyle w:val="ConsPlusNormal"/>
        <w:ind w:firstLine="709"/>
        <w:jc w:val="both"/>
        <w:rPr>
          <w:sz w:val="28"/>
          <w:szCs w:val="28"/>
        </w:rPr>
      </w:pPr>
      <w:r w:rsidRPr="00A94936">
        <w:rPr>
          <w:sz w:val="28"/>
          <w:szCs w:val="28"/>
        </w:rPr>
        <w:t xml:space="preserve">3.4. Разработанная схема утверждается муниципальным правовым актом и подлежит опубликованию в порядке, установленном для официального опубликования муниципальных правовых актов, а также размещается Администрацией сельского поселения </w:t>
      </w:r>
      <w:proofErr w:type="spellStart"/>
      <w:r w:rsidR="00A94936" w:rsidRPr="00A94936">
        <w:rPr>
          <w:sz w:val="28"/>
          <w:szCs w:val="28"/>
        </w:rPr>
        <w:t>Турналинский</w:t>
      </w:r>
      <w:proofErr w:type="spellEnd"/>
      <w:r w:rsidRPr="00A94936">
        <w:rPr>
          <w:sz w:val="28"/>
          <w:szCs w:val="28"/>
        </w:rPr>
        <w:t xml:space="preserve"> сельсовет муниципального района </w:t>
      </w:r>
      <w:proofErr w:type="spellStart"/>
      <w:r w:rsidRPr="00A94936">
        <w:rPr>
          <w:sz w:val="28"/>
          <w:szCs w:val="28"/>
        </w:rPr>
        <w:t>Салаватский</w:t>
      </w:r>
      <w:proofErr w:type="spellEnd"/>
      <w:r w:rsidRPr="00A94936">
        <w:rPr>
          <w:sz w:val="28"/>
          <w:szCs w:val="28"/>
        </w:rPr>
        <w:t xml:space="preserve"> район Республики Башкортостан </w:t>
      </w:r>
      <w:r w:rsidR="00EB4169" w:rsidRPr="00A94936">
        <w:rPr>
          <w:sz w:val="28"/>
          <w:szCs w:val="28"/>
        </w:rPr>
        <w:t>на</w:t>
      </w:r>
      <w:r w:rsidR="00EB4169" w:rsidRPr="00EB4169">
        <w:rPr>
          <w:sz w:val="28"/>
          <w:szCs w:val="28"/>
        </w:rPr>
        <w:t xml:space="preserve"> </w:t>
      </w:r>
      <w:r w:rsidRPr="00EB4169">
        <w:rPr>
          <w:sz w:val="28"/>
          <w:szCs w:val="28"/>
        </w:rPr>
        <w:t>официальном сайте в информационно-телекоммуникационной сети Интернет в течение 10 дней после утверждения.</w:t>
      </w:r>
    </w:p>
    <w:p w:rsidR="002E5D66" w:rsidRPr="00EB4169" w:rsidRDefault="00777EDE" w:rsidP="00FF5179">
      <w:pPr>
        <w:pStyle w:val="ConsPlusNormal"/>
        <w:ind w:firstLine="709"/>
        <w:jc w:val="both"/>
        <w:rPr>
          <w:sz w:val="28"/>
          <w:szCs w:val="28"/>
        </w:rPr>
      </w:pPr>
      <w:bookmarkStart w:id="1" w:name="P163"/>
      <w:bookmarkEnd w:id="1"/>
      <w:r w:rsidRPr="00EB4169">
        <w:rPr>
          <w:sz w:val="28"/>
          <w:szCs w:val="28"/>
        </w:rPr>
        <w:t>3.5</w:t>
      </w:r>
      <w:r w:rsidR="002E5D66" w:rsidRPr="00EB4169">
        <w:rPr>
          <w:sz w:val="28"/>
          <w:szCs w:val="28"/>
        </w:rPr>
        <w:t>. В схему по мере необходимости, но не чаще 12 раз в год могут быть внесены изменения в порядке, установленном для ее разработки и утверждения в со</w:t>
      </w:r>
      <w:r w:rsidR="00EB4169" w:rsidRPr="00EB4169">
        <w:rPr>
          <w:sz w:val="28"/>
          <w:szCs w:val="28"/>
        </w:rPr>
        <w:t>о</w:t>
      </w:r>
      <w:r w:rsidR="00457265">
        <w:rPr>
          <w:sz w:val="28"/>
          <w:szCs w:val="28"/>
        </w:rPr>
        <w:t>тветствии с настоящим Порядком</w:t>
      </w:r>
      <w:r w:rsidR="002E5D66" w:rsidRPr="00EB4169">
        <w:rPr>
          <w:sz w:val="28"/>
          <w:szCs w:val="28"/>
        </w:rPr>
        <w:t>.</w:t>
      </w:r>
    </w:p>
    <w:p w:rsidR="002E5D66" w:rsidRPr="00EB4169" w:rsidRDefault="00777EDE" w:rsidP="00FF5179">
      <w:pPr>
        <w:pStyle w:val="ConsPlusNormal"/>
        <w:ind w:firstLine="709"/>
        <w:jc w:val="both"/>
        <w:rPr>
          <w:sz w:val="28"/>
          <w:szCs w:val="28"/>
        </w:rPr>
      </w:pPr>
      <w:r w:rsidRPr="00EB4169">
        <w:rPr>
          <w:sz w:val="28"/>
          <w:szCs w:val="28"/>
        </w:rPr>
        <w:t>3.6</w:t>
      </w:r>
      <w:r w:rsidR="002E5D66" w:rsidRPr="00EB4169">
        <w:rPr>
          <w:sz w:val="28"/>
          <w:szCs w:val="28"/>
        </w:rPr>
        <w:t>. Основаниями для внесения изменений в схему являются:</w:t>
      </w:r>
    </w:p>
    <w:p w:rsidR="002E5D66" w:rsidRPr="00EB4169" w:rsidRDefault="002E5D66" w:rsidP="00FF5179">
      <w:pPr>
        <w:pStyle w:val="ConsPlusNormal"/>
        <w:ind w:firstLine="709"/>
        <w:jc w:val="both"/>
        <w:rPr>
          <w:sz w:val="28"/>
          <w:szCs w:val="28"/>
        </w:rPr>
      </w:pPr>
      <w:r w:rsidRPr="00EB4169">
        <w:rPr>
          <w:sz w:val="28"/>
          <w:szCs w:val="28"/>
        </w:rPr>
        <w:t>реализация долгосрочных стратегических и государственных программ Республики</w:t>
      </w:r>
      <w:r w:rsidR="00777EDE" w:rsidRPr="00EB4169">
        <w:rPr>
          <w:sz w:val="28"/>
          <w:szCs w:val="28"/>
        </w:rPr>
        <w:t xml:space="preserve"> Башкортостан, муниципального района </w:t>
      </w:r>
      <w:proofErr w:type="spellStart"/>
      <w:r w:rsidR="00777EDE" w:rsidRPr="00EB4169">
        <w:rPr>
          <w:sz w:val="28"/>
          <w:szCs w:val="28"/>
        </w:rPr>
        <w:t>Салаватский</w:t>
      </w:r>
      <w:proofErr w:type="spellEnd"/>
      <w:r w:rsidR="00777EDE" w:rsidRPr="00EB4169">
        <w:rPr>
          <w:sz w:val="28"/>
          <w:szCs w:val="28"/>
        </w:rPr>
        <w:t xml:space="preserve"> район Республики Башкортостан</w:t>
      </w:r>
      <w:r w:rsidRPr="00EB4169">
        <w:rPr>
          <w:sz w:val="28"/>
          <w:szCs w:val="28"/>
        </w:rPr>
        <w:t>;</w:t>
      </w:r>
    </w:p>
    <w:p w:rsidR="002E5D66" w:rsidRPr="00EB4169" w:rsidRDefault="002E5D66" w:rsidP="00FF5179">
      <w:pPr>
        <w:pStyle w:val="ConsPlusNormal"/>
        <w:ind w:firstLine="709"/>
        <w:jc w:val="both"/>
        <w:rPr>
          <w:sz w:val="28"/>
          <w:szCs w:val="28"/>
        </w:rPr>
      </w:pPr>
      <w:r w:rsidRPr="00EB4169">
        <w:rPr>
          <w:sz w:val="28"/>
          <w:szCs w:val="28"/>
        </w:rPr>
        <w:t>новая застройка отдельных элементов планировочной структуры населенных пунктов, районов, микрорайонов, иных элементов, повлекшая изменение нормативов минимальной обеспеченности населения площадью торговых объектов;</w:t>
      </w:r>
    </w:p>
    <w:p w:rsidR="002E5D66" w:rsidRPr="00EB4169" w:rsidRDefault="002E5D66" w:rsidP="00FF5179">
      <w:pPr>
        <w:pStyle w:val="ConsPlusNormal"/>
        <w:ind w:firstLine="709"/>
        <w:jc w:val="both"/>
        <w:rPr>
          <w:sz w:val="28"/>
          <w:szCs w:val="28"/>
        </w:rPr>
      </w:pPr>
      <w:r w:rsidRPr="00EB4169">
        <w:rPr>
          <w:sz w:val="28"/>
          <w:szCs w:val="28"/>
        </w:rPr>
        <w:t>предложения, поступившие от хозяйствующих субъектов, органов местного самоуправления;</w:t>
      </w:r>
    </w:p>
    <w:p w:rsidR="002E5D66" w:rsidRPr="00EB4169" w:rsidRDefault="002E5D66" w:rsidP="00FF5179">
      <w:pPr>
        <w:pStyle w:val="ConsPlusNormal"/>
        <w:ind w:firstLine="709"/>
        <w:jc w:val="both"/>
        <w:rPr>
          <w:sz w:val="28"/>
          <w:szCs w:val="28"/>
        </w:rPr>
      </w:pPr>
      <w:r w:rsidRPr="00EB4169">
        <w:rPr>
          <w:sz w:val="28"/>
          <w:szCs w:val="28"/>
        </w:rPr>
        <w:t>ремонт и реконструкция автомобильных дорог;</w:t>
      </w:r>
    </w:p>
    <w:p w:rsidR="002E5D66" w:rsidRPr="00EB4169" w:rsidRDefault="002E5D66" w:rsidP="00FF5179">
      <w:pPr>
        <w:pStyle w:val="ConsPlusNormal"/>
        <w:ind w:firstLine="709"/>
        <w:jc w:val="both"/>
        <w:rPr>
          <w:sz w:val="28"/>
          <w:szCs w:val="28"/>
        </w:rPr>
      </w:pPr>
      <w:r w:rsidRPr="00EB4169">
        <w:rPr>
          <w:sz w:val="28"/>
          <w:szCs w:val="28"/>
        </w:rPr>
        <w:t>изъятие земельных участков для государственных и муниципальных нужд.</w:t>
      </w:r>
    </w:p>
    <w:p w:rsidR="002E5D66" w:rsidRPr="00A94936" w:rsidRDefault="00777EDE" w:rsidP="00FF5179">
      <w:pPr>
        <w:pStyle w:val="ConsPlusNormal"/>
        <w:ind w:firstLine="709"/>
        <w:jc w:val="both"/>
        <w:rPr>
          <w:sz w:val="28"/>
          <w:szCs w:val="28"/>
        </w:rPr>
      </w:pPr>
      <w:r w:rsidRPr="00EB4169">
        <w:rPr>
          <w:sz w:val="28"/>
          <w:szCs w:val="28"/>
        </w:rPr>
        <w:t>3.7</w:t>
      </w:r>
      <w:r w:rsidR="002E5D66" w:rsidRPr="00EB4169">
        <w:rPr>
          <w:sz w:val="28"/>
          <w:szCs w:val="28"/>
        </w:rPr>
        <w:t xml:space="preserve">. Изменения, внесенные в схему, утверждаются муниципальным правовым актом, который подлежит опубликованию в порядке, установленном для официального опубликования муниципальных правовых </w:t>
      </w:r>
      <w:r w:rsidR="002E5D66" w:rsidRPr="00A94936">
        <w:rPr>
          <w:sz w:val="28"/>
          <w:szCs w:val="28"/>
        </w:rPr>
        <w:t xml:space="preserve">актов, и размещается </w:t>
      </w:r>
      <w:r w:rsidRPr="00A94936">
        <w:rPr>
          <w:sz w:val="28"/>
          <w:szCs w:val="28"/>
        </w:rPr>
        <w:t xml:space="preserve">Администрацией сельского поселения </w:t>
      </w:r>
      <w:proofErr w:type="spellStart"/>
      <w:r w:rsidR="00A94936" w:rsidRPr="00A94936">
        <w:rPr>
          <w:sz w:val="28"/>
          <w:szCs w:val="28"/>
        </w:rPr>
        <w:t>Турналинский</w:t>
      </w:r>
      <w:proofErr w:type="spellEnd"/>
      <w:r w:rsidRPr="00A94936">
        <w:rPr>
          <w:sz w:val="28"/>
          <w:szCs w:val="28"/>
        </w:rPr>
        <w:t xml:space="preserve"> сельсовет муниципального района </w:t>
      </w:r>
      <w:proofErr w:type="spellStart"/>
      <w:r w:rsidRPr="00A94936">
        <w:rPr>
          <w:sz w:val="28"/>
          <w:szCs w:val="28"/>
        </w:rPr>
        <w:t>Салаватский</w:t>
      </w:r>
      <w:proofErr w:type="spellEnd"/>
      <w:r w:rsidRPr="00A94936">
        <w:rPr>
          <w:sz w:val="28"/>
          <w:szCs w:val="28"/>
        </w:rPr>
        <w:t xml:space="preserve"> район Республики Башкортостан</w:t>
      </w:r>
      <w:r w:rsidR="00EB4169" w:rsidRPr="00A94936">
        <w:rPr>
          <w:sz w:val="28"/>
          <w:szCs w:val="28"/>
        </w:rPr>
        <w:t xml:space="preserve"> на </w:t>
      </w:r>
      <w:r w:rsidRPr="00A94936">
        <w:rPr>
          <w:sz w:val="28"/>
          <w:szCs w:val="28"/>
        </w:rPr>
        <w:t>официальном сайте</w:t>
      </w:r>
      <w:r w:rsidR="002E5D66" w:rsidRPr="00A94936">
        <w:rPr>
          <w:sz w:val="28"/>
          <w:szCs w:val="28"/>
        </w:rPr>
        <w:t xml:space="preserve"> в информационно-телекоммуникационной сети Интернет в течение 10 дней после его утверждения.</w:t>
      </w:r>
    </w:p>
    <w:p w:rsidR="002E5D66" w:rsidRPr="00A94936" w:rsidRDefault="002E5D66" w:rsidP="002E5D66">
      <w:pPr>
        <w:pStyle w:val="a3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77EDE" w:rsidRPr="00A94936" w:rsidRDefault="00777EDE" w:rsidP="00777ED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936">
        <w:rPr>
          <w:rFonts w:ascii="Times New Roman" w:hAnsi="Times New Roman" w:cs="Times New Roman"/>
          <w:b/>
          <w:sz w:val="28"/>
          <w:szCs w:val="28"/>
        </w:rPr>
        <w:t xml:space="preserve">Планирование и разработка схемы размещения нестационарных торговых объектов Администрацией сельского поселения </w:t>
      </w:r>
      <w:proofErr w:type="spellStart"/>
      <w:r w:rsidR="00A94936" w:rsidRPr="00A94936">
        <w:rPr>
          <w:rFonts w:ascii="Times New Roman" w:hAnsi="Times New Roman" w:cs="Times New Roman"/>
          <w:b/>
          <w:sz w:val="28"/>
          <w:szCs w:val="28"/>
        </w:rPr>
        <w:t>Турналинский</w:t>
      </w:r>
      <w:proofErr w:type="spellEnd"/>
      <w:r w:rsidRPr="00A94936">
        <w:rPr>
          <w:rFonts w:ascii="Times New Roman" w:hAnsi="Times New Roman" w:cs="Times New Roman"/>
          <w:b/>
          <w:sz w:val="28"/>
          <w:szCs w:val="28"/>
        </w:rPr>
        <w:t xml:space="preserve"> сельсовет муниципального района                   </w:t>
      </w:r>
      <w:proofErr w:type="spellStart"/>
      <w:r w:rsidRPr="00A94936">
        <w:rPr>
          <w:rFonts w:ascii="Times New Roman" w:hAnsi="Times New Roman" w:cs="Times New Roman"/>
          <w:b/>
          <w:sz w:val="28"/>
          <w:szCs w:val="28"/>
        </w:rPr>
        <w:t>Салаватский</w:t>
      </w:r>
      <w:proofErr w:type="spellEnd"/>
      <w:r w:rsidRPr="00A94936">
        <w:rPr>
          <w:rFonts w:ascii="Times New Roman" w:hAnsi="Times New Roman" w:cs="Times New Roman"/>
          <w:b/>
          <w:sz w:val="28"/>
          <w:szCs w:val="28"/>
        </w:rPr>
        <w:t xml:space="preserve"> район Республики Башкортостан</w:t>
      </w:r>
    </w:p>
    <w:p w:rsidR="00777EDE" w:rsidRPr="00A94936" w:rsidRDefault="00777EDE" w:rsidP="00777E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7EDE" w:rsidRPr="00EB4169" w:rsidRDefault="00777EDE" w:rsidP="00FF5179">
      <w:pPr>
        <w:pStyle w:val="ConsPlusNormal"/>
        <w:ind w:firstLine="709"/>
        <w:jc w:val="both"/>
        <w:rPr>
          <w:sz w:val="28"/>
          <w:szCs w:val="28"/>
        </w:rPr>
      </w:pPr>
      <w:r w:rsidRPr="00A94936">
        <w:rPr>
          <w:sz w:val="28"/>
          <w:szCs w:val="28"/>
        </w:rPr>
        <w:t xml:space="preserve">4.1. Разработка схемы размещения нестационарных торговых объектов </w:t>
      </w:r>
      <w:r w:rsidRPr="00A94936">
        <w:rPr>
          <w:sz w:val="28"/>
          <w:szCs w:val="28"/>
        </w:rPr>
        <w:lastRenderedPageBreak/>
        <w:t xml:space="preserve">(далее - схема) основывается на результатах проведенного анализа состояния розничной торговли на территории сельского поселения </w:t>
      </w:r>
      <w:proofErr w:type="spellStart"/>
      <w:r w:rsidR="00A94936" w:rsidRPr="00A94936">
        <w:rPr>
          <w:sz w:val="28"/>
          <w:szCs w:val="28"/>
        </w:rPr>
        <w:t>Турналинский</w:t>
      </w:r>
      <w:proofErr w:type="spellEnd"/>
      <w:r w:rsidRPr="00A94936">
        <w:rPr>
          <w:sz w:val="28"/>
          <w:szCs w:val="28"/>
        </w:rPr>
        <w:t xml:space="preserve"> сельсовет муниципального района </w:t>
      </w:r>
      <w:proofErr w:type="spellStart"/>
      <w:r w:rsidRPr="00A94936">
        <w:rPr>
          <w:sz w:val="28"/>
          <w:szCs w:val="28"/>
        </w:rPr>
        <w:t>Салаватский</w:t>
      </w:r>
      <w:proofErr w:type="spellEnd"/>
      <w:r w:rsidRPr="00A94936">
        <w:rPr>
          <w:sz w:val="28"/>
          <w:szCs w:val="28"/>
        </w:rPr>
        <w:t xml:space="preserve"> район Республики Башкортостан, </w:t>
      </w:r>
      <w:hyperlink w:anchor="P512" w:tooltip="                                   ИТОГИ">
        <w:r w:rsidRPr="00A94936">
          <w:rPr>
            <w:sz w:val="28"/>
            <w:szCs w:val="28"/>
          </w:rPr>
          <w:t>итогах</w:t>
        </w:r>
      </w:hyperlink>
      <w:r w:rsidRPr="00A94936">
        <w:rPr>
          <w:sz w:val="28"/>
          <w:szCs w:val="28"/>
        </w:rPr>
        <w:t xml:space="preserve"> инвентаризации нестационарных торговых объектов на территории (приложение</w:t>
      </w:r>
      <w:r w:rsidR="00EB4169" w:rsidRPr="00A341B9">
        <w:rPr>
          <w:sz w:val="28"/>
          <w:szCs w:val="28"/>
        </w:rPr>
        <w:t xml:space="preserve"> № 2</w:t>
      </w:r>
      <w:r w:rsidRPr="00A341B9">
        <w:rPr>
          <w:sz w:val="28"/>
          <w:szCs w:val="28"/>
        </w:rPr>
        <w:t xml:space="preserve"> к настоящему П</w:t>
      </w:r>
      <w:r w:rsidR="00457265">
        <w:rPr>
          <w:sz w:val="28"/>
          <w:szCs w:val="28"/>
        </w:rPr>
        <w:t>орядку</w:t>
      </w:r>
      <w:r w:rsidRPr="00EB4169">
        <w:rPr>
          <w:sz w:val="28"/>
          <w:szCs w:val="28"/>
        </w:rPr>
        <w:t>), а также соблюдения требований о размещении не менее чем 60 процентов от общего количества нестационарных торговых объектов для использования субъектами малого или среднего предпринимательства, осуществляющими торговую деятельность.</w:t>
      </w:r>
    </w:p>
    <w:p w:rsidR="00777EDE" w:rsidRPr="00EB4169" w:rsidRDefault="00152C0E" w:rsidP="00FF5179">
      <w:pPr>
        <w:pStyle w:val="ConsPlusNormal"/>
        <w:ind w:firstLine="709"/>
        <w:jc w:val="both"/>
        <w:rPr>
          <w:sz w:val="28"/>
          <w:szCs w:val="28"/>
        </w:rPr>
      </w:pPr>
      <w:r w:rsidRPr="00EB4169">
        <w:rPr>
          <w:sz w:val="28"/>
          <w:szCs w:val="28"/>
        </w:rPr>
        <w:t>4</w:t>
      </w:r>
      <w:r w:rsidR="00777EDE" w:rsidRPr="00EB4169">
        <w:rPr>
          <w:sz w:val="28"/>
          <w:szCs w:val="28"/>
        </w:rPr>
        <w:t>.2. Инвентаризация нестационарных торговых объектов предусматривает:</w:t>
      </w:r>
    </w:p>
    <w:p w:rsidR="00777EDE" w:rsidRPr="00EB4169" w:rsidRDefault="00777EDE" w:rsidP="00FF5179">
      <w:pPr>
        <w:pStyle w:val="ConsPlusNormal"/>
        <w:ind w:firstLine="709"/>
        <w:jc w:val="both"/>
        <w:rPr>
          <w:sz w:val="28"/>
          <w:szCs w:val="28"/>
        </w:rPr>
      </w:pPr>
      <w:r w:rsidRPr="00EB4169">
        <w:rPr>
          <w:sz w:val="28"/>
          <w:szCs w:val="28"/>
        </w:rPr>
        <w:t>учет хозяйствующих субъектов, осуществляющих торговую деятельность в нестационарных торговых объектах;</w:t>
      </w:r>
    </w:p>
    <w:p w:rsidR="00777EDE" w:rsidRPr="00EB4169" w:rsidRDefault="00777EDE" w:rsidP="00FF5179">
      <w:pPr>
        <w:pStyle w:val="ConsPlusNormal"/>
        <w:ind w:firstLine="709"/>
        <w:jc w:val="both"/>
        <w:rPr>
          <w:sz w:val="28"/>
          <w:szCs w:val="28"/>
        </w:rPr>
      </w:pPr>
      <w:r w:rsidRPr="00EB4169">
        <w:rPr>
          <w:sz w:val="28"/>
          <w:szCs w:val="28"/>
        </w:rPr>
        <w:t>учет и оценку выданных документов, связанных с размещением нестационарных торговых объектов и осуществлением торговой деятельности;</w:t>
      </w:r>
    </w:p>
    <w:p w:rsidR="00777EDE" w:rsidRPr="00EB4169" w:rsidRDefault="00777EDE" w:rsidP="00FF5179">
      <w:pPr>
        <w:pStyle w:val="ConsPlusNormal"/>
        <w:ind w:firstLine="709"/>
        <w:jc w:val="both"/>
        <w:rPr>
          <w:sz w:val="28"/>
          <w:szCs w:val="28"/>
        </w:rPr>
      </w:pPr>
      <w:r w:rsidRPr="00EB4169">
        <w:rPr>
          <w:sz w:val="28"/>
          <w:szCs w:val="28"/>
        </w:rPr>
        <w:t>учет незаконно размещенных нестационарных торговых объектов.</w:t>
      </w:r>
    </w:p>
    <w:p w:rsidR="00777EDE" w:rsidRPr="00EB4169" w:rsidRDefault="00152C0E" w:rsidP="00FF5179">
      <w:pPr>
        <w:pStyle w:val="ConsPlusNormal"/>
        <w:ind w:firstLine="709"/>
        <w:jc w:val="both"/>
        <w:rPr>
          <w:sz w:val="28"/>
          <w:szCs w:val="28"/>
        </w:rPr>
      </w:pPr>
      <w:r w:rsidRPr="00EB4169">
        <w:rPr>
          <w:sz w:val="28"/>
          <w:szCs w:val="28"/>
        </w:rPr>
        <w:t>4</w:t>
      </w:r>
      <w:r w:rsidR="00777EDE" w:rsidRPr="00EB4169">
        <w:rPr>
          <w:sz w:val="28"/>
          <w:szCs w:val="28"/>
        </w:rPr>
        <w:t xml:space="preserve">.3. Инвентаризация нестационарных торговых объектов, включенных в схему, а также незаконно размещенных нестационарных торговых объектов проводится не реже одного раза в год и оформляется в соответствии с </w:t>
      </w:r>
      <w:hyperlink w:anchor="P512" w:tooltip="                                   ИТОГИ">
        <w:r w:rsidR="00777EDE" w:rsidRPr="00A341B9">
          <w:rPr>
            <w:sz w:val="28"/>
            <w:szCs w:val="28"/>
          </w:rPr>
          <w:t>приложением</w:t>
        </w:r>
      </w:hyperlink>
      <w:r w:rsidR="00EB4169" w:rsidRPr="00A341B9">
        <w:rPr>
          <w:sz w:val="28"/>
          <w:szCs w:val="28"/>
        </w:rPr>
        <w:t xml:space="preserve"> № 2</w:t>
      </w:r>
      <w:r w:rsidR="00777EDE" w:rsidRPr="00A341B9">
        <w:rPr>
          <w:sz w:val="28"/>
          <w:szCs w:val="28"/>
        </w:rPr>
        <w:t xml:space="preserve"> к</w:t>
      </w:r>
      <w:r w:rsidRPr="00A341B9">
        <w:rPr>
          <w:sz w:val="28"/>
          <w:szCs w:val="28"/>
        </w:rPr>
        <w:t xml:space="preserve"> </w:t>
      </w:r>
      <w:r w:rsidR="00457265">
        <w:rPr>
          <w:sz w:val="28"/>
          <w:szCs w:val="28"/>
        </w:rPr>
        <w:t>данному Порядку</w:t>
      </w:r>
      <w:r w:rsidR="00777EDE" w:rsidRPr="00EB4169">
        <w:rPr>
          <w:sz w:val="28"/>
          <w:szCs w:val="28"/>
        </w:rPr>
        <w:t>.</w:t>
      </w:r>
    </w:p>
    <w:p w:rsidR="00777EDE" w:rsidRPr="00EB4169" w:rsidRDefault="00152C0E" w:rsidP="00FF5179">
      <w:pPr>
        <w:pStyle w:val="ConsPlusNormal"/>
        <w:ind w:firstLine="709"/>
        <w:jc w:val="both"/>
        <w:rPr>
          <w:sz w:val="28"/>
          <w:szCs w:val="28"/>
        </w:rPr>
      </w:pPr>
      <w:r w:rsidRPr="00EB4169">
        <w:rPr>
          <w:sz w:val="28"/>
          <w:szCs w:val="28"/>
        </w:rPr>
        <w:t>4</w:t>
      </w:r>
      <w:r w:rsidR="00777EDE" w:rsidRPr="00EB4169">
        <w:rPr>
          <w:sz w:val="28"/>
          <w:szCs w:val="28"/>
        </w:rPr>
        <w:t>.4. По итогам инвентаризации проводятся оценка потребности территории в нестационарных торговых объектах по видам и специализациям и мероприятия по рациональному размещению нестационарных объектов исходя из местных особенностей, обеспечения территориальной доступности, уровня развития товаропроводящей инфраструктуры, при котором во всех населенных пунктах обеспечивается возможность приобретения населением товаров.</w:t>
      </w:r>
    </w:p>
    <w:p w:rsidR="00777EDE" w:rsidRPr="00A94936" w:rsidRDefault="00152C0E" w:rsidP="00FF5179">
      <w:pPr>
        <w:pStyle w:val="ConsPlusNormal"/>
        <w:ind w:firstLine="709"/>
        <w:jc w:val="both"/>
        <w:rPr>
          <w:sz w:val="28"/>
          <w:szCs w:val="28"/>
        </w:rPr>
      </w:pPr>
      <w:r w:rsidRPr="00EB4169">
        <w:rPr>
          <w:sz w:val="28"/>
          <w:szCs w:val="28"/>
        </w:rPr>
        <w:t>4</w:t>
      </w:r>
      <w:r w:rsidR="00777EDE" w:rsidRPr="00EB4169">
        <w:rPr>
          <w:sz w:val="28"/>
          <w:szCs w:val="28"/>
        </w:rPr>
        <w:t xml:space="preserve">.5. При планировании схемы рекомендуется учитывать следующее процентное соотношение нестационарных торговых объектов по специализациям к общему количеству мест размещения нестационарных </w:t>
      </w:r>
      <w:r w:rsidR="00777EDE" w:rsidRPr="00A94936">
        <w:rPr>
          <w:sz w:val="28"/>
          <w:szCs w:val="28"/>
        </w:rPr>
        <w:t>торговых объектов в схеме исходя из особенностей организации торговой деятельности на те</w:t>
      </w:r>
      <w:r w:rsidR="00EB4169" w:rsidRPr="00A94936">
        <w:rPr>
          <w:sz w:val="28"/>
          <w:szCs w:val="28"/>
        </w:rPr>
        <w:t xml:space="preserve">рритории сельского поселения </w:t>
      </w:r>
      <w:proofErr w:type="spellStart"/>
      <w:r w:rsidR="00A94936" w:rsidRPr="00A94936">
        <w:rPr>
          <w:sz w:val="28"/>
          <w:szCs w:val="28"/>
        </w:rPr>
        <w:t>Турналинский</w:t>
      </w:r>
      <w:proofErr w:type="spellEnd"/>
      <w:r w:rsidR="00EB4169" w:rsidRPr="00A94936">
        <w:rPr>
          <w:sz w:val="28"/>
          <w:szCs w:val="28"/>
        </w:rPr>
        <w:t xml:space="preserve"> сельсовет муниципального района </w:t>
      </w:r>
      <w:proofErr w:type="spellStart"/>
      <w:r w:rsidR="00EB4169" w:rsidRPr="00A94936">
        <w:rPr>
          <w:sz w:val="28"/>
          <w:szCs w:val="28"/>
        </w:rPr>
        <w:t>Салаватский</w:t>
      </w:r>
      <w:proofErr w:type="spellEnd"/>
      <w:r w:rsidR="00EB4169" w:rsidRPr="00A94936">
        <w:rPr>
          <w:sz w:val="28"/>
          <w:szCs w:val="28"/>
        </w:rPr>
        <w:t xml:space="preserve"> район Республики Башкортостан</w:t>
      </w:r>
      <w:r w:rsidR="00777EDE" w:rsidRPr="00A94936">
        <w:rPr>
          <w:sz w:val="28"/>
          <w:szCs w:val="28"/>
        </w:rPr>
        <w:t>:</w:t>
      </w:r>
    </w:p>
    <w:p w:rsidR="00777EDE" w:rsidRPr="00A94936" w:rsidRDefault="00EB4169" w:rsidP="00FF5179">
      <w:pPr>
        <w:pStyle w:val="ConsPlusNormal"/>
        <w:ind w:firstLine="709"/>
        <w:jc w:val="both"/>
        <w:rPr>
          <w:sz w:val="28"/>
          <w:szCs w:val="28"/>
        </w:rPr>
      </w:pPr>
      <w:r w:rsidRPr="00A94936">
        <w:rPr>
          <w:sz w:val="28"/>
          <w:szCs w:val="28"/>
        </w:rPr>
        <w:t>«хлеб и хлебобулочные изделия»</w:t>
      </w:r>
      <w:r w:rsidR="00777EDE" w:rsidRPr="00A94936">
        <w:rPr>
          <w:sz w:val="28"/>
          <w:szCs w:val="28"/>
        </w:rPr>
        <w:t xml:space="preserve"> - не менее 10 процентов;</w:t>
      </w:r>
    </w:p>
    <w:p w:rsidR="00777EDE" w:rsidRPr="00A94936" w:rsidRDefault="00EB4169" w:rsidP="00FF5179">
      <w:pPr>
        <w:pStyle w:val="ConsPlusNormal"/>
        <w:ind w:firstLine="709"/>
        <w:jc w:val="both"/>
        <w:rPr>
          <w:sz w:val="28"/>
          <w:szCs w:val="28"/>
        </w:rPr>
      </w:pPr>
      <w:r w:rsidRPr="00A94936">
        <w:rPr>
          <w:sz w:val="28"/>
          <w:szCs w:val="28"/>
        </w:rPr>
        <w:t>«молоко и молочные продукты»</w:t>
      </w:r>
      <w:r w:rsidR="00777EDE" w:rsidRPr="00A94936">
        <w:rPr>
          <w:sz w:val="28"/>
          <w:szCs w:val="28"/>
        </w:rPr>
        <w:t xml:space="preserve"> - не менее 10 процентов;</w:t>
      </w:r>
    </w:p>
    <w:p w:rsidR="00777EDE" w:rsidRPr="00A94936" w:rsidRDefault="00EB4169" w:rsidP="00FF5179">
      <w:pPr>
        <w:pStyle w:val="ConsPlusNormal"/>
        <w:ind w:firstLine="709"/>
        <w:jc w:val="both"/>
        <w:rPr>
          <w:sz w:val="28"/>
          <w:szCs w:val="28"/>
        </w:rPr>
      </w:pPr>
      <w:r w:rsidRPr="00A94936">
        <w:rPr>
          <w:sz w:val="28"/>
          <w:szCs w:val="28"/>
        </w:rPr>
        <w:t>«овощи-фрукты»</w:t>
      </w:r>
      <w:r w:rsidR="00777EDE" w:rsidRPr="00A94936">
        <w:rPr>
          <w:sz w:val="28"/>
          <w:szCs w:val="28"/>
        </w:rPr>
        <w:t xml:space="preserve"> - не менее 15 процентов;</w:t>
      </w:r>
    </w:p>
    <w:p w:rsidR="00777EDE" w:rsidRPr="00A94936" w:rsidRDefault="00EB4169" w:rsidP="00FF5179">
      <w:pPr>
        <w:pStyle w:val="ConsPlusNormal"/>
        <w:ind w:firstLine="709"/>
        <w:jc w:val="both"/>
        <w:rPr>
          <w:sz w:val="28"/>
          <w:szCs w:val="28"/>
        </w:rPr>
      </w:pPr>
      <w:r w:rsidRPr="00A94936">
        <w:rPr>
          <w:sz w:val="28"/>
          <w:szCs w:val="28"/>
        </w:rPr>
        <w:t>«мясная гастрономия»</w:t>
      </w:r>
      <w:r w:rsidR="00777EDE" w:rsidRPr="00A94936">
        <w:rPr>
          <w:sz w:val="28"/>
          <w:szCs w:val="28"/>
        </w:rPr>
        <w:t xml:space="preserve"> - не менее 15 процентов.</w:t>
      </w:r>
    </w:p>
    <w:p w:rsidR="00777EDE" w:rsidRPr="00A94936" w:rsidRDefault="00777EDE" w:rsidP="00FF5179">
      <w:pPr>
        <w:pStyle w:val="ConsPlusNormal"/>
        <w:ind w:firstLine="709"/>
        <w:jc w:val="both"/>
        <w:rPr>
          <w:sz w:val="28"/>
          <w:szCs w:val="28"/>
        </w:rPr>
      </w:pPr>
      <w:r w:rsidRPr="00A94936">
        <w:rPr>
          <w:sz w:val="28"/>
          <w:szCs w:val="28"/>
        </w:rPr>
        <w:t xml:space="preserve">Для обеспечения товарами граждан, проживающих в отдаленных населенных пунктах </w:t>
      </w:r>
      <w:r w:rsidR="00152C0E" w:rsidRPr="00A94936">
        <w:rPr>
          <w:sz w:val="28"/>
          <w:szCs w:val="28"/>
        </w:rPr>
        <w:t xml:space="preserve">сельского поселения </w:t>
      </w:r>
      <w:proofErr w:type="spellStart"/>
      <w:r w:rsidR="00A94936" w:rsidRPr="00A94936">
        <w:rPr>
          <w:sz w:val="28"/>
          <w:szCs w:val="28"/>
        </w:rPr>
        <w:t>Турналинский</w:t>
      </w:r>
      <w:proofErr w:type="spellEnd"/>
      <w:r w:rsidR="00152C0E" w:rsidRPr="00A94936">
        <w:rPr>
          <w:sz w:val="28"/>
          <w:szCs w:val="28"/>
        </w:rPr>
        <w:t xml:space="preserve"> сельсовет муниципального района </w:t>
      </w:r>
      <w:proofErr w:type="spellStart"/>
      <w:r w:rsidR="00152C0E" w:rsidRPr="00A94936">
        <w:rPr>
          <w:sz w:val="28"/>
          <w:szCs w:val="28"/>
        </w:rPr>
        <w:t>Салаватский</w:t>
      </w:r>
      <w:proofErr w:type="spellEnd"/>
      <w:r w:rsidR="00152C0E" w:rsidRPr="00A94936">
        <w:rPr>
          <w:sz w:val="28"/>
          <w:szCs w:val="28"/>
        </w:rPr>
        <w:t xml:space="preserve"> район </w:t>
      </w:r>
      <w:r w:rsidRPr="00A94936">
        <w:rPr>
          <w:sz w:val="28"/>
          <w:szCs w:val="28"/>
        </w:rPr>
        <w:t>Республики Башкортостан, рекомендуется предусматривать в схеме не менее одного объекта мобильной, развозной торговли.</w:t>
      </w:r>
    </w:p>
    <w:p w:rsidR="00777EDE" w:rsidRPr="00A94936" w:rsidRDefault="00152C0E" w:rsidP="00FF5179">
      <w:pPr>
        <w:pStyle w:val="ConsPlusNormal"/>
        <w:ind w:firstLine="709"/>
        <w:jc w:val="both"/>
        <w:rPr>
          <w:sz w:val="28"/>
          <w:szCs w:val="28"/>
        </w:rPr>
      </w:pPr>
      <w:r w:rsidRPr="00A94936">
        <w:rPr>
          <w:sz w:val="28"/>
          <w:szCs w:val="28"/>
        </w:rPr>
        <w:t>4</w:t>
      </w:r>
      <w:r w:rsidR="00777EDE" w:rsidRPr="00A94936">
        <w:rPr>
          <w:sz w:val="28"/>
          <w:szCs w:val="28"/>
        </w:rPr>
        <w:t xml:space="preserve">.6. Схема должна соответствовать градостроительным, строительным, архитектурным, пожарным, санитарным нормам, правилам и нормативам в </w:t>
      </w:r>
      <w:r w:rsidR="00777EDE" w:rsidRPr="00A94936">
        <w:rPr>
          <w:sz w:val="28"/>
          <w:szCs w:val="28"/>
        </w:rPr>
        <w:lastRenderedPageBreak/>
        <w:t>соответствии с законодательством.</w:t>
      </w:r>
    </w:p>
    <w:p w:rsidR="00777EDE" w:rsidRPr="00A94936" w:rsidRDefault="00777EDE" w:rsidP="00777ED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52C0E" w:rsidRPr="00A94936" w:rsidRDefault="00152C0E" w:rsidP="00152C0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936">
        <w:rPr>
          <w:rFonts w:ascii="Times New Roman" w:hAnsi="Times New Roman" w:cs="Times New Roman"/>
          <w:b/>
          <w:sz w:val="28"/>
          <w:szCs w:val="28"/>
        </w:rPr>
        <w:t>Размещение нестационарных торговых объектов после утверждения схемы</w:t>
      </w:r>
    </w:p>
    <w:p w:rsidR="00152C0E" w:rsidRPr="00A94936" w:rsidRDefault="00152C0E" w:rsidP="00152C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2C0E" w:rsidRPr="00EB4169" w:rsidRDefault="00152C0E" w:rsidP="00FF5179">
      <w:pPr>
        <w:pStyle w:val="ConsPlusNormal"/>
        <w:ind w:firstLine="709"/>
        <w:jc w:val="both"/>
        <w:rPr>
          <w:sz w:val="28"/>
          <w:szCs w:val="28"/>
        </w:rPr>
      </w:pPr>
      <w:r w:rsidRPr="00A94936">
        <w:rPr>
          <w:sz w:val="28"/>
          <w:szCs w:val="28"/>
        </w:rPr>
        <w:t xml:space="preserve">5.1. Размещение нестационарных торговых объектов на территории сельского поселения </w:t>
      </w:r>
      <w:proofErr w:type="spellStart"/>
      <w:r w:rsidR="00A94936" w:rsidRPr="00A94936">
        <w:rPr>
          <w:sz w:val="28"/>
          <w:szCs w:val="28"/>
        </w:rPr>
        <w:t>Турналинский</w:t>
      </w:r>
      <w:proofErr w:type="spellEnd"/>
      <w:r w:rsidRPr="00A94936">
        <w:rPr>
          <w:sz w:val="28"/>
          <w:szCs w:val="28"/>
        </w:rPr>
        <w:t xml:space="preserve"> сельсовет муниципального района </w:t>
      </w:r>
      <w:proofErr w:type="spellStart"/>
      <w:r w:rsidRPr="00A94936">
        <w:rPr>
          <w:sz w:val="28"/>
          <w:szCs w:val="28"/>
        </w:rPr>
        <w:t>Салаватский</w:t>
      </w:r>
      <w:proofErr w:type="spellEnd"/>
      <w:r w:rsidRPr="00A94936">
        <w:rPr>
          <w:sz w:val="28"/>
          <w:szCs w:val="28"/>
        </w:rPr>
        <w:t xml:space="preserve"> район Республики Башкортостан осуществляется по результатам проведения конкурентных процедур</w:t>
      </w:r>
      <w:r w:rsidR="00EB4169" w:rsidRPr="00A94936">
        <w:rPr>
          <w:sz w:val="28"/>
          <w:szCs w:val="28"/>
        </w:rPr>
        <w:t xml:space="preserve"> (конкурса)</w:t>
      </w:r>
      <w:r w:rsidRPr="00A94936">
        <w:rPr>
          <w:sz w:val="28"/>
          <w:szCs w:val="28"/>
        </w:rPr>
        <w:t xml:space="preserve"> на право заключения договора на размещение нестационарных торговых объектов на территории сельского поселения </w:t>
      </w:r>
      <w:proofErr w:type="spellStart"/>
      <w:r w:rsidR="00A94936" w:rsidRPr="00A94936">
        <w:rPr>
          <w:sz w:val="28"/>
          <w:szCs w:val="28"/>
        </w:rPr>
        <w:t>Турналинский</w:t>
      </w:r>
      <w:proofErr w:type="spellEnd"/>
      <w:r w:rsidRPr="00A94936">
        <w:rPr>
          <w:sz w:val="28"/>
          <w:szCs w:val="28"/>
        </w:rPr>
        <w:t xml:space="preserve"> сельсовет муниципального района </w:t>
      </w:r>
      <w:proofErr w:type="spellStart"/>
      <w:r w:rsidRPr="00A94936">
        <w:rPr>
          <w:sz w:val="28"/>
          <w:szCs w:val="28"/>
        </w:rPr>
        <w:t>Салаватский</w:t>
      </w:r>
      <w:proofErr w:type="spellEnd"/>
      <w:r w:rsidRPr="00A94936">
        <w:rPr>
          <w:sz w:val="28"/>
          <w:szCs w:val="28"/>
        </w:rPr>
        <w:t xml:space="preserve"> район Республики Башкортостан, которые проводятся Администрацией сельского поселения </w:t>
      </w:r>
      <w:proofErr w:type="spellStart"/>
      <w:r w:rsidR="00A94936" w:rsidRPr="00A94936">
        <w:rPr>
          <w:sz w:val="28"/>
          <w:szCs w:val="28"/>
        </w:rPr>
        <w:t>Турналинский</w:t>
      </w:r>
      <w:proofErr w:type="spellEnd"/>
      <w:r w:rsidRPr="00A94936">
        <w:rPr>
          <w:sz w:val="28"/>
          <w:szCs w:val="28"/>
        </w:rPr>
        <w:t xml:space="preserve"> сельсовет муниципального района </w:t>
      </w:r>
      <w:proofErr w:type="spellStart"/>
      <w:r w:rsidRPr="00A94936">
        <w:rPr>
          <w:sz w:val="28"/>
          <w:szCs w:val="28"/>
        </w:rPr>
        <w:t>Салаватский</w:t>
      </w:r>
      <w:proofErr w:type="spellEnd"/>
      <w:r w:rsidRPr="00A94936">
        <w:rPr>
          <w:sz w:val="28"/>
          <w:szCs w:val="28"/>
        </w:rPr>
        <w:t xml:space="preserve"> район Республики Башкортостан после</w:t>
      </w:r>
      <w:r w:rsidRPr="00EB4169">
        <w:rPr>
          <w:sz w:val="28"/>
          <w:szCs w:val="28"/>
        </w:rPr>
        <w:t xml:space="preserve"> утверждения схем в установленном порядке в соответствии с законодательством.</w:t>
      </w:r>
    </w:p>
    <w:p w:rsidR="00152C0E" w:rsidRPr="00EB4169" w:rsidRDefault="00152C0E" w:rsidP="00FF5179">
      <w:pPr>
        <w:pStyle w:val="ConsPlusNormal"/>
        <w:ind w:firstLine="709"/>
        <w:jc w:val="both"/>
        <w:rPr>
          <w:sz w:val="28"/>
          <w:szCs w:val="28"/>
        </w:rPr>
      </w:pPr>
      <w:r w:rsidRPr="00EB4169">
        <w:rPr>
          <w:sz w:val="28"/>
          <w:szCs w:val="28"/>
        </w:rPr>
        <w:t>5.2. Основаниями для размещения нестационарного торгового объекта являются схема и договор на размещение нестационарного торгового объекта (далее - договор).</w:t>
      </w:r>
    </w:p>
    <w:p w:rsidR="00152C0E" w:rsidRPr="00EB4169" w:rsidRDefault="00152C0E" w:rsidP="00FF5179">
      <w:pPr>
        <w:pStyle w:val="ConsPlusNormal"/>
        <w:ind w:firstLine="709"/>
        <w:jc w:val="both"/>
        <w:rPr>
          <w:sz w:val="28"/>
          <w:szCs w:val="28"/>
        </w:rPr>
      </w:pPr>
      <w:r w:rsidRPr="00EB4169">
        <w:rPr>
          <w:sz w:val="28"/>
          <w:szCs w:val="28"/>
        </w:rPr>
        <w:t>5.3. Договор на размещение нестационарного торгового объекта заключается в соответствии со схемой размещения нестационарного торгового объекта без проведения конкурса в следующих случаях:</w:t>
      </w:r>
    </w:p>
    <w:p w:rsidR="00152C0E" w:rsidRPr="00EB4169" w:rsidRDefault="00152C0E" w:rsidP="00FF5179">
      <w:pPr>
        <w:pStyle w:val="ConsPlusNormal"/>
        <w:ind w:firstLine="709"/>
        <w:jc w:val="both"/>
        <w:rPr>
          <w:sz w:val="28"/>
          <w:szCs w:val="28"/>
        </w:rPr>
      </w:pPr>
      <w:r w:rsidRPr="00EB4169">
        <w:rPr>
          <w:sz w:val="28"/>
          <w:szCs w:val="28"/>
        </w:rPr>
        <w:t>1) размещение на срок не более 7 лет нестационарного торгового объекта, расположенного в соответствии со схемой на основании ранее заключенного договора на размещение нестационарного торгового объекта (договором аренды земельного участка, предоставленного для размещения нестационарного торгового объекта), если хозяйствующий субъект продолжает осуществлять предпринимательскую деятельность в данном нестационарном торговом объекте на дату подачи заявления о заключении договора на размещение нестационарного торгового объекта (далее - заявление), за исключением нестационарного торгового объекта для осуществления сезонной торговли, при одновременном соблюдении следующих условий:</w:t>
      </w:r>
    </w:p>
    <w:p w:rsidR="00152C0E" w:rsidRPr="00EB4169" w:rsidRDefault="00152C0E" w:rsidP="00FF5179">
      <w:pPr>
        <w:pStyle w:val="ConsPlusNormal"/>
        <w:ind w:firstLine="709"/>
        <w:jc w:val="both"/>
        <w:rPr>
          <w:sz w:val="28"/>
          <w:szCs w:val="28"/>
        </w:rPr>
      </w:pPr>
      <w:r w:rsidRPr="00EB4169">
        <w:rPr>
          <w:sz w:val="28"/>
          <w:szCs w:val="28"/>
        </w:rPr>
        <w:t>а) отсутствие у хозяйствующего субъекта задолженности по арендной плате по ранее заключенному договору аренды земельного участка, предоставленного для размещения нестационарного торгового объекта, на дату подачи заявления, а также внесение арендной платы в полном объеме за период после истечения действия договора аренды земельного участка, предоставленного для размещения нестационарного торгового объекта, до даты подачи заявления (отсутствие у хозяйствующего субъекта задолженности по плате по ранее заключенному договору на размещение нестационарного торгового объекта на дату подачи заявления, а также внесение платы в полном объеме за период после истечения действия договора на размещение нестационарного торгового объекта до даты подачи заявления и отсутствие существенных нарушений условий договора на размещение нестационарного торгового объекта);</w:t>
      </w:r>
    </w:p>
    <w:p w:rsidR="00152C0E" w:rsidRPr="00A94936" w:rsidRDefault="00152C0E" w:rsidP="00FF5179">
      <w:pPr>
        <w:pStyle w:val="ConsPlusNormal"/>
        <w:ind w:firstLine="709"/>
        <w:jc w:val="both"/>
        <w:rPr>
          <w:sz w:val="28"/>
          <w:szCs w:val="28"/>
        </w:rPr>
      </w:pPr>
      <w:r w:rsidRPr="00EB4169">
        <w:rPr>
          <w:sz w:val="28"/>
          <w:szCs w:val="28"/>
        </w:rPr>
        <w:lastRenderedPageBreak/>
        <w:t xml:space="preserve">б) хозяйствующий субъект берет на себя обязательство разместить нестационарный торговый объект, внешний вид которого соответствует </w:t>
      </w:r>
      <w:r w:rsidRPr="00A94936">
        <w:rPr>
          <w:sz w:val="28"/>
          <w:szCs w:val="28"/>
        </w:rPr>
        <w:t>требованиям, содержащимся в правилах благоустройства территории</w:t>
      </w:r>
      <w:r w:rsidR="00E811F2" w:rsidRPr="00A94936">
        <w:rPr>
          <w:sz w:val="28"/>
          <w:szCs w:val="28"/>
        </w:rPr>
        <w:t xml:space="preserve"> сельского поселения </w:t>
      </w:r>
      <w:proofErr w:type="spellStart"/>
      <w:r w:rsidR="00A94936" w:rsidRPr="00A94936">
        <w:rPr>
          <w:sz w:val="28"/>
          <w:szCs w:val="28"/>
        </w:rPr>
        <w:t>Турналинский</w:t>
      </w:r>
      <w:proofErr w:type="spellEnd"/>
      <w:r w:rsidR="00E811F2" w:rsidRPr="00A94936">
        <w:rPr>
          <w:sz w:val="28"/>
          <w:szCs w:val="28"/>
        </w:rPr>
        <w:t xml:space="preserve"> сельсовет муниципального района </w:t>
      </w:r>
      <w:proofErr w:type="spellStart"/>
      <w:r w:rsidR="00E811F2" w:rsidRPr="00A94936">
        <w:rPr>
          <w:sz w:val="28"/>
          <w:szCs w:val="28"/>
        </w:rPr>
        <w:t>Салаватский</w:t>
      </w:r>
      <w:proofErr w:type="spellEnd"/>
      <w:r w:rsidR="00E811F2" w:rsidRPr="00A94936">
        <w:rPr>
          <w:sz w:val="28"/>
          <w:szCs w:val="28"/>
        </w:rPr>
        <w:t xml:space="preserve"> район Республики Башкортостан</w:t>
      </w:r>
      <w:r w:rsidRPr="00A94936">
        <w:rPr>
          <w:sz w:val="28"/>
          <w:szCs w:val="28"/>
        </w:rPr>
        <w:t>, иных нормативных правовых актах, регулирующих внешний вид нестационарного торгового объекта, или привести внешний вид размещенного нестационарного торгового объекта в соответствие с указанными требованиями в срок и на условиях, которые установлены договором на размещение нестационарного торгового объекта;</w:t>
      </w:r>
    </w:p>
    <w:p w:rsidR="00152C0E" w:rsidRPr="00A94936" w:rsidRDefault="00152C0E" w:rsidP="00FF5179">
      <w:pPr>
        <w:pStyle w:val="ConsPlusNormal"/>
        <w:ind w:firstLine="709"/>
        <w:jc w:val="both"/>
        <w:rPr>
          <w:sz w:val="28"/>
          <w:szCs w:val="28"/>
        </w:rPr>
      </w:pPr>
      <w:r w:rsidRPr="00A94936">
        <w:rPr>
          <w:sz w:val="28"/>
          <w:szCs w:val="28"/>
        </w:rPr>
        <w:t xml:space="preserve">2) размещение нестационарного торгового объекта юридическим лицом, являющимся сельскохозяйственным потребительским кооперативом в соответствии с </w:t>
      </w:r>
      <w:hyperlink r:id="rId10" w:tooltip="Федеральный закон от 29.12.2006 N 264-ФЗ (ред. от 31.07.2025) &quot;О развитии сельского хозяйства&quot; {КонсультантПлюс}">
        <w:r w:rsidRPr="00A94936">
          <w:rPr>
            <w:sz w:val="28"/>
            <w:szCs w:val="28"/>
          </w:rPr>
          <w:t>пунктом 2 части 2 статьи 3</w:t>
        </w:r>
      </w:hyperlink>
      <w:r w:rsidRPr="00A94936">
        <w:rPr>
          <w:sz w:val="28"/>
          <w:szCs w:val="28"/>
        </w:rPr>
        <w:t xml:space="preserve"> Федерального закона «О развитии сельского хозяйства», или организациями потребительской кооперации в соответствии с </w:t>
      </w:r>
      <w:hyperlink r:id="rId11" w:tooltip="Закон РФ от 19.06.1992 N 3085-1 (ред. от 08.08.2024) &quot;О потребительской кооперации (потребительских обществах, их союзах) в Российской Федерации&quot; {КонсультантПлюс}">
        <w:r w:rsidRPr="00A94936">
          <w:rPr>
            <w:sz w:val="28"/>
            <w:szCs w:val="28"/>
          </w:rPr>
          <w:t>Законом</w:t>
        </w:r>
      </w:hyperlink>
      <w:r w:rsidRPr="00A94936">
        <w:rPr>
          <w:sz w:val="28"/>
          <w:szCs w:val="28"/>
        </w:rPr>
        <w:t xml:space="preserve"> Российской Федерации «О потребительской кооперации (потребительских обществах, их союзах) в Российской Федерации»;</w:t>
      </w:r>
    </w:p>
    <w:p w:rsidR="00152C0E" w:rsidRPr="00EB4169" w:rsidRDefault="00152C0E" w:rsidP="00FF5179">
      <w:pPr>
        <w:pStyle w:val="ConsPlusNormal"/>
        <w:ind w:firstLine="709"/>
        <w:jc w:val="both"/>
        <w:rPr>
          <w:sz w:val="28"/>
          <w:szCs w:val="28"/>
        </w:rPr>
      </w:pPr>
      <w:r w:rsidRPr="00A94936">
        <w:rPr>
          <w:sz w:val="28"/>
          <w:szCs w:val="28"/>
        </w:rPr>
        <w:t>3) размещение мобильного торгового объекта на территории</w:t>
      </w:r>
      <w:r w:rsidR="00E811F2" w:rsidRPr="00A94936">
        <w:rPr>
          <w:sz w:val="28"/>
          <w:szCs w:val="28"/>
        </w:rPr>
        <w:t xml:space="preserve"> сельского поселения </w:t>
      </w:r>
      <w:proofErr w:type="spellStart"/>
      <w:r w:rsidR="00A94936" w:rsidRPr="00A94936">
        <w:rPr>
          <w:sz w:val="28"/>
          <w:szCs w:val="28"/>
        </w:rPr>
        <w:t>Турналинский</w:t>
      </w:r>
      <w:proofErr w:type="spellEnd"/>
      <w:r w:rsidR="00E811F2" w:rsidRPr="00A94936">
        <w:rPr>
          <w:sz w:val="28"/>
          <w:szCs w:val="28"/>
        </w:rPr>
        <w:t xml:space="preserve"> сельсовет муниципального района </w:t>
      </w:r>
      <w:proofErr w:type="spellStart"/>
      <w:r w:rsidR="00E811F2" w:rsidRPr="00A94936">
        <w:rPr>
          <w:sz w:val="28"/>
          <w:szCs w:val="28"/>
        </w:rPr>
        <w:t>Салаватский</w:t>
      </w:r>
      <w:proofErr w:type="spellEnd"/>
      <w:r w:rsidR="00E811F2" w:rsidRPr="00A94936">
        <w:rPr>
          <w:sz w:val="28"/>
          <w:szCs w:val="28"/>
        </w:rPr>
        <w:t xml:space="preserve"> район Республики Башкортостан</w:t>
      </w:r>
      <w:r w:rsidRPr="00A94936">
        <w:rPr>
          <w:sz w:val="28"/>
          <w:szCs w:val="28"/>
        </w:rPr>
        <w:t xml:space="preserve"> на</w:t>
      </w:r>
      <w:r w:rsidRPr="00EB4169">
        <w:rPr>
          <w:sz w:val="28"/>
          <w:szCs w:val="28"/>
        </w:rPr>
        <w:t xml:space="preserve"> срок от 7 до 60 месяцев в зависимости от сезонности товаров и специализации мобильного торгового объекта;</w:t>
      </w:r>
    </w:p>
    <w:p w:rsidR="00152C0E" w:rsidRPr="00EB4169" w:rsidRDefault="00152C0E" w:rsidP="00FF5179">
      <w:pPr>
        <w:pStyle w:val="ConsPlusNormal"/>
        <w:ind w:firstLine="709"/>
        <w:jc w:val="both"/>
        <w:rPr>
          <w:sz w:val="28"/>
          <w:szCs w:val="28"/>
        </w:rPr>
      </w:pPr>
      <w:r w:rsidRPr="00EB4169">
        <w:rPr>
          <w:sz w:val="28"/>
          <w:szCs w:val="28"/>
        </w:rPr>
        <w:t>4) размещение нестационарного торгового объекта физическим лицом, индивидуальным предпринимателем, относящимся к ветеранам или инвалидам боевых действий, принимавшим участие в специальной военной операции на территориях Украины, Донецкой Народной Республики, Луганской Народной Республики с 24 февраля 2022 года, на территориях Запорожской области и Херсонской области с 30 сентября 2022 года (далее - ветеран или инвалид боевых действий в зоне СВО), либо юридическим лицом, единственным учредителем и руководителем которого является ветеран или инвалид боевых действий в зоне СВО. Место для размещения нестационарного торгового объекта должно быть включено в схему размещения нестационарного торгового объекта и быть свободным от любых договорных обязательств и прав третьих лиц на дату подачи заявления.</w:t>
      </w:r>
    </w:p>
    <w:p w:rsidR="00152C0E" w:rsidRPr="00EB4169" w:rsidRDefault="00152C0E" w:rsidP="00FF5179">
      <w:pPr>
        <w:pStyle w:val="ConsPlusNormal"/>
        <w:ind w:firstLine="709"/>
        <w:jc w:val="both"/>
        <w:rPr>
          <w:sz w:val="28"/>
          <w:szCs w:val="28"/>
        </w:rPr>
      </w:pPr>
      <w:r w:rsidRPr="00EB4169">
        <w:rPr>
          <w:sz w:val="28"/>
          <w:szCs w:val="28"/>
        </w:rPr>
        <w:t>5.4. Специализация нестационарного торгового объекта является существенным условием договора на размещение нестационарного торгового объекта.</w:t>
      </w:r>
    </w:p>
    <w:p w:rsidR="00152C0E" w:rsidRPr="00EB4169" w:rsidRDefault="00152C0E" w:rsidP="00FF5179">
      <w:pPr>
        <w:pStyle w:val="ConsPlusNormal"/>
        <w:ind w:firstLine="709"/>
        <w:jc w:val="both"/>
        <w:rPr>
          <w:sz w:val="28"/>
          <w:szCs w:val="28"/>
        </w:rPr>
      </w:pPr>
      <w:r w:rsidRPr="00EB4169">
        <w:rPr>
          <w:sz w:val="28"/>
          <w:szCs w:val="28"/>
        </w:rPr>
        <w:t>5.5. Договор на размещение нестационарного торгового объекта заключается отдельно на каждый нестационарный торговый объект.</w:t>
      </w:r>
    </w:p>
    <w:p w:rsidR="00EB4169" w:rsidRPr="00A94936" w:rsidRDefault="00152C0E" w:rsidP="00FF5179">
      <w:pPr>
        <w:pStyle w:val="ConsPlusNormal"/>
        <w:ind w:firstLine="709"/>
        <w:jc w:val="both"/>
        <w:rPr>
          <w:sz w:val="28"/>
          <w:szCs w:val="28"/>
        </w:rPr>
      </w:pPr>
      <w:r w:rsidRPr="00EB4169">
        <w:rPr>
          <w:sz w:val="28"/>
          <w:szCs w:val="28"/>
        </w:rPr>
        <w:t xml:space="preserve">5.6. Требования к внешнему виду нестационарных торговых объектов определяются типовыми архитектурными решениями, утвержденными </w:t>
      </w:r>
      <w:r w:rsidR="003138F0" w:rsidRPr="00A94936">
        <w:rPr>
          <w:sz w:val="28"/>
          <w:szCs w:val="28"/>
        </w:rPr>
        <w:t xml:space="preserve">Администрацией сельского поселения </w:t>
      </w:r>
      <w:proofErr w:type="spellStart"/>
      <w:r w:rsidR="00A94936" w:rsidRPr="00A94936">
        <w:rPr>
          <w:sz w:val="28"/>
          <w:szCs w:val="28"/>
        </w:rPr>
        <w:t>Турналинский</w:t>
      </w:r>
      <w:proofErr w:type="spellEnd"/>
      <w:r w:rsidR="003138F0" w:rsidRPr="00A94936">
        <w:rPr>
          <w:sz w:val="28"/>
          <w:szCs w:val="28"/>
        </w:rPr>
        <w:t xml:space="preserve"> сельсовет муниципального района </w:t>
      </w:r>
      <w:proofErr w:type="spellStart"/>
      <w:r w:rsidR="003138F0" w:rsidRPr="00A94936">
        <w:rPr>
          <w:sz w:val="28"/>
          <w:szCs w:val="28"/>
        </w:rPr>
        <w:t>Салаватский</w:t>
      </w:r>
      <w:proofErr w:type="spellEnd"/>
      <w:r w:rsidR="003138F0" w:rsidRPr="00A94936">
        <w:rPr>
          <w:sz w:val="28"/>
          <w:szCs w:val="28"/>
        </w:rPr>
        <w:t xml:space="preserve"> район Республики Башкортостан </w:t>
      </w:r>
      <w:r w:rsidRPr="00A94936">
        <w:rPr>
          <w:sz w:val="28"/>
          <w:szCs w:val="28"/>
        </w:rPr>
        <w:t>на срок действия схем.</w:t>
      </w:r>
    </w:p>
    <w:p w:rsidR="003138F0" w:rsidRPr="00A94936" w:rsidRDefault="003138F0" w:rsidP="003138F0">
      <w:pPr>
        <w:pStyle w:val="ConsPlusNormal"/>
        <w:spacing w:before="240"/>
        <w:ind w:firstLine="540"/>
        <w:jc w:val="center"/>
        <w:rPr>
          <w:b/>
          <w:sz w:val="28"/>
          <w:szCs w:val="28"/>
        </w:rPr>
      </w:pPr>
      <w:r w:rsidRPr="00A94936">
        <w:rPr>
          <w:b/>
          <w:sz w:val="28"/>
          <w:szCs w:val="28"/>
        </w:rPr>
        <w:t>6. Порядок предоставления права на размещение мобильных торговых объектов без проведения торгов</w:t>
      </w:r>
    </w:p>
    <w:p w:rsidR="00152C0E" w:rsidRPr="00A94936" w:rsidRDefault="00152C0E" w:rsidP="003138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38F0" w:rsidRPr="00EB4169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r w:rsidRPr="00A94936">
        <w:rPr>
          <w:sz w:val="28"/>
          <w:szCs w:val="28"/>
        </w:rPr>
        <w:t xml:space="preserve">6.1. Порядок предоставления права на размещение мобильного торгового объекта (далее - МТО) без проведения торгов на территории сельского поселения </w:t>
      </w:r>
      <w:proofErr w:type="spellStart"/>
      <w:r w:rsidR="00A94936" w:rsidRPr="00A94936">
        <w:rPr>
          <w:sz w:val="28"/>
          <w:szCs w:val="28"/>
        </w:rPr>
        <w:t>Турналинский</w:t>
      </w:r>
      <w:proofErr w:type="spellEnd"/>
      <w:r w:rsidRPr="00A94936">
        <w:rPr>
          <w:sz w:val="28"/>
          <w:szCs w:val="28"/>
        </w:rPr>
        <w:t xml:space="preserve"> сельсовет муниципального района </w:t>
      </w:r>
      <w:proofErr w:type="spellStart"/>
      <w:r w:rsidRPr="00A94936">
        <w:rPr>
          <w:sz w:val="28"/>
          <w:szCs w:val="28"/>
        </w:rPr>
        <w:t>Салаватский</w:t>
      </w:r>
      <w:proofErr w:type="spellEnd"/>
      <w:r w:rsidRPr="00A94936">
        <w:rPr>
          <w:sz w:val="28"/>
          <w:szCs w:val="28"/>
        </w:rPr>
        <w:t xml:space="preserve"> район Республики Башкортостан (далее - право) устанавливается </w:t>
      </w:r>
      <w:r w:rsidR="00EB4169" w:rsidRPr="00A94936">
        <w:rPr>
          <w:sz w:val="28"/>
          <w:szCs w:val="28"/>
        </w:rPr>
        <w:t xml:space="preserve">настоящим Постановлением Администрации сельского поселения </w:t>
      </w:r>
      <w:proofErr w:type="spellStart"/>
      <w:r w:rsidR="00A94936" w:rsidRPr="00A94936">
        <w:rPr>
          <w:sz w:val="28"/>
          <w:szCs w:val="28"/>
        </w:rPr>
        <w:t>Турналинский</w:t>
      </w:r>
      <w:proofErr w:type="spellEnd"/>
      <w:r w:rsidR="00EB4169" w:rsidRPr="00A94936">
        <w:rPr>
          <w:sz w:val="28"/>
          <w:szCs w:val="28"/>
        </w:rPr>
        <w:t xml:space="preserve"> сельсовет муниципального района </w:t>
      </w:r>
      <w:proofErr w:type="spellStart"/>
      <w:r w:rsidR="00EB4169" w:rsidRPr="00A94936">
        <w:rPr>
          <w:sz w:val="28"/>
          <w:szCs w:val="28"/>
        </w:rPr>
        <w:t>Салаватский</w:t>
      </w:r>
      <w:proofErr w:type="spellEnd"/>
      <w:r w:rsidR="00EB4169" w:rsidRPr="00A94936">
        <w:rPr>
          <w:sz w:val="28"/>
          <w:szCs w:val="28"/>
        </w:rPr>
        <w:t xml:space="preserve"> район Республики Башкортостан</w:t>
      </w:r>
      <w:r w:rsidRPr="00A94936">
        <w:rPr>
          <w:sz w:val="28"/>
          <w:szCs w:val="28"/>
        </w:rPr>
        <w:t>.</w:t>
      </w:r>
    </w:p>
    <w:p w:rsidR="003138F0" w:rsidRPr="00EB4169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bookmarkStart w:id="2" w:name="P353"/>
      <w:bookmarkEnd w:id="2"/>
      <w:r w:rsidRPr="00EB4169">
        <w:rPr>
          <w:sz w:val="28"/>
          <w:szCs w:val="28"/>
        </w:rPr>
        <w:t>6.2. Право предоставляется индивидуальным предпринимателям, юридическим лицам, относящимся к субъектам малого и среднего предпринимательства (далее - субъект МСП), в том числе сельскохозяйственным производителям, самозанятым лицам (далее - заявитель).</w:t>
      </w:r>
    </w:p>
    <w:p w:rsidR="003138F0" w:rsidRPr="00EB4169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r w:rsidRPr="00EB4169">
        <w:rPr>
          <w:sz w:val="28"/>
          <w:szCs w:val="28"/>
        </w:rPr>
        <w:t>6.3. Интересы заявителей могут представлять лица, обладающие соответствующими полномочиями (далее - представитель заявителя), при предъявлении документов, удостоверяющих эти полномочия в порядке, установленном законодательством Российской Федерации.</w:t>
      </w:r>
    </w:p>
    <w:p w:rsidR="003138F0" w:rsidRPr="00EB4169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bookmarkStart w:id="3" w:name="P355"/>
      <w:bookmarkEnd w:id="3"/>
      <w:r w:rsidRPr="00EB4169">
        <w:rPr>
          <w:sz w:val="28"/>
          <w:szCs w:val="28"/>
        </w:rPr>
        <w:t>6.4. Требования, предъявляемые к заявителю на дату подачи заявления на размещение МТО без проведения торгов:</w:t>
      </w:r>
    </w:p>
    <w:p w:rsidR="003138F0" w:rsidRPr="00EB4169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r w:rsidRPr="00EB4169">
        <w:rPr>
          <w:sz w:val="28"/>
          <w:szCs w:val="28"/>
        </w:rPr>
        <w:t>а) заявитель зарегистрирован в качестве налогоплательщика на территории Республики Башкортостан и осуществляет деятельность на территории Республики Башкортостан в установленном законодательством Российской Федерации порядке, а субъект МСП также состоит в Едином реестре субъектов малого и среднего предпринимательства;</w:t>
      </w:r>
    </w:p>
    <w:p w:rsidR="003138F0" w:rsidRPr="00EB4169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r w:rsidRPr="00EB4169">
        <w:rPr>
          <w:sz w:val="28"/>
          <w:szCs w:val="28"/>
        </w:rPr>
        <w:t xml:space="preserve">б) у заявителя на едином налоговом счете отсутствует или не превышает размера, определенного </w:t>
      </w:r>
      <w:hyperlink r:id="rId12" w:tooltip="&quot;Налоговый кодекс Российской Федерации (часть первая)&quot; от 31.07.1998 N 146-ФЗ (ред. от 15.10.2025) (с изм. и доп., вступ. в силу с 01.11.2025) {КонсультантПлюс}">
        <w:r w:rsidRPr="00EB4169">
          <w:rPr>
            <w:sz w:val="28"/>
          </w:rPr>
          <w:t>пунктом 3 статьи 47</w:t>
        </w:r>
      </w:hyperlink>
      <w:r w:rsidRPr="00EB4169">
        <w:rPr>
          <w:sz w:val="28"/>
          <w:szCs w:val="28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3138F0" w:rsidRPr="00EB4169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r w:rsidRPr="00EB4169">
        <w:rPr>
          <w:sz w:val="28"/>
          <w:szCs w:val="28"/>
        </w:rPr>
        <w:t>в) наличие у заявителя контрольно-кассовой техники, оформленной в установленном законом порядке;</w:t>
      </w:r>
    </w:p>
    <w:p w:rsidR="003138F0" w:rsidRPr="00EB4169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r w:rsidRPr="00EB4169">
        <w:rPr>
          <w:sz w:val="28"/>
          <w:szCs w:val="28"/>
        </w:rPr>
        <w:t>г) заявитель не находится в процессе реорганизации, ликвидации, в отношении его не введена процедура банкротства, его деятельность не приостановлена в порядке, предусмотренном законом Российской Федерации, а заявитель - индивидуальный предприниматель не прекратил деятельности в качестве индивидуального предпринимателя;</w:t>
      </w:r>
    </w:p>
    <w:p w:rsidR="003138F0" w:rsidRPr="00EB4169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r w:rsidRPr="00EB4169">
        <w:rPr>
          <w:sz w:val="28"/>
          <w:szCs w:val="28"/>
        </w:rPr>
        <w:t>д) сведения о заявителе включены в реестр уведомлений о начале осуществления отдельных видов предпринимательской деятельности (предоставление услуг общественного питания организациями общественного питания; розничная торговля (за исключением розничной торговли товарами, оборот которых ограничен в соответствии с федеральными законами)).</w:t>
      </w:r>
    </w:p>
    <w:p w:rsidR="003138F0" w:rsidRPr="00EB4169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bookmarkStart w:id="4" w:name="P361"/>
      <w:bookmarkEnd w:id="4"/>
      <w:r w:rsidRPr="00EB4169">
        <w:rPr>
          <w:sz w:val="28"/>
          <w:szCs w:val="28"/>
        </w:rPr>
        <w:t>6.5. Требования, предъявляемые к МТО:</w:t>
      </w:r>
    </w:p>
    <w:p w:rsidR="003138F0" w:rsidRPr="00EB4169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r w:rsidRPr="00EB4169">
        <w:rPr>
          <w:sz w:val="28"/>
          <w:szCs w:val="28"/>
        </w:rPr>
        <w:t>а) МТО имеет паспорт транспортного средства, выданного производителем МТО либо аккредитованной производителем организацией;</w:t>
      </w:r>
    </w:p>
    <w:p w:rsidR="003138F0" w:rsidRPr="00EB4169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r w:rsidRPr="00EB4169">
        <w:rPr>
          <w:sz w:val="28"/>
          <w:szCs w:val="28"/>
        </w:rPr>
        <w:t xml:space="preserve">б) в паспорте транспортного средства в графе «Наименование транспортного средства, определяемое его назначением» указана </w:t>
      </w:r>
      <w:r w:rsidRPr="00EB4169">
        <w:rPr>
          <w:sz w:val="28"/>
          <w:szCs w:val="28"/>
        </w:rPr>
        <w:lastRenderedPageBreak/>
        <w:t>специализация в соответствии с конструктивными особенностями предполагаемой ассортиментной специфики;</w:t>
      </w:r>
    </w:p>
    <w:p w:rsidR="003138F0" w:rsidRPr="00EB4169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r w:rsidRPr="00EB4169">
        <w:rPr>
          <w:sz w:val="28"/>
          <w:szCs w:val="28"/>
        </w:rPr>
        <w:t>в) наличие документа о соответствии транспортного средства нормам безопасности.</w:t>
      </w:r>
    </w:p>
    <w:p w:rsidR="003138F0" w:rsidRPr="00EB4169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r w:rsidRPr="00EB4169">
        <w:rPr>
          <w:sz w:val="28"/>
          <w:szCs w:val="28"/>
        </w:rPr>
        <w:t>6.6. Право предоставляется без предварительного согласия антимонопольного органа (</w:t>
      </w:r>
      <w:hyperlink r:id="rId13" w:tooltip="Федеральный закон от 26.07.2006 N 135-ФЗ (ред. от 24.06.2025) &quot;О защите конкуренции&quot; (с изм. и доп., вступ. в силу с 01.09.2025) {КонсультантПлюс}">
        <w:r w:rsidRPr="001168E9">
          <w:rPr>
            <w:sz w:val="28"/>
          </w:rPr>
          <w:t>пункт 4 части 3 статьи 19</w:t>
        </w:r>
      </w:hyperlink>
      <w:r w:rsidRPr="001168E9">
        <w:rPr>
          <w:sz w:val="28"/>
        </w:rPr>
        <w:t xml:space="preserve"> Федерального закона</w:t>
      </w:r>
      <w:r w:rsidR="003C125A" w:rsidRPr="001168E9">
        <w:rPr>
          <w:sz w:val="28"/>
        </w:rPr>
        <w:t xml:space="preserve"> от 26 июля 2006 года №</w:t>
      </w:r>
      <w:r w:rsidRPr="001168E9">
        <w:rPr>
          <w:sz w:val="28"/>
        </w:rPr>
        <w:t xml:space="preserve"> 135-ФЗ «О защите конкуренции») в рамках реализации государственной </w:t>
      </w:r>
      <w:hyperlink r:id="rId14" w:tooltip="Постановление Правительства РБ от 23.05.2024 N 213 (ред. от 06.11.2025) &quot;Об утверждении государственной программы &quot;Развитие торговли Республики Башкортостан&quot; {КонсультантПлюс}">
        <w:r w:rsidRPr="001168E9">
          <w:rPr>
            <w:sz w:val="28"/>
          </w:rPr>
          <w:t>программы</w:t>
        </w:r>
      </w:hyperlink>
      <w:r w:rsidRPr="001168E9">
        <w:rPr>
          <w:sz w:val="28"/>
        </w:rPr>
        <w:t xml:space="preserve"> </w:t>
      </w:r>
      <w:r w:rsidRPr="00EB4169">
        <w:rPr>
          <w:sz w:val="28"/>
          <w:szCs w:val="28"/>
        </w:rPr>
        <w:t>«Развитие торговли Республики Башкортостан», утвержденной Постановлением Правительства Республики Башкортостан от 23 мая 2024 года № 213.</w:t>
      </w:r>
    </w:p>
    <w:p w:rsidR="003138F0" w:rsidRPr="00EB4169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r w:rsidRPr="00EB4169">
        <w:rPr>
          <w:sz w:val="28"/>
          <w:szCs w:val="28"/>
        </w:rPr>
        <w:t>6.7. Право предоставляется без возможности передачи места для размещения МТО третьим лицам.</w:t>
      </w:r>
    </w:p>
    <w:p w:rsidR="003138F0" w:rsidRPr="00EB4169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r w:rsidRPr="00A94936">
        <w:rPr>
          <w:sz w:val="28"/>
          <w:szCs w:val="28"/>
        </w:rPr>
        <w:t>6.8. В течение 1</w:t>
      </w:r>
      <w:r w:rsidR="001168E9" w:rsidRPr="00A94936">
        <w:rPr>
          <w:sz w:val="28"/>
          <w:szCs w:val="28"/>
        </w:rPr>
        <w:t>-го</w:t>
      </w:r>
      <w:r w:rsidRPr="00A94936">
        <w:rPr>
          <w:sz w:val="28"/>
          <w:szCs w:val="28"/>
        </w:rPr>
        <w:t xml:space="preserve"> календарного года 1</w:t>
      </w:r>
      <w:r w:rsidR="001168E9" w:rsidRPr="00A94936">
        <w:rPr>
          <w:sz w:val="28"/>
          <w:szCs w:val="28"/>
        </w:rPr>
        <w:t>-му</w:t>
      </w:r>
      <w:r w:rsidRPr="00A94936">
        <w:rPr>
          <w:sz w:val="28"/>
          <w:szCs w:val="28"/>
        </w:rPr>
        <w:t xml:space="preserve"> заявителю может быть предоставлено не более 5 мест для размещения МТО без проведения торгов на территории сельского поселения </w:t>
      </w:r>
      <w:proofErr w:type="spellStart"/>
      <w:r w:rsidR="00A94936" w:rsidRPr="00A94936">
        <w:rPr>
          <w:sz w:val="28"/>
          <w:szCs w:val="28"/>
        </w:rPr>
        <w:t>Турналинский</w:t>
      </w:r>
      <w:proofErr w:type="spellEnd"/>
      <w:r w:rsidRPr="00A94936">
        <w:rPr>
          <w:sz w:val="28"/>
          <w:szCs w:val="28"/>
        </w:rPr>
        <w:t xml:space="preserve"> сельсовет муниципального района </w:t>
      </w:r>
      <w:proofErr w:type="spellStart"/>
      <w:r w:rsidRPr="00A94936">
        <w:rPr>
          <w:sz w:val="28"/>
          <w:szCs w:val="28"/>
        </w:rPr>
        <w:t>Салаватский</w:t>
      </w:r>
      <w:proofErr w:type="spellEnd"/>
      <w:r w:rsidRPr="00A94936">
        <w:rPr>
          <w:sz w:val="28"/>
          <w:szCs w:val="28"/>
        </w:rPr>
        <w:t xml:space="preserve"> район Республики Башкортостан.</w:t>
      </w:r>
    </w:p>
    <w:p w:rsidR="003138F0" w:rsidRPr="00EB4169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r w:rsidRPr="00EB4169">
        <w:rPr>
          <w:sz w:val="28"/>
          <w:szCs w:val="28"/>
        </w:rPr>
        <w:t>6.9. Место для размещения МТО должно быть свободным от любых договорных обязательств и прав третьих лиц.</w:t>
      </w:r>
    </w:p>
    <w:p w:rsidR="003138F0" w:rsidRPr="00EB4169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bookmarkStart w:id="5" w:name="P369"/>
      <w:bookmarkEnd w:id="5"/>
      <w:r w:rsidRPr="00EB4169">
        <w:rPr>
          <w:sz w:val="28"/>
          <w:szCs w:val="28"/>
        </w:rPr>
        <w:t xml:space="preserve">6.10. Решение вопроса о предоставлении права осуществляется на основании </w:t>
      </w:r>
      <w:hyperlink w:anchor="P651" w:tooltip="                                 ЗАЯВЛЕНИЕ">
        <w:r w:rsidRPr="001168E9">
          <w:rPr>
            <w:sz w:val="28"/>
          </w:rPr>
          <w:t>заявления</w:t>
        </w:r>
      </w:hyperlink>
      <w:r w:rsidRPr="00EB4169">
        <w:rPr>
          <w:sz w:val="28"/>
          <w:szCs w:val="28"/>
        </w:rPr>
        <w:t xml:space="preserve"> о предоставлении муниципальной услуги «Предоставление права на размещение мобильного торгового объекта без проведения торгов» по форме согласно </w:t>
      </w:r>
      <w:r w:rsidRPr="003D3CC9">
        <w:rPr>
          <w:sz w:val="28"/>
          <w:szCs w:val="28"/>
        </w:rPr>
        <w:t>приложению №</w:t>
      </w:r>
      <w:r w:rsidR="001168E9" w:rsidRPr="003D3CC9">
        <w:rPr>
          <w:sz w:val="28"/>
          <w:szCs w:val="28"/>
        </w:rPr>
        <w:t xml:space="preserve"> 3</w:t>
      </w:r>
      <w:r w:rsidRPr="00EB4169">
        <w:rPr>
          <w:sz w:val="28"/>
          <w:szCs w:val="28"/>
        </w:rPr>
        <w:t xml:space="preserve"> (далее - заявление) и следующих документов:</w:t>
      </w:r>
    </w:p>
    <w:p w:rsidR="003138F0" w:rsidRPr="00EB4169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r w:rsidRPr="00EB4169">
        <w:rPr>
          <w:sz w:val="28"/>
          <w:szCs w:val="28"/>
        </w:rPr>
        <w:t>а) копии паспорта транспортного средства (для механических транспортных средств) с его наименованием, которое определяет назначение транспортного средства и позволяет заявителю вести торговлю в МТО;</w:t>
      </w:r>
    </w:p>
    <w:p w:rsidR="003138F0" w:rsidRPr="00EB4169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bookmarkStart w:id="6" w:name="P371"/>
      <w:bookmarkEnd w:id="6"/>
      <w:r w:rsidRPr="00EB4169">
        <w:rPr>
          <w:sz w:val="28"/>
          <w:szCs w:val="28"/>
        </w:rPr>
        <w:t>б) выписки из единого реестра субъектов малого и среднего предпринимательства (только для субъектов МСП);</w:t>
      </w:r>
    </w:p>
    <w:p w:rsidR="003138F0" w:rsidRPr="00EB4169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r w:rsidRPr="00EB4169">
        <w:rPr>
          <w:sz w:val="28"/>
          <w:szCs w:val="28"/>
        </w:rPr>
        <w:t>в) сведений о постановке заявителя на учет в налоговом органе;</w:t>
      </w:r>
    </w:p>
    <w:p w:rsidR="003138F0" w:rsidRPr="00EB4169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bookmarkStart w:id="7" w:name="P373"/>
      <w:bookmarkEnd w:id="7"/>
      <w:r w:rsidRPr="00EB4169">
        <w:rPr>
          <w:sz w:val="28"/>
          <w:szCs w:val="28"/>
        </w:rPr>
        <w:t xml:space="preserve">г) сведений о том, что у заявителя на едином налоговом счете отсутствует или не превышает размера, определенного </w:t>
      </w:r>
      <w:hyperlink r:id="rId15" w:tooltip="&quot;Налоговый кодекс Российской Федерации (часть первая)&quot; от 31.07.1998 N 146-ФЗ (ред. от 15.10.2025) (с изм. и доп., вступ. в силу с 01.11.2025) {КонсультантПлюс}">
        <w:r w:rsidRPr="001168E9">
          <w:rPr>
            <w:sz w:val="28"/>
          </w:rPr>
          <w:t>пунктом 3 статьи 47</w:t>
        </w:r>
      </w:hyperlink>
      <w:r w:rsidRPr="00EB4169">
        <w:rPr>
          <w:sz w:val="28"/>
          <w:szCs w:val="28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3138F0" w:rsidRPr="00EB4169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r w:rsidRPr="00EB4169">
        <w:rPr>
          <w:sz w:val="28"/>
          <w:szCs w:val="28"/>
        </w:rPr>
        <w:t>д) копии карточки регистрации контрольно-кассовой техники;</w:t>
      </w:r>
    </w:p>
    <w:p w:rsidR="003138F0" w:rsidRPr="00EB4169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r w:rsidRPr="00EB4169">
        <w:rPr>
          <w:sz w:val="28"/>
          <w:szCs w:val="28"/>
        </w:rPr>
        <w:t>е) фотографии внешнего вида МТО (главный фасад, задний фасад, боковые фасады).</w:t>
      </w:r>
    </w:p>
    <w:p w:rsidR="003138F0" w:rsidRPr="00EB4169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r w:rsidRPr="00EB4169">
        <w:rPr>
          <w:sz w:val="28"/>
          <w:szCs w:val="28"/>
        </w:rPr>
        <w:t>Заявление и документы, необходимые для решения вопроса о предоставлении права, представляются заявителем одним из следующих способов:</w:t>
      </w:r>
    </w:p>
    <w:p w:rsidR="003138F0" w:rsidRPr="00A94936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r w:rsidRPr="00A94936">
        <w:rPr>
          <w:sz w:val="28"/>
          <w:szCs w:val="28"/>
        </w:rPr>
        <w:t xml:space="preserve">лично при посещении </w:t>
      </w:r>
      <w:r w:rsidR="001168E9" w:rsidRPr="00A94936">
        <w:rPr>
          <w:sz w:val="28"/>
          <w:szCs w:val="28"/>
        </w:rPr>
        <w:t xml:space="preserve">Администрации сельского поселения </w:t>
      </w:r>
      <w:proofErr w:type="spellStart"/>
      <w:r w:rsidR="00A94936" w:rsidRPr="00A94936">
        <w:rPr>
          <w:sz w:val="28"/>
          <w:szCs w:val="28"/>
        </w:rPr>
        <w:t>Турналинский</w:t>
      </w:r>
      <w:proofErr w:type="spellEnd"/>
      <w:r w:rsidR="001168E9" w:rsidRPr="00A94936">
        <w:rPr>
          <w:sz w:val="28"/>
          <w:szCs w:val="28"/>
        </w:rPr>
        <w:t xml:space="preserve"> сельсовет муниципального района </w:t>
      </w:r>
      <w:proofErr w:type="spellStart"/>
      <w:r w:rsidR="001168E9" w:rsidRPr="00A94936">
        <w:rPr>
          <w:sz w:val="28"/>
          <w:szCs w:val="28"/>
        </w:rPr>
        <w:t>Салаватский</w:t>
      </w:r>
      <w:proofErr w:type="spellEnd"/>
      <w:r w:rsidR="001168E9" w:rsidRPr="00A94936">
        <w:rPr>
          <w:sz w:val="28"/>
          <w:szCs w:val="28"/>
        </w:rPr>
        <w:t xml:space="preserve"> район </w:t>
      </w:r>
      <w:r w:rsidRPr="00A94936">
        <w:rPr>
          <w:sz w:val="28"/>
          <w:szCs w:val="28"/>
        </w:rPr>
        <w:t>Республики Башкортост</w:t>
      </w:r>
      <w:r w:rsidR="001168E9" w:rsidRPr="00A94936">
        <w:rPr>
          <w:sz w:val="28"/>
          <w:szCs w:val="28"/>
        </w:rPr>
        <w:t>ан</w:t>
      </w:r>
      <w:r w:rsidRPr="00A94936">
        <w:rPr>
          <w:sz w:val="28"/>
          <w:szCs w:val="28"/>
        </w:rPr>
        <w:t xml:space="preserve"> либо Республиканского государственного автономного учреждения Многофункциональный центр предоставления государственных и муниципальных услуг (далее - РГАУ МФЦ);</w:t>
      </w:r>
    </w:p>
    <w:p w:rsidR="003138F0" w:rsidRPr="00A94936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r w:rsidRPr="00A94936">
        <w:rPr>
          <w:sz w:val="28"/>
          <w:szCs w:val="28"/>
        </w:rPr>
        <w:lastRenderedPageBreak/>
        <w:t>в форме электронных документов посредством государственной информационной системы «Портал государственных и муниципальных услуг (функций) Республики Башкортостан» (далее - РПГУ).</w:t>
      </w:r>
    </w:p>
    <w:p w:rsidR="003138F0" w:rsidRPr="00A94936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r w:rsidRPr="00A94936">
        <w:rPr>
          <w:sz w:val="28"/>
          <w:szCs w:val="28"/>
        </w:rPr>
        <w:t>6.11. В случае личного обращения за получен</w:t>
      </w:r>
      <w:r w:rsidR="001168E9" w:rsidRPr="00A94936">
        <w:rPr>
          <w:sz w:val="28"/>
          <w:szCs w:val="28"/>
        </w:rPr>
        <w:t xml:space="preserve">ием права в Администрацию сельского поселения </w:t>
      </w:r>
      <w:proofErr w:type="spellStart"/>
      <w:r w:rsidR="00A94936" w:rsidRPr="00A94936">
        <w:rPr>
          <w:sz w:val="28"/>
          <w:szCs w:val="28"/>
        </w:rPr>
        <w:t>Турналинский</w:t>
      </w:r>
      <w:proofErr w:type="spellEnd"/>
      <w:r w:rsidR="001168E9" w:rsidRPr="00A94936">
        <w:rPr>
          <w:sz w:val="28"/>
          <w:szCs w:val="28"/>
        </w:rPr>
        <w:t xml:space="preserve"> сельсовет муниципального района </w:t>
      </w:r>
      <w:proofErr w:type="spellStart"/>
      <w:r w:rsidR="001168E9" w:rsidRPr="00A94936">
        <w:rPr>
          <w:sz w:val="28"/>
          <w:szCs w:val="28"/>
        </w:rPr>
        <w:t>Салаватский</w:t>
      </w:r>
      <w:proofErr w:type="spellEnd"/>
      <w:r w:rsidR="001168E9" w:rsidRPr="00A94936">
        <w:rPr>
          <w:sz w:val="28"/>
          <w:szCs w:val="28"/>
        </w:rPr>
        <w:t xml:space="preserve"> район Республики Башкортостан</w:t>
      </w:r>
      <w:r w:rsidRPr="00A94936">
        <w:rPr>
          <w:sz w:val="28"/>
          <w:szCs w:val="28"/>
        </w:rPr>
        <w:t xml:space="preserve"> или РГАУ МФЦ заявитель предъявляет паспорт или иной документ, удостоверяющий личность. При обращении представителя за получением права им также представляется доверенность, оформленная в соответствии с законодательством Российской Федерации.</w:t>
      </w:r>
    </w:p>
    <w:p w:rsidR="003138F0" w:rsidRPr="00A94936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r w:rsidRPr="00A94936">
        <w:rPr>
          <w:sz w:val="28"/>
          <w:szCs w:val="28"/>
        </w:rPr>
        <w:t xml:space="preserve">Заявление и документы, поступившие в РГАУ МФЦ, направляются в </w:t>
      </w:r>
      <w:r w:rsidR="001168E9" w:rsidRPr="00A94936">
        <w:rPr>
          <w:sz w:val="28"/>
          <w:szCs w:val="28"/>
        </w:rPr>
        <w:t xml:space="preserve">Администрацию сельского поселения </w:t>
      </w:r>
      <w:proofErr w:type="spellStart"/>
      <w:r w:rsidR="00A94936" w:rsidRPr="00A94936">
        <w:rPr>
          <w:sz w:val="28"/>
          <w:szCs w:val="28"/>
        </w:rPr>
        <w:t>Турналинский</w:t>
      </w:r>
      <w:proofErr w:type="spellEnd"/>
      <w:r w:rsidR="001168E9" w:rsidRPr="00A94936">
        <w:rPr>
          <w:sz w:val="28"/>
          <w:szCs w:val="28"/>
        </w:rPr>
        <w:t xml:space="preserve"> сельсовет муниципального района </w:t>
      </w:r>
      <w:proofErr w:type="spellStart"/>
      <w:r w:rsidR="001168E9" w:rsidRPr="00A94936">
        <w:rPr>
          <w:sz w:val="28"/>
          <w:szCs w:val="28"/>
        </w:rPr>
        <w:t>Салаватский</w:t>
      </w:r>
      <w:proofErr w:type="spellEnd"/>
      <w:r w:rsidR="001168E9" w:rsidRPr="00A94936">
        <w:rPr>
          <w:sz w:val="28"/>
          <w:szCs w:val="28"/>
        </w:rPr>
        <w:t xml:space="preserve"> район Республики Башкортостан </w:t>
      </w:r>
      <w:r w:rsidRPr="00A94936">
        <w:rPr>
          <w:sz w:val="28"/>
          <w:szCs w:val="28"/>
        </w:rPr>
        <w:t>в порядке и в сроки, которые предусмотрены соглашением о взаимодейст</w:t>
      </w:r>
      <w:r w:rsidR="007C1480" w:rsidRPr="00A94936">
        <w:rPr>
          <w:sz w:val="28"/>
          <w:szCs w:val="28"/>
        </w:rPr>
        <w:t xml:space="preserve">вии между Администрацией сельского поселения </w:t>
      </w:r>
      <w:proofErr w:type="spellStart"/>
      <w:r w:rsidR="00A94936" w:rsidRPr="00A94936">
        <w:rPr>
          <w:sz w:val="28"/>
          <w:szCs w:val="28"/>
        </w:rPr>
        <w:t>Турналинский</w:t>
      </w:r>
      <w:proofErr w:type="spellEnd"/>
      <w:r w:rsidR="007C1480" w:rsidRPr="00A94936">
        <w:rPr>
          <w:sz w:val="28"/>
          <w:szCs w:val="28"/>
        </w:rPr>
        <w:t xml:space="preserve"> сельсовет муниципального района </w:t>
      </w:r>
      <w:proofErr w:type="spellStart"/>
      <w:r w:rsidR="007C1480" w:rsidRPr="00A94936">
        <w:rPr>
          <w:sz w:val="28"/>
          <w:szCs w:val="28"/>
        </w:rPr>
        <w:t>Салаватский</w:t>
      </w:r>
      <w:proofErr w:type="spellEnd"/>
      <w:r w:rsidR="007C1480" w:rsidRPr="00A94936">
        <w:rPr>
          <w:sz w:val="28"/>
          <w:szCs w:val="28"/>
        </w:rPr>
        <w:t xml:space="preserve"> район Республики Башкортостан</w:t>
      </w:r>
      <w:r w:rsidRPr="00A94936">
        <w:rPr>
          <w:sz w:val="28"/>
          <w:szCs w:val="28"/>
        </w:rPr>
        <w:t xml:space="preserve"> и РГАУ МФЦ, заключенным в установленном Правительством Российской Федерации порядке (далее - соглашение о взаимодействии).</w:t>
      </w:r>
    </w:p>
    <w:p w:rsidR="003138F0" w:rsidRPr="00EB4169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bookmarkStart w:id="8" w:name="P381"/>
      <w:bookmarkEnd w:id="8"/>
      <w:r w:rsidRPr="00A94936">
        <w:rPr>
          <w:sz w:val="28"/>
          <w:szCs w:val="28"/>
        </w:rPr>
        <w:t>6.12. Заявители вправе не представлять документы, указанные в</w:t>
      </w:r>
      <w:r w:rsidR="001168E9" w:rsidRPr="00A94936">
        <w:rPr>
          <w:sz w:val="28"/>
          <w:szCs w:val="28"/>
        </w:rPr>
        <w:t xml:space="preserve"> </w:t>
      </w:r>
      <w:r w:rsidR="001168E9" w:rsidRPr="00A94936">
        <w:rPr>
          <w:sz w:val="28"/>
        </w:rPr>
        <w:t>подпунктах «б» - «г» пункта 6.10</w:t>
      </w:r>
      <w:r w:rsidRPr="00A94936">
        <w:rPr>
          <w:sz w:val="28"/>
          <w:szCs w:val="28"/>
        </w:rPr>
        <w:t xml:space="preserve">. В случае непредставления заявителями указанных документов по собственной инициативе </w:t>
      </w:r>
      <w:r w:rsidR="001168E9" w:rsidRPr="00A94936">
        <w:rPr>
          <w:sz w:val="28"/>
          <w:szCs w:val="28"/>
        </w:rPr>
        <w:t>Админист</w:t>
      </w:r>
      <w:r w:rsidR="007C1480" w:rsidRPr="00A94936">
        <w:rPr>
          <w:sz w:val="28"/>
          <w:szCs w:val="28"/>
        </w:rPr>
        <w:t>рация</w:t>
      </w:r>
      <w:r w:rsidR="001168E9" w:rsidRPr="00A94936">
        <w:rPr>
          <w:sz w:val="28"/>
          <w:szCs w:val="28"/>
        </w:rPr>
        <w:t xml:space="preserve"> сельского поселения </w:t>
      </w:r>
      <w:proofErr w:type="spellStart"/>
      <w:r w:rsidR="00A94936" w:rsidRPr="00A94936">
        <w:rPr>
          <w:sz w:val="28"/>
          <w:szCs w:val="28"/>
        </w:rPr>
        <w:t>Турналинский</w:t>
      </w:r>
      <w:proofErr w:type="spellEnd"/>
      <w:r w:rsidR="001168E9" w:rsidRPr="00A94936">
        <w:rPr>
          <w:sz w:val="28"/>
          <w:szCs w:val="28"/>
        </w:rPr>
        <w:t xml:space="preserve"> сельсовет муниципального района </w:t>
      </w:r>
      <w:proofErr w:type="spellStart"/>
      <w:r w:rsidR="001168E9" w:rsidRPr="00A94936">
        <w:rPr>
          <w:sz w:val="28"/>
          <w:szCs w:val="28"/>
        </w:rPr>
        <w:t>Салаватский</w:t>
      </w:r>
      <w:proofErr w:type="spellEnd"/>
      <w:r w:rsidR="001168E9" w:rsidRPr="00A94936">
        <w:rPr>
          <w:sz w:val="28"/>
          <w:szCs w:val="28"/>
        </w:rPr>
        <w:t xml:space="preserve"> район Республики Башкортостан </w:t>
      </w:r>
      <w:r w:rsidRPr="00A94936">
        <w:rPr>
          <w:sz w:val="28"/>
          <w:szCs w:val="28"/>
        </w:rPr>
        <w:t>обеспечивает</w:t>
      </w:r>
      <w:r w:rsidRPr="00EB4169">
        <w:rPr>
          <w:sz w:val="28"/>
          <w:szCs w:val="28"/>
        </w:rPr>
        <w:t xml:space="preserve"> получение их или информации, содержащейся в них, у соответствующих уполномоченных органов и организаций в порядке межведомственного информационного взаимодействия.</w:t>
      </w:r>
    </w:p>
    <w:p w:rsidR="003138F0" w:rsidRPr="00EB4169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bookmarkStart w:id="9" w:name="P382"/>
      <w:bookmarkEnd w:id="9"/>
      <w:r w:rsidRPr="00EB4169">
        <w:rPr>
          <w:sz w:val="28"/>
          <w:szCs w:val="28"/>
        </w:rPr>
        <w:t>6.13. Основаниями для отказа заявителю в приеме документов на предоставление права являются:</w:t>
      </w:r>
    </w:p>
    <w:p w:rsidR="003138F0" w:rsidRPr="00EB4169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r w:rsidRPr="00EB4169">
        <w:rPr>
          <w:sz w:val="28"/>
          <w:szCs w:val="28"/>
        </w:rPr>
        <w:t>а) отсутствие у заявителя или представителя заявителя документов, удостоверяющих личность заявителя, подтверждающих полномочия лица, представляющего интересы заявителя;</w:t>
      </w:r>
    </w:p>
    <w:p w:rsidR="003138F0" w:rsidRPr="00EB4169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r w:rsidRPr="00EB4169">
        <w:rPr>
          <w:sz w:val="28"/>
          <w:szCs w:val="28"/>
        </w:rPr>
        <w:t>б) документы, необходимые при подаче заявления, утратили силу, отменены или являются недействительными на момент обращения;</w:t>
      </w:r>
    </w:p>
    <w:p w:rsidR="003138F0" w:rsidRPr="00EB4169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r w:rsidRPr="00EB4169">
        <w:rPr>
          <w:sz w:val="28"/>
          <w:szCs w:val="28"/>
        </w:rPr>
        <w:t>в) разночтение аналогичной информации в разных документах;</w:t>
      </w:r>
    </w:p>
    <w:p w:rsidR="003138F0" w:rsidRPr="00EB4169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r w:rsidRPr="00EB4169">
        <w:rPr>
          <w:sz w:val="28"/>
          <w:szCs w:val="28"/>
        </w:rPr>
        <w:t xml:space="preserve">г) представление неполного комплекта документов, указанных в </w:t>
      </w:r>
      <w:hyperlink w:anchor="P369" w:tooltip="4.10. Решение вопроса о предоставлении права осуществляется на основании заявления о предоставлении муниципальной услуги &quot;Предоставление права на размещение мобильного торгового объекта без проведения торгов&quot; по форме согласно приложению N 2 к настоящим методи">
        <w:r w:rsidR="008B7926" w:rsidRPr="001168E9">
          <w:rPr>
            <w:sz w:val="28"/>
          </w:rPr>
          <w:t>пункте 6</w:t>
        </w:r>
        <w:r w:rsidRPr="001168E9">
          <w:rPr>
            <w:sz w:val="28"/>
          </w:rPr>
          <w:t>.10</w:t>
        </w:r>
      </w:hyperlink>
      <w:r w:rsidRPr="00EB4169">
        <w:rPr>
          <w:sz w:val="28"/>
          <w:szCs w:val="28"/>
        </w:rPr>
        <w:t xml:space="preserve"> и подлежащих представлению заявителем, за исключением документов, получение которых осуществляется в порядке межведомственного информационного взаимодействия, в случае, если данные сведения не представлены заявителем по собственной инициативе;</w:t>
      </w:r>
    </w:p>
    <w:p w:rsidR="003138F0" w:rsidRPr="00EB4169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r w:rsidRPr="00EB4169">
        <w:rPr>
          <w:sz w:val="28"/>
          <w:szCs w:val="28"/>
        </w:rPr>
        <w:t>д) содержание в документах подчисток и исправлений текста, не заверенных в порядке, установленном законодательством Российской Федерации;</w:t>
      </w:r>
    </w:p>
    <w:p w:rsidR="003138F0" w:rsidRPr="00EB4169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r w:rsidRPr="00EB4169">
        <w:rPr>
          <w:sz w:val="28"/>
          <w:szCs w:val="28"/>
        </w:rPr>
        <w:t>е) содержание в документах повреждений, наличие которых не позволяет в полном объеме прочитать текст документа и (или) распознать реквизиты документа.</w:t>
      </w:r>
    </w:p>
    <w:p w:rsidR="003138F0" w:rsidRPr="00A94936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r w:rsidRPr="00A94936">
        <w:rPr>
          <w:sz w:val="28"/>
          <w:szCs w:val="28"/>
        </w:rPr>
        <w:lastRenderedPageBreak/>
        <w:t xml:space="preserve">Решение об отказе заявителю в приеме документов на предоставление права принимается </w:t>
      </w:r>
      <w:r w:rsidR="001168E9" w:rsidRPr="00A94936">
        <w:rPr>
          <w:sz w:val="28"/>
          <w:szCs w:val="28"/>
        </w:rPr>
        <w:t xml:space="preserve">Администрацией сельского поселения </w:t>
      </w:r>
      <w:proofErr w:type="spellStart"/>
      <w:r w:rsidR="00A94936" w:rsidRPr="00A94936">
        <w:rPr>
          <w:sz w:val="28"/>
          <w:szCs w:val="28"/>
        </w:rPr>
        <w:t>Турналинский</w:t>
      </w:r>
      <w:proofErr w:type="spellEnd"/>
      <w:r w:rsidR="001168E9" w:rsidRPr="00A94936">
        <w:rPr>
          <w:sz w:val="28"/>
          <w:szCs w:val="28"/>
        </w:rPr>
        <w:t xml:space="preserve"> сельсовет муниципального района </w:t>
      </w:r>
      <w:proofErr w:type="spellStart"/>
      <w:r w:rsidR="001168E9" w:rsidRPr="00A94936">
        <w:rPr>
          <w:sz w:val="28"/>
          <w:szCs w:val="28"/>
        </w:rPr>
        <w:t>Салаватский</w:t>
      </w:r>
      <w:proofErr w:type="spellEnd"/>
      <w:r w:rsidR="001168E9" w:rsidRPr="00A94936">
        <w:rPr>
          <w:sz w:val="28"/>
          <w:szCs w:val="28"/>
        </w:rPr>
        <w:t xml:space="preserve"> район Республики Башкортостан </w:t>
      </w:r>
      <w:r w:rsidRPr="00A94936">
        <w:rPr>
          <w:sz w:val="28"/>
          <w:szCs w:val="28"/>
        </w:rPr>
        <w:t xml:space="preserve">в течение 2 рабочих дней со дня, следующего за днем представления заявителем (представителем заявителя) заявления и документов, указанных в </w:t>
      </w:r>
      <w:hyperlink w:anchor="P369" w:tooltip="4.10. Решение вопроса о предоставлении права осуществляется на основании заявления о предоставлении муниципальной услуги &quot;Предоставление права на размещение мобильного торгового объекта без проведения торгов&quot; по форме согласно приложению N 2 к настоящим методи">
        <w:r w:rsidR="008B7926" w:rsidRPr="00A94936">
          <w:rPr>
            <w:sz w:val="28"/>
          </w:rPr>
          <w:t>пункте 6</w:t>
        </w:r>
        <w:r w:rsidRPr="00A94936">
          <w:rPr>
            <w:sz w:val="28"/>
          </w:rPr>
          <w:t>.10</w:t>
        </w:r>
      </w:hyperlink>
      <w:r w:rsidRPr="00A94936">
        <w:rPr>
          <w:sz w:val="28"/>
          <w:szCs w:val="28"/>
        </w:rPr>
        <w:t xml:space="preserve">, и выдается заявителю способом, указанным в </w:t>
      </w:r>
      <w:hyperlink w:anchor="P399" w:tooltip="4.17. Решение об отказе в предоставлении права выдается заявителю (представителю заявителя) на бумажном носителе в уполномоченном органе не позднее 2 рабочих дней с момента его принятия либо по выбору заявителя (представителя заявителя) в электронном виде в ли">
        <w:r w:rsidR="008B7926" w:rsidRPr="00A94936">
          <w:rPr>
            <w:sz w:val="28"/>
          </w:rPr>
          <w:t>пункте 6</w:t>
        </w:r>
        <w:r w:rsidRPr="00A94936">
          <w:rPr>
            <w:sz w:val="28"/>
          </w:rPr>
          <w:t>.17</w:t>
        </w:r>
      </w:hyperlink>
      <w:r w:rsidRPr="00A94936">
        <w:rPr>
          <w:sz w:val="28"/>
          <w:szCs w:val="28"/>
        </w:rPr>
        <w:t>.</w:t>
      </w:r>
    </w:p>
    <w:p w:rsidR="003138F0" w:rsidRPr="00A94936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r w:rsidRPr="00A94936">
        <w:rPr>
          <w:sz w:val="28"/>
          <w:szCs w:val="28"/>
        </w:rPr>
        <w:t xml:space="preserve">Заявитель вправе повторно обратиться в </w:t>
      </w:r>
      <w:r w:rsidR="001168E9" w:rsidRPr="00A94936">
        <w:rPr>
          <w:sz w:val="28"/>
          <w:szCs w:val="28"/>
        </w:rPr>
        <w:t xml:space="preserve">Администрацию сельского поселения </w:t>
      </w:r>
      <w:proofErr w:type="spellStart"/>
      <w:r w:rsidR="00A94936" w:rsidRPr="00A94936">
        <w:rPr>
          <w:sz w:val="28"/>
          <w:szCs w:val="28"/>
        </w:rPr>
        <w:t>Турналинский</w:t>
      </w:r>
      <w:proofErr w:type="spellEnd"/>
      <w:r w:rsidR="001168E9" w:rsidRPr="00A94936">
        <w:rPr>
          <w:sz w:val="28"/>
          <w:szCs w:val="28"/>
        </w:rPr>
        <w:t xml:space="preserve"> сельсовет муниципального района </w:t>
      </w:r>
      <w:proofErr w:type="spellStart"/>
      <w:r w:rsidR="001168E9" w:rsidRPr="00A94936">
        <w:rPr>
          <w:sz w:val="28"/>
          <w:szCs w:val="28"/>
        </w:rPr>
        <w:t>Салаватский</w:t>
      </w:r>
      <w:proofErr w:type="spellEnd"/>
      <w:r w:rsidR="001168E9" w:rsidRPr="00A94936">
        <w:rPr>
          <w:sz w:val="28"/>
          <w:szCs w:val="28"/>
        </w:rPr>
        <w:t xml:space="preserve"> район Республики Башкортостан </w:t>
      </w:r>
      <w:r w:rsidRPr="00A94936">
        <w:rPr>
          <w:sz w:val="28"/>
          <w:szCs w:val="28"/>
        </w:rPr>
        <w:t>после устранения оснований, указанных в настоящем пункте.</w:t>
      </w:r>
    </w:p>
    <w:p w:rsidR="003138F0" w:rsidRPr="00EB4169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bookmarkStart w:id="10" w:name="P391"/>
      <w:bookmarkEnd w:id="10"/>
      <w:r w:rsidRPr="00A94936">
        <w:rPr>
          <w:sz w:val="28"/>
          <w:szCs w:val="28"/>
        </w:rPr>
        <w:t xml:space="preserve">6.14. </w:t>
      </w:r>
      <w:r w:rsidR="001168E9" w:rsidRPr="00A94936">
        <w:rPr>
          <w:sz w:val="28"/>
          <w:szCs w:val="28"/>
        </w:rPr>
        <w:t xml:space="preserve">Администрация сельского поселения </w:t>
      </w:r>
      <w:proofErr w:type="spellStart"/>
      <w:r w:rsidR="00A94936" w:rsidRPr="00A94936">
        <w:rPr>
          <w:sz w:val="28"/>
          <w:szCs w:val="28"/>
        </w:rPr>
        <w:t>Турналинский</w:t>
      </w:r>
      <w:proofErr w:type="spellEnd"/>
      <w:r w:rsidR="001168E9" w:rsidRPr="00A94936">
        <w:rPr>
          <w:sz w:val="28"/>
          <w:szCs w:val="28"/>
        </w:rPr>
        <w:t xml:space="preserve"> сельсовет муниципального района </w:t>
      </w:r>
      <w:proofErr w:type="spellStart"/>
      <w:r w:rsidR="001168E9" w:rsidRPr="00A94936">
        <w:rPr>
          <w:sz w:val="28"/>
          <w:szCs w:val="28"/>
        </w:rPr>
        <w:t>Салаватский</w:t>
      </w:r>
      <w:proofErr w:type="spellEnd"/>
      <w:r w:rsidR="001168E9" w:rsidRPr="00A94936">
        <w:rPr>
          <w:sz w:val="28"/>
          <w:szCs w:val="28"/>
        </w:rPr>
        <w:t xml:space="preserve"> район Республики Башкортостан </w:t>
      </w:r>
      <w:r w:rsidRPr="00A94936">
        <w:rPr>
          <w:sz w:val="28"/>
          <w:szCs w:val="28"/>
        </w:rPr>
        <w:t>принимает</w:t>
      </w:r>
      <w:r w:rsidRPr="00EB4169">
        <w:rPr>
          <w:sz w:val="28"/>
          <w:szCs w:val="28"/>
        </w:rPr>
        <w:t xml:space="preserve"> решение о предоставлении права или об отказе в предоставлении права в течение 15 рабочих дней со дня, следующего за днем представления заявителем (представителем заявителя) заявления и документов, предусмотренных </w:t>
      </w:r>
      <w:hyperlink w:anchor="P369" w:tooltip="4.10. Решение вопроса о предоставлении права осуществляется на основании заявления о предоставлении муниципальной услуги &quot;Предоставление права на размещение мобильного торгового объекта без проведения торгов&quot; по форме согласно приложению N 2 к настоящим методи">
        <w:r w:rsidR="008B7926" w:rsidRPr="001168E9">
          <w:rPr>
            <w:sz w:val="28"/>
          </w:rPr>
          <w:t>пунктом 6</w:t>
        </w:r>
        <w:r w:rsidRPr="001168E9">
          <w:rPr>
            <w:sz w:val="28"/>
          </w:rPr>
          <w:t>.10</w:t>
        </w:r>
      </w:hyperlink>
      <w:r w:rsidRPr="00EB4169">
        <w:rPr>
          <w:sz w:val="28"/>
          <w:szCs w:val="28"/>
        </w:rPr>
        <w:t>.</w:t>
      </w:r>
    </w:p>
    <w:p w:rsidR="003138F0" w:rsidRPr="00EB4169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r w:rsidRPr="00EB4169">
        <w:rPr>
          <w:sz w:val="28"/>
          <w:szCs w:val="28"/>
        </w:rPr>
        <w:t>6.15. Заявителю отказывается в предоставлении права при наличии хотя бы одного из следующих оснований:</w:t>
      </w:r>
    </w:p>
    <w:p w:rsidR="003138F0" w:rsidRPr="00EB4169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r w:rsidRPr="00EB4169">
        <w:rPr>
          <w:sz w:val="28"/>
          <w:szCs w:val="28"/>
        </w:rPr>
        <w:t xml:space="preserve">а) несоответствие документов, указанных в </w:t>
      </w:r>
      <w:hyperlink w:anchor="P369" w:tooltip="4.10. Решение вопроса о предоставлении права осуществляется на основании заявления о предоставлении муниципальной услуги &quot;Предоставление права на размещение мобильного торгового объекта без проведения торгов&quot; по форме согласно приложению N 2 к настоящим методи">
        <w:r w:rsidR="008B7926" w:rsidRPr="001168E9">
          <w:rPr>
            <w:sz w:val="28"/>
          </w:rPr>
          <w:t>пункте 6</w:t>
        </w:r>
        <w:r w:rsidRPr="001168E9">
          <w:rPr>
            <w:sz w:val="28"/>
          </w:rPr>
          <w:t>.10</w:t>
        </w:r>
      </w:hyperlink>
      <w:r w:rsidRPr="001168E9">
        <w:rPr>
          <w:sz w:val="28"/>
        </w:rPr>
        <w:t>,</w:t>
      </w:r>
      <w:r w:rsidRPr="00EB4169">
        <w:rPr>
          <w:sz w:val="28"/>
          <w:szCs w:val="28"/>
        </w:rPr>
        <w:t xml:space="preserve"> по форме или содержанию требованиям законодательства Российской Федерации;</w:t>
      </w:r>
    </w:p>
    <w:p w:rsidR="003138F0" w:rsidRPr="00EB4169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r w:rsidRPr="00EB4169">
        <w:rPr>
          <w:sz w:val="28"/>
          <w:szCs w:val="28"/>
        </w:rPr>
        <w:t>б) несоответствие информации, которая содержится в документах, представленных заявителем, сведениям, полученным в результате межведомственного информационного взаимодействия;</w:t>
      </w:r>
    </w:p>
    <w:p w:rsidR="003138F0" w:rsidRPr="00EB4169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r w:rsidRPr="00EB4169">
        <w:rPr>
          <w:sz w:val="28"/>
          <w:szCs w:val="28"/>
        </w:rPr>
        <w:t>в) отзыв заявления заявителем по собственной инициативе;</w:t>
      </w:r>
    </w:p>
    <w:p w:rsidR="003138F0" w:rsidRPr="00EB4169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r w:rsidRPr="00EB4169">
        <w:rPr>
          <w:sz w:val="28"/>
          <w:szCs w:val="28"/>
        </w:rPr>
        <w:t xml:space="preserve">г) несоответствие данных требованиям, установленным </w:t>
      </w:r>
      <w:hyperlink w:anchor="P353" w:tooltip="4.2. Право предоставляется индивидуальным предпринимателям, юридическим лицам, относящимся к субъектам малого и среднего предпринимательства (далее - субъект МСП), в том числе сельскохозяйственным производителям, самозанятым лицам (далее - заявитель).">
        <w:r w:rsidR="008B7926" w:rsidRPr="001168E9">
          <w:rPr>
            <w:sz w:val="28"/>
          </w:rPr>
          <w:t>пунктами 6</w:t>
        </w:r>
        <w:r w:rsidRPr="001168E9">
          <w:rPr>
            <w:sz w:val="28"/>
          </w:rPr>
          <w:t>.2</w:t>
        </w:r>
      </w:hyperlink>
      <w:r w:rsidRPr="001168E9">
        <w:rPr>
          <w:sz w:val="28"/>
        </w:rPr>
        <w:t xml:space="preserve">, </w:t>
      </w:r>
      <w:hyperlink w:anchor="P355" w:tooltip="4.4. Требования, предъявляемые к заявителю на дату подачи заявления на размещение МТО без проведения торгов:">
        <w:r w:rsidR="008B7926" w:rsidRPr="001168E9">
          <w:rPr>
            <w:sz w:val="28"/>
          </w:rPr>
          <w:t>6</w:t>
        </w:r>
        <w:r w:rsidRPr="001168E9">
          <w:rPr>
            <w:sz w:val="28"/>
          </w:rPr>
          <w:t>.4</w:t>
        </w:r>
      </w:hyperlink>
      <w:r w:rsidRPr="001168E9">
        <w:rPr>
          <w:sz w:val="28"/>
        </w:rPr>
        <w:t xml:space="preserve">, </w:t>
      </w:r>
      <w:hyperlink w:anchor="P361" w:tooltip="4.5. Требования, предъявляемые к МТО:">
        <w:r w:rsidR="008B7926" w:rsidRPr="001168E9">
          <w:rPr>
            <w:sz w:val="28"/>
          </w:rPr>
          <w:t>6</w:t>
        </w:r>
        <w:r w:rsidRPr="001168E9">
          <w:rPr>
            <w:sz w:val="28"/>
          </w:rPr>
          <w:t>.5</w:t>
        </w:r>
      </w:hyperlink>
      <w:r w:rsidRPr="00EB4169">
        <w:rPr>
          <w:sz w:val="28"/>
          <w:szCs w:val="28"/>
        </w:rPr>
        <w:t>;</w:t>
      </w:r>
    </w:p>
    <w:p w:rsidR="003138F0" w:rsidRPr="00A94936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r w:rsidRPr="00EB4169">
        <w:rPr>
          <w:sz w:val="28"/>
          <w:szCs w:val="28"/>
        </w:rPr>
        <w:t xml:space="preserve">д) на момент подачи заявления заявителем размещено 5 МТО на </w:t>
      </w:r>
      <w:r w:rsidRPr="00A94936">
        <w:rPr>
          <w:sz w:val="28"/>
          <w:szCs w:val="28"/>
        </w:rPr>
        <w:t>террит</w:t>
      </w:r>
      <w:r w:rsidR="008B7926" w:rsidRPr="00A94936">
        <w:rPr>
          <w:sz w:val="28"/>
          <w:szCs w:val="28"/>
        </w:rPr>
        <w:t xml:space="preserve">ории сельского поселения </w:t>
      </w:r>
      <w:proofErr w:type="spellStart"/>
      <w:r w:rsidR="00A94936" w:rsidRPr="00A94936">
        <w:rPr>
          <w:sz w:val="28"/>
          <w:szCs w:val="28"/>
        </w:rPr>
        <w:t>Турналинский</w:t>
      </w:r>
      <w:proofErr w:type="spellEnd"/>
      <w:r w:rsidR="008B7926" w:rsidRPr="00A94936">
        <w:rPr>
          <w:sz w:val="28"/>
          <w:szCs w:val="28"/>
        </w:rPr>
        <w:t xml:space="preserve"> сельсовет</w:t>
      </w:r>
      <w:r w:rsidR="001168E9" w:rsidRPr="00A94936">
        <w:rPr>
          <w:sz w:val="28"/>
          <w:szCs w:val="28"/>
        </w:rPr>
        <w:t xml:space="preserve"> муниципального района </w:t>
      </w:r>
      <w:proofErr w:type="spellStart"/>
      <w:r w:rsidR="001168E9" w:rsidRPr="00A94936">
        <w:rPr>
          <w:sz w:val="28"/>
          <w:szCs w:val="28"/>
        </w:rPr>
        <w:t>Салаватский</w:t>
      </w:r>
      <w:proofErr w:type="spellEnd"/>
      <w:r w:rsidR="001168E9" w:rsidRPr="00A94936">
        <w:rPr>
          <w:sz w:val="28"/>
          <w:szCs w:val="28"/>
        </w:rPr>
        <w:t xml:space="preserve"> район Республики Башкортостан</w:t>
      </w:r>
      <w:r w:rsidRPr="00A94936">
        <w:rPr>
          <w:sz w:val="28"/>
          <w:szCs w:val="28"/>
        </w:rPr>
        <w:t>.</w:t>
      </w:r>
    </w:p>
    <w:p w:rsidR="003138F0" w:rsidRPr="00A94936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r w:rsidRPr="00A94936">
        <w:rPr>
          <w:sz w:val="28"/>
          <w:szCs w:val="28"/>
        </w:rPr>
        <w:t>6.16. Отказ заявителю в предоставлении права не препятствует повторному обращению заявителя после устранения причины, послужившей основанием для отказа.</w:t>
      </w:r>
    </w:p>
    <w:p w:rsidR="003138F0" w:rsidRPr="00A94936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bookmarkStart w:id="11" w:name="P399"/>
      <w:bookmarkEnd w:id="11"/>
      <w:r w:rsidRPr="00A94936">
        <w:rPr>
          <w:sz w:val="28"/>
          <w:szCs w:val="28"/>
        </w:rPr>
        <w:t xml:space="preserve">6.17. Решение об отказе в предоставлении права выдается заявителю (представителю заявителя) на бумажном носителе в </w:t>
      </w:r>
      <w:r w:rsidR="001168E9" w:rsidRPr="00A94936">
        <w:rPr>
          <w:sz w:val="28"/>
          <w:szCs w:val="28"/>
        </w:rPr>
        <w:t xml:space="preserve">Администрации сельского поселения </w:t>
      </w:r>
      <w:proofErr w:type="spellStart"/>
      <w:r w:rsidR="00A94936" w:rsidRPr="00A94936">
        <w:rPr>
          <w:sz w:val="28"/>
          <w:szCs w:val="28"/>
        </w:rPr>
        <w:t>Турналинский</w:t>
      </w:r>
      <w:proofErr w:type="spellEnd"/>
      <w:r w:rsidR="001168E9" w:rsidRPr="00A94936">
        <w:rPr>
          <w:sz w:val="28"/>
          <w:szCs w:val="28"/>
        </w:rPr>
        <w:t xml:space="preserve"> сельсовет муниципального района </w:t>
      </w:r>
      <w:proofErr w:type="spellStart"/>
      <w:r w:rsidR="001168E9" w:rsidRPr="00A94936">
        <w:rPr>
          <w:sz w:val="28"/>
          <w:szCs w:val="28"/>
        </w:rPr>
        <w:t>Салаватский</w:t>
      </w:r>
      <w:proofErr w:type="spellEnd"/>
      <w:r w:rsidR="001168E9" w:rsidRPr="00A94936">
        <w:rPr>
          <w:sz w:val="28"/>
          <w:szCs w:val="28"/>
        </w:rPr>
        <w:t xml:space="preserve"> район Республики Башкортостан </w:t>
      </w:r>
      <w:r w:rsidRPr="00A94936">
        <w:rPr>
          <w:sz w:val="28"/>
          <w:szCs w:val="28"/>
        </w:rPr>
        <w:t>не позднее 2 рабочих дней с момента его принятия либо по выбору заявителя (представителя заявителя) в электронном виде в личном кабинете на РПГУ.</w:t>
      </w:r>
    </w:p>
    <w:p w:rsidR="003138F0" w:rsidRPr="00A94936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r w:rsidRPr="00A94936">
        <w:rPr>
          <w:sz w:val="28"/>
          <w:szCs w:val="28"/>
        </w:rPr>
        <w:t xml:space="preserve">В случае обращения заявителя (представителя заявителя) в РГАУ МФЦ решение об отказе в предоставлении права направляется </w:t>
      </w:r>
      <w:r w:rsidR="0088639E" w:rsidRPr="00A94936">
        <w:rPr>
          <w:sz w:val="28"/>
          <w:szCs w:val="28"/>
        </w:rPr>
        <w:t xml:space="preserve">Администрацией сельского поселения </w:t>
      </w:r>
      <w:proofErr w:type="spellStart"/>
      <w:r w:rsidR="00A94936" w:rsidRPr="00A94936">
        <w:rPr>
          <w:sz w:val="28"/>
          <w:szCs w:val="28"/>
        </w:rPr>
        <w:t>Турналинский</w:t>
      </w:r>
      <w:proofErr w:type="spellEnd"/>
      <w:r w:rsidR="0088639E" w:rsidRPr="00A94936">
        <w:rPr>
          <w:sz w:val="28"/>
          <w:szCs w:val="28"/>
        </w:rPr>
        <w:t xml:space="preserve"> сельсовет муниципального района </w:t>
      </w:r>
      <w:proofErr w:type="spellStart"/>
      <w:r w:rsidR="0088639E" w:rsidRPr="00A94936">
        <w:rPr>
          <w:sz w:val="28"/>
          <w:szCs w:val="28"/>
        </w:rPr>
        <w:t>Салаватский</w:t>
      </w:r>
      <w:proofErr w:type="spellEnd"/>
      <w:r w:rsidR="0088639E" w:rsidRPr="00A94936">
        <w:rPr>
          <w:sz w:val="28"/>
          <w:szCs w:val="28"/>
        </w:rPr>
        <w:t xml:space="preserve"> район Республики Башкортостан </w:t>
      </w:r>
      <w:r w:rsidRPr="00A94936">
        <w:rPr>
          <w:sz w:val="28"/>
          <w:szCs w:val="28"/>
        </w:rPr>
        <w:t>в РГАУ МФЦ в порядке и в сроки, которые предусмотрены соглашением о взаимодействии.</w:t>
      </w:r>
    </w:p>
    <w:p w:rsidR="003138F0" w:rsidRPr="00A94936" w:rsidRDefault="008B7926" w:rsidP="00FF5179">
      <w:pPr>
        <w:pStyle w:val="ConsPlusNormal"/>
        <w:ind w:firstLine="709"/>
        <w:jc w:val="both"/>
        <w:rPr>
          <w:sz w:val="28"/>
          <w:szCs w:val="28"/>
        </w:rPr>
      </w:pPr>
      <w:bookmarkStart w:id="12" w:name="P401"/>
      <w:bookmarkEnd w:id="12"/>
      <w:r w:rsidRPr="00A94936">
        <w:rPr>
          <w:sz w:val="28"/>
          <w:szCs w:val="28"/>
        </w:rPr>
        <w:t>6</w:t>
      </w:r>
      <w:r w:rsidR="003138F0" w:rsidRPr="00A94936">
        <w:rPr>
          <w:sz w:val="28"/>
          <w:szCs w:val="28"/>
        </w:rPr>
        <w:t xml:space="preserve">.18. </w:t>
      </w:r>
      <w:r w:rsidR="0088639E" w:rsidRPr="00A94936">
        <w:rPr>
          <w:sz w:val="28"/>
          <w:szCs w:val="28"/>
        </w:rPr>
        <w:t xml:space="preserve">Администрация сельского поселения </w:t>
      </w:r>
      <w:proofErr w:type="spellStart"/>
      <w:r w:rsidR="00A94936" w:rsidRPr="00A94936">
        <w:rPr>
          <w:sz w:val="28"/>
          <w:szCs w:val="28"/>
        </w:rPr>
        <w:t>Турналинский</w:t>
      </w:r>
      <w:proofErr w:type="spellEnd"/>
      <w:r w:rsidR="0088639E" w:rsidRPr="00A94936">
        <w:rPr>
          <w:sz w:val="28"/>
          <w:szCs w:val="28"/>
        </w:rPr>
        <w:t xml:space="preserve"> сельсовет </w:t>
      </w:r>
      <w:r w:rsidR="0088639E" w:rsidRPr="00A94936">
        <w:rPr>
          <w:sz w:val="28"/>
          <w:szCs w:val="28"/>
        </w:rPr>
        <w:lastRenderedPageBreak/>
        <w:t xml:space="preserve">муниципального района </w:t>
      </w:r>
      <w:proofErr w:type="spellStart"/>
      <w:r w:rsidR="0088639E" w:rsidRPr="00A94936">
        <w:rPr>
          <w:sz w:val="28"/>
          <w:szCs w:val="28"/>
        </w:rPr>
        <w:t>Салаватский</w:t>
      </w:r>
      <w:proofErr w:type="spellEnd"/>
      <w:r w:rsidR="0088639E" w:rsidRPr="00A94936">
        <w:rPr>
          <w:sz w:val="28"/>
          <w:szCs w:val="28"/>
        </w:rPr>
        <w:t xml:space="preserve"> район Республики Башкортостан </w:t>
      </w:r>
      <w:r w:rsidR="003138F0" w:rsidRPr="00A94936">
        <w:rPr>
          <w:sz w:val="28"/>
          <w:szCs w:val="28"/>
        </w:rPr>
        <w:t xml:space="preserve">в течение 2 рабочих дней со дня принятия решения, указанного в </w:t>
      </w:r>
      <w:hyperlink w:anchor="P391" w:tooltip="4.14. Уполномоченный орган принимает решение о предоставлении права или об отказе в предоставлении права в течение 15 рабочих дней со дня, следующего за днем представления заявителем (представителем заявителя) заявления и документов, предусмотренных пунктом 4.">
        <w:r w:rsidRPr="00A94936">
          <w:rPr>
            <w:sz w:val="28"/>
          </w:rPr>
          <w:t>пункте 6</w:t>
        </w:r>
        <w:r w:rsidR="003138F0" w:rsidRPr="00A94936">
          <w:rPr>
            <w:sz w:val="28"/>
          </w:rPr>
          <w:t>.14</w:t>
        </w:r>
      </w:hyperlink>
      <w:r w:rsidR="003138F0" w:rsidRPr="00A94936">
        <w:rPr>
          <w:sz w:val="28"/>
          <w:szCs w:val="28"/>
        </w:rPr>
        <w:t xml:space="preserve"> нас</w:t>
      </w:r>
      <w:r w:rsidR="0088639E" w:rsidRPr="00A94936">
        <w:rPr>
          <w:sz w:val="28"/>
          <w:szCs w:val="28"/>
        </w:rPr>
        <w:t>тоящего Положения</w:t>
      </w:r>
      <w:r w:rsidR="003138F0" w:rsidRPr="00A94936">
        <w:rPr>
          <w:sz w:val="28"/>
          <w:szCs w:val="28"/>
        </w:rPr>
        <w:t>, направляет проект договора на размещение МТО без проведения торгов заявителю (представителю заявителя) на подписание.</w:t>
      </w:r>
    </w:p>
    <w:p w:rsidR="003138F0" w:rsidRPr="00A94936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r w:rsidRPr="00A94936">
        <w:rPr>
          <w:sz w:val="28"/>
          <w:szCs w:val="28"/>
        </w:rPr>
        <w:t xml:space="preserve">Подписанный договор на размещение МТО без проведения торгов направляется заявителем (представителем заявителя) в </w:t>
      </w:r>
      <w:r w:rsidR="0088639E" w:rsidRPr="00A94936">
        <w:rPr>
          <w:sz w:val="28"/>
          <w:szCs w:val="28"/>
        </w:rPr>
        <w:t xml:space="preserve">Администрацию сельского поселения </w:t>
      </w:r>
      <w:proofErr w:type="spellStart"/>
      <w:r w:rsidR="00A94936" w:rsidRPr="00A94936">
        <w:rPr>
          <w:sz w:val="28"/>
          <w:szCs w:val="28"/>
        </w:rPr>
        <w:t>Турналинский</w:t>
      </w:r>
      <w:proofErr w:type="spellEnd"/>
      <w:r w:rsidR="0088639E" w:rsidRPr="00A94936">
        <w:rPr>
          <w:sz w:val="28"/>
          <w:szCs w:val="28"/>
        </w:rPr>
        <w:t xml:space="preserve"> сельсовет муниципального района </w:t>
      </w:r>
      <w:proofErr w:type="spellStart"/>
      <w:r w:rsidR="0088639E" w:rsidRPr="00A94936">
        <w:rPr>
          <w:sz w:val="28"/>
          <w:szCs w:val="28"/>
        </w:rPr>
        <w:t>Салаватский</w:t>
      </w:r>
      <w:proofErr w:type="spellEnd"/>
      <w:r w:rsidR="0088639E" w:rsidRPr="00A94936">
        <w:rPr>
          <w:sz w:val="28"/>
          <w:szCs w:val="28"/>
        </w:rPr>
        <w:t xml:space="preserve"> район Республики Башкортостан </w:t>
      </w:r>
      <w:r w:rsidRPr="00A94936">
        <w:rPr>
          <w:sz w:val="28"/>
          <w:szCs w:val="28"/>
        </w:rPr>
        <w:t>в течение 30 календарных дней со дня получения проекта договора на размещение МТО без проведения торгов.</w:t>
      </w:r>
    </w:p>
    <w:p w:rsidR="003138F0" w:rsidRPr="00A94936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r w:rsidRPr="00A94936">
        <w:rPr>
          <w:sz w:val="28"/>
          <w:szCs w:val="28"/>
        </w:rPr>
        <w:t xml:space="preserve">Место для размещения МТО предоставляется после заключения между </w:t>
      </w:r>
      <w:r w:rsidR="0088639E" w:rsidRPr="00A94936">
        <w:rPr>
          <w:sz w:val="28"/>
          <w:szCs w:val="28"/>
        </w:rPr>
        <w:t xml:space="preserve">Администрацией сельского поселения </w:t>
      </w:r>
      <w:proofErr w:type="spellStart"/>
      <w:r w:rsidR="00A94936" w:rsidRPr="00A94936">
        <w:rPr>
          <w:sz w:val="28"/>
          <w:szCs w:val="28"/>
        </w:rPr>
        <w:t>Турналинский</w:t>
      </w:r>
      <w:proofErr w:type="spellEnd"/>
      <w:r w:rsidR="0088639E" w:rsidRPr="00A94936">
        <w:rPr>
          <w:sz w:val="28"/>
          <w:szCs w:val="28"/>
        </w:rPr>
        <w:t xml:space="preserve"> сельсовет муниципального района </w:t>
      </w:r>
      <w:proofErr w:type="spellStart"/>
      <w:r w:rsidR="0088639E" w:rsidRPr="00A94936">
        <w:rPr>
          <w:sz w:val="28"/>
          <w:szCs w:val="28"/>
        </w:rPr>
        <w:t>Салаватский</w:t>
      </w:r>
      <w:proofErr w:type="spellEnd"/>
      <w:r w:rsidR="0088639E" w:rsidRPr="00A94936">
        <w:rPr>
          <w:sz w:val="28"/>
          <w:szCs w:val="28"/>
        </w:rPr>
        <w:t xml:space="preserve"> район Республики Башкортостан </w:t>
      </w:r>
      <w:r w:rsidRPr="00A94936">
        <w:rPr>
          <w:sz w:val="28"/>
          <w:szCs w:val="28"/>
        </w:rPr>
        <w:t xml:space="preserve">и заявителем </w:t>
      </w:r>
      <w:hyperlink w:anchor="P761" w:tooltip="                                  ДОГОВОР">
        <w:r w:rsidRPr="00A94936">
          <w:rPr>
            <w:sz w:val="28"/>
          </w:rPr>
          <w:t>договора</w:t>
        </w:r>
      </w:hyperlink>
      <w:r w:rsidRPr="00A94936">
        <w:rPr>
          <w:sz w:val="28"/>
          <w:szCs w:val="28"/>
        </w:rPr>
        <w:t xml:space="preserve"> на размещение МТО без проведения торго</w:t>
      </w:r>
      <w:r w:rsidR="008B7926" w:rsidRPr="00A94936">
        <w:rPr>
          <w:sz w:val="28"/>
          <w:szCs w:val="28"/>
        </w:rPr>
        <w:t xml:space="preserve">в </w:t>
      </w:r>
      <w:r w:rsidR="0088639E" w:rsidRPr="00A94936">
        <w:rPr>
          <w:sz w:val="28"/>
          <w:szCs w:val="28"/>
        </w:rPr>
        <w:t>по форме согласно приложению № 5 к настоящему Положению</w:t>
      </w:r>
      <w:r w:rsidRPr="00A94936">
        <w:rPr>
          <w:sz w:val="28"/>
          <w:szCs w:val="28"/>
        </w:rPr>
        <w:t>.</w:t>
      </w:r>
    </w:p>
    <w:p w:rsidR="003138F0" w:rsidRPr="00EB4169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r w:rsidRPr="00A94936">
        <w:rPr>
          <w:sz w:val="28"/>
          <w:szCs w:val="28"/>
        </w:rPr>
        <w:t xml:space="preserve">Датой размещения МТО считается дата подписания </w:t>
      </w:r>
      <w:r w:rsidR="0088639E" w:rsidRPr="00A94936">
        <w:rPr>
          <w:sz w:val="28"/>
          <w:szCs w:val="28"/>
        </w:rPr>
        <w:t xml:space="preserve">Администрацией сельского поселения </w:t>
      </w:r>
      <w:proofErr w:type="spellStart"/>
      <w:r w:rsidR="00A94936" w:rsidRPr="00A94936">
        <w:rPr>
          <w:sz w:val="28"/>
          <w:szCs w:val="28"/>
        </w:rPr>
        <w:t>Турналинский</w:t>
      </w:r>
      <w:proofErr w:type="spellEnd"/>
      <w:r w:rsidR="0088639E" w:rsidRPr="00A94936">
        <w:rPr>
          <w:sz w:val="28"/>
          <w:szCs w:val="28"/>
        </w:rPr>
        <w:t xml:space="preserve"> сельсовет муниципального района </w:t>
      </w:r>
      <w:proofErr w:type="spellStart"/>
      <w:r w:rsidR="0088639E" w:rsidRPr="00A94936">
        <w:rPr>
          <w:sz w:val="28"/>
          <w:szCs w:val="28"/>
        </w:rPr>
        <w:t>Салаватский</w:t>
      </w:r>
      <w:proofErr w:type="spellEnd"/>
      <w:r w:rsidR="0088639E" w:rsidRPr="00A94936">
        <w:rPr>
          <w:sz w:val="28"/>
          <w:szCs w:val="28"/>
        </w:rPr>
        <w:t xml:space="preserve"> район Республики Башкортостан </w:t>
      </w:r>
      <w:r w:rsidRPr="00A94936">
        <w:rPr>
          <w:sz w:val="28"/>
          <w:szCs w:val="28"/>
        </w:rPr>
        <w:t>и</w:t>
      </w:r>
      <w:r w:rsidRPr="00EB4169">
        <w:rPr>
          <w:sz w:val="28"/>
          <w:szCs w:val="28"/>
        </w:rPr>
        <w:t xml:space="preserve"> заявителем договора на размещение МТО без проведения торгов.</w:t>
      </w:r>
    </w:p>
    <w:p w:rsidR="003138F0" w:rsidRPr="00EB4169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r w:rsidRPr="00EB4169">
        <w:rPr>
          <w:sz w:val="28"/>
          <w:szCs w:val="28"/>
        </w:rPr>
        <w:t>Договор на размещение МТО без проведения торгов заключается на срок, указанный в заявлении.</w:t>
      </w:r>
    </w:p>
    <w:p w:rsidR="003138F0" w:rsidRPr="00A94936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r w:rsidRPr="00EB4169">
        <w:rPr>
          <w:sz w:val="28"/>
          <w:szCs w:val="28"/>
        </w:rPr>
        <w:t xml:space="preserve">Размер годовой платы за размещение МТО без проведения торгов </w:t>
      </w:r>
      <w:r w:rsidRPr="00A94936">
        <w:rPr>
          <w:sz w:val="28"/>
          <w:szCs w:val="28"/>
        </w:rPr>
        <w:t xml:space="preserve">устанавливается как начальная (минимальная) цена договора на размещение нестационарного торгового объекта, установленного на территории </w:t>
      </w:r>
      <w:r w:rsidR="0088639E" w:rsidRPr="00A94936">
        <w:rPr>
          <w:sz w:val="28"/>
          <w:szCs w:val="28"/>
        </w:rPr>
        <w:t xml:space="preserve">сельского поселения </w:t>
      </w:r>
      <w:proofErr w:type="spellStart"/>
      <w:r w:rsidR="00A94936" w:rsidRPr="00A94936">
        <w:rPr>
          <w:sz w:val="28"/>
          <w:szCs w:val="28"/>
        </w:rPr>
        <w:t>Турналинский</w:t>
      </w:r>
      <w:proofErr w:type="spellEnd"/>
      <w:r w:rsidR="0088639E" w:rsidRPr="00A94936">
        <w:rPr>
          <w:sz w:val="28"/>
          <w:szCs w:val="28"/>
        </w:rPr>
        <w:t xml:space="preserve"> сельсовет муниципального района </w:t>
      </w:r>
      <w:proofErr w:type="spellStart"/>
      <w:r w:rsidR="0088639E" w:rsidRPr="00A94936">
        <w:rPr>
          <w:sz w:val="28"/>
          <w:szCs w:val="28"/>
        </w:rPr>
        <w:t>Салаватский</w:t>
      </w:r>
      <w:proofErr w:type="spellEnd"/>
      <w:r w:rsidR="0088639E" w:rsidRPr="00A94936">
        <w:rPr>
          <w:sz w:val="28"/>
          <w:szCs w:val="28"/>
        </w:rPr>
        <w:t xml:space="preserve"> район Республики Башкортостан.</w:t>
      </w:r>
    </w:p>
    <w:p w:rsidR="003138F0" w:rsidRPr="00EB4169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r w:rsidRPr="00A94936">
        <w:rPr>
          <w:sz w:val="28"/>
          <w:szCs w:val="28"/>
        </w:rPr>
        <w:t xml:space="preserve">Заявитель обязан внести авансовый платеж за последний месяц размещения МТО в течение 2 рабочих дней с даты получения подписанного </w:t>
      </w:r>
      <w:r w:rsidR="0088639E" w:rsidRPr="00A94936">
        <w:rPr>
          <w:sz w:val="28"/>
          <w:szCs w:val="28"/>
        </w:rPr>
        <w:t xml:space="preserve">Администрацией сельского поселения </w:t>
      </w:r>
      <w:proofErr w:type="spellStart"/>
      <w:r w:rsidR="00A94936" w:rsidRPr="00A94936">
        <w:rPr>
          <w:sz w:val="28"/>
          <w:szCs w:val="28"/>
        </w:rPr>
        <w:t>Турналинский</w:t>
      </w:r>
      <w:proofErr w:type="spellEnd"/>
      <w:r w:rsidR="0088639E" w:rsidRPr="00A94936">
        <w:rPr>
          <w:sz w:val="28"/>
          <w:szCs w:val="28"/>
        </w:rPr>
        <w:t xml:space="preserve"> сельсовет муниципального района </w:t>
      </w:r>
      <w:proofErr w:type="spellStart"/>
      <w:r w:rsidR="0088639E" w:rsidRPr="00A94936">
        <w:rPr>
          <w:sz w:val="28"/>
          <w:szCs w:val="28"/>
        </w:rPr>
        <w:t>Салаватский</w:t>
      </w:r>
      <w:proofErr w:type="spellEnd"/>
      <w:r w:rsidR="0088639E" w:rsidRPr="00A94936">
        <w:rPr>
          <w:sz w:val="28"/>
          <w:szCs w:val="28"/>
        </w:rPr>
        <w:t xml:space="preserve"> район Республики Башкортостан </w:t>
      </w:r>
      <w:r w:rsidRPr="00A94936">
        <w:rPr>
          <w:sz w:val="28"/>
          <w:szCs w:val="28"/>
        </w:rPr>
        <w:t>и заявителем</w:t>
      </w:r>
      <w:r w:rsidRPr="00EB4169">
        <w:rPr>
          <w:sz w:val="28"/>
          <w:szCs w:val="28"/>
        </w:rPr>
        <w:t xml:space="preserve"> договора на размещение МТО без проведения торгов в размере месячной платы, установленной указанным договором.</w:t>
      </w:r>
    </w:p>
    <w:p w:rsidR="003138F0" w:rsidRPr="00EB4169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r w:rsidRPr="00EB4169">
        <w:rPr>
          <w:sz w:val="28"/>
          <w:szCs w:val="28"/>
        </w:rPr>
        <w:t>Уплаченный заявителем авансовый платеж принимается к зачету как оплата за последний месяц по договору на размещение МТО без проведения торгов.</w:t>
      </w:r>
    </w:p>
    <w:p w:rsidR="003138F0" w:rsidRPr="00EB4169" w:rsidRDefault="008B7926" w:rsidP="00FF5179">
      <w:pPr>
        <w:pStyle w:val="ConsPlusNormal"/>
        <w:ind w:firstLine="709"/>
        <w:jc w:val="both"/>
        <w:rPr>
          <w:sz w:val="28"/>
          <w:szCs w:val="28"/>
        </w:rPr>
      </w:pPr>
      <w:r w:rsidRPr="00EB4169">
        <w:rPr>
          <w:sz w:val="28"/>
          <w:szCs w:val="28"/>
        </w:rPr>
        <w:t>6</w:t>
      </w:r>
      <w:r w:rsidR="003138F0" w:rsidRPr="00EB4169">
        <w:rPr>
          <w:sz w:val="28"/>
          <w:szCs w:val="28"/>
        </w:rPr>
        <w:t xml:space="preserve">.19. Согласно </w:t>
      </w:r>
      <w:hyperlink r:id="rId16" w:tooltip="Постановление Правительства РБ от 12.10.2021 N 511 (ред. от 29.11.2024) &quot;Об утверждении Порядка разработки и утверждения органами местного самоуправления Республики Башкортостан схем размещения нестационарных торговых объектов&quot; (вместе с &quot;Номенклатурой специал">
        <w:r w:rsidR="003138F0" w:rsidRPr="0088639E">
          <w:rPr>
            <w:sz w:val="28"/>
          </w:rPr>
          <w:t>пункту 4.1</w:t>
        </w:r>
      </w:hyperlink>
      <w:r w:rsidR="003138F0" w:rsidRPr="00EB4169">
        <w:rPr>
          <w:sz w:val="28"/>
          <w:szCs w:val="28"/>
        </w:rPr>
        <w:t xml:space="preserve"> Постановления Правительства Республики Башкортостан</w:t>
      </w:r>
      <w:r w:rsidR="003C125A" w:rsidRPr="00EB4169">
        <w:rPr>
          <w:sz w:val="28"/>
          <w:szCs w:val="28"/>
        </w:rPr>
        <w:t xml:space="preserve"> от 12 октября 2021 года №</w:t>
      </w:r>
      <w:r w:rsidRPr="00EB4169">
        <w:rPr>
          <w:sz w:val="28"/>
          <w:szCs w:val="28"/>
        </w:rPr>
        <w:t xml:space="preserve"> 511 «</w:t>
      </w:r>
      <w:r w:rsidR="003138F0" w:rsidRPr="00EB4169">
        <w:rPr>
          <w:sz w:val="28"/>
          <w:szCs w:val="28"/>
        </w:rPr>
        <w:t>Об утверждении Порядка разработки и утверждения органами местного самоуправления Республики Башкортостан схем размещения н</w:t>
      </w:r>
      <w:r w:rsidRPr="00EB4169">
        <w:rPr>
          <w:sz w:val="28"/>
          <w:szCs w:val="28"/>
        </w:rPr>
        <w:t>естационарных торговых объектов»</w:t>
      </w:r>
      <w:r w:rsidR="003138F0" w:rsidRPr="00EB4169">
        <w:rPr>
          <w:sz w:val="28"/>
          <w:szCs w:val="28"/>
        </w:rPr>
        <w:t xml:space="preserve"> право на пролонгацию договора на размещение МТО без проведения торгов имеет заявитель при одновременном соблюдении следующих условий:</w:t>
      </w:r>
    </w:p>
    <w:p w:rsidR="003138F0" w:rsidRPr="00EB4169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r w:rsidRPr="00EB4169">
        <w:rPr>
          <w:sz w:val="28"/>
          <w:szCs w:val="28"/>
        </w:rPr>
        <w:t>1) МТО включен в схему;</w:t>
      </w:r>
    </w:p>
    <w:p w:rsidR="003138F0" w:rsidRPr="00EB4169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r w:rsidRPr="00EB4169">
        <w:rPr>
          <w:sz w:val="28"/>
          <w:szCs w:val="28"/>
        </w:rPr>
        <w:t>2) период размещения МТО на дату подачи заявления о продлении периода размещения МТО (далее - заявление о продлении) по преимущественному праву не истек;</w:t>
      </w:r>
    </w:p>
    <w:p w:rsidR="003138F0" w:rsidRPr="00EB4169" w:rsidRDefault="003138F0" w:rsidP="00FF5179">
      <w:pPr>
        <w:pStyle w:val="ConsPlusNormal"/>
        <w:ind w:firstLine="709"/>
        <w:jc w:val="both"/>
        <w:rPr>
          <w:sz w:val="28"/>
          <w:szCs w:val="28"/>
        </w:rPr>
      </w:pPr>
      <w:r w:rsidRPr="00EB4169">
        <w:rPr>
          <w:sz w:val="28"/>
          <w:szCs w:val="28"/>
        </w:rPr>
        <w:lastRenderedPageBreak/>
        <w:t>3) в период размещения МТО на дату подачи заявления о продлении по преимущественному праву отсутствуют факты нарушений законодательства в области санитарно-эпидемиологического благополучия населения, в сфере защиты прав потребителей, в области пожарной безопасности, в сфере благоустройства, повлекшие привлечение лица, совершившего указанные нарушения, к уголовной ответственности или 2 и более раза к административной ответственности.</w:t>
      </w:r>
    </w:p>
    <w:p w:rsidR="008B7926" w:rsidRDefault="003138F0" w:rsidP="00384EF3">
      <w:pPr>
        <w:pStyle w:val="ConsPlusNormal"/>
        <w:ind w:firstLine="709"/>
        <w:jc w:val="both"/>
        <w:rPr>
          <w:sz w:val="28"/>
          <w:szCs w:val="28"/>
        </w:rPr>
      </w:pPr>
      <w:r w:rsidRPr="00EB4169">
        <w:rPr>
          <w:sz w:val="28"/>
          <w:szCs w:val="28"/>
        </w:rPr>
        <w:t xml:space="preserve">Для продления периода размещения МТО заявитель подает заявление о продлении и документы в порядке, предусмотренном </w:t>
      </w:r>
      <w:hyperlink w:anchor="P369" w:tooltip="4.10. Решение вопроса о предоставлении права осуществляется на основании заявления о предоставлении муниципальной услуги &quot;Предоставление права на размещение мобильного торгового объекта без проведения торгов&quot; по форме согласно приложению N 2 к настоящим методи">
        <w:r w:rsidR="008B7926" w:rsidRPr="0088639E">
          <w:rPr>
            <w:sz w:val="28"/>
          </w:rPr>
          <w:t>пунктами 6</w:t>
        </w:r>
        <w:r w:rsidRPr="0088639E">
          <w:rPr>
            <w:sz w:val="28"/>
          </w:rPr>
          <w:t>.10</w:t>
        </w:r>
      </w:hyperlink>
      <w:r w:rsidRPr="0088639E">
        <w:rPr>
          <w:sz w:val="28"/>
        </w:rPr>
        <w:t xml:space="preserve"> - </w:t>
      </w:r>
      <w:hyperlink w:anchor="P381" w:tooltip="4.12. Заявители вправе не представлять документы, указанные в подпунктах &quot;б&quot; - &quot;г&quot; пункта 4.10. В случае непредставления заявителями указанных документов по собственной инициативе уполномоченный орган обеспечивает получение их или информации, содержащейся в ни">
        <w:r w:rsidR="008B7926" w:rsidRPr="0088639E">
          <w:rPr>
            <w:sz w:val="28"/>
          </w:rPr>
          <w:t>6</w:t>
        </w:r>
        <w:r w:rsidRPr="0088639E">
          <w:rPr>
            <w:sz w:val="28"/>
          </w:rPr>
          <w:t>.12</w:t>
        </w:r>
      </w:hyperlink>
      <w:r w:rsidRPr="00EB4169">
        <w:rPr>
          <w:sz w:val="28"/>
          <w:szCs w:val="28"/>
        </w:rPr>
        <w:t xml:space="preserve">. Рассмотрение заявления о продлении осуществляется в порядке, предусмотренном </w:t>
      </w:r>
      <w:hyperlink w:anchor="P382" w:tooltip="4.13. Основаниями для отказа заявителю в приеме документов на предоставление права являются:">
        <w:r w:rsidR="008B7926" w:rsidRPr="0088639E">
          <w:rPr>
            <w:sz w:val="28"/>
          </w:rPr>
          <w:t>пунктами 6</w:t>
        </w:r>
        <w:r w:rsidRPr="0088639E">
          <w:rPr>
            <w:sz w:val="28"/>
          </w:rPr>
          <w:t>.13</w:t>
        </w:r>
      </w:hyperlink>
      <w:r w:rsidRPr="0088639E">
        <w:rPr>
          <w:sz w:val="28"/>
        </w:rPr>
        <w:t xml:space="preserve"> - </w:t>
      </w:r>
      <w:hyperlink w:anchor="P401" w:tooltip="4.18. Уполномоченный орган в течение 2 рабочих дней со дня принятия решения, указанного в пункте 4.14 настоящих методических рекомендаций, направляет проект договора на размещение МТО без проведения торгов заявителю (представителю заявителя) на подписание.">
        <w:r w:rsidR="008B7926" w:rsidRPr="0088639E">
          <w:rPr>
            <w:sz w:val="28"/>
          </w:rPr>
          <w:t>6</w:t>
        </w:r>
        <w:r w:rsidRPr="0088639E">
          <w:rPr>
            <w:sz w:val="28"/>
          </w:rPr>
          <w:t>.18</w:t>
        </w:r>
      </w:hyperlink>
      <w:r w:rsidRPr="00EB4169">
        <w:rPr>
          <w:sz w:val="28"/>
          <w:szCs w:val="28"/>
        </w:rPr>
        <w:t xml:space="preserve"> нас</w:t>
      </w:r>
      <w:r w:rsidR="0088639E">
        <w:rPr>
          <w:sz w:val="28"/>
          <w:szCs w:val="28"/>
        </w:rPr>
        <w:t>тоящего Положения</w:t>
      </w:r>
      <w:r w:rsidRPr="00EB4169">
        <w:rPr>
          <w:sz w:val="28"/>
          <w:szCs w:val="28"/>
        </w:rPr>
        <w:t>.</w:t>
      </w:r>
    </w:p>
    <w:p w:rsidR="00A968C6" w:rsidRPr="00384EF3" w:rsidRDefault="00A968C6" w:rsidP="00384EF3">
      <w:pPr>
        <w:pStyle w:val="ConsPlusNormal"/>
        <w:ind w:firstLine="709"/>
        <w:jc w:val="both"/>
        <w:rPr>
          <w:sz w:val="28"/>
          <w:szCs w:val="28"/>
        </w:rPr>
      </w:pPr>
    </w:p>
    <w:p w:rsidR="008B7926" w:rsidRPr="00EB4169" w:rsidRDefault="008B7926" w:rsidP="008B7926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4169">
        <w:rPr>
          <w:rFonts w:ascii="Times New Roman" w:hAnsi="Times New Roman" w:cs="Times New Roman"/>
          <w:b/>
          <w:sz w:val="28"/>
          <w:szCs w:val="28"/>
        </w:rPr>
        <w:t>Порядок включения мест под размещение нестационарных торговых объектов в схему на основании предложений физических, юридических лиц, индивидуальных предпринимателей</w:t>
      </w:r>
    </w:p>
    <w:p w:rsidR="008B7926" w:rsidRPr="00EB4169" w:rsidRDefault="008B7926" w:rsidP="008B79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7926" w:rsidRPr="00A94936" w:rsidRDefault="008B7926" w:rsidP="00FF5179">
      <w:pPr>
        <w:pStyle w:val="ConsPlusNormal"/>
        <w:ind w:firstLine="709"/>
        <w:jc w:val="both"/>
        <w:rPr>
          <w:sz w:val="28"/>
          <w:szCs w:val="28"/>
        </w:rPr>
      </w:pPr>
      <w:r w:rsidRPr="00EB4169">
        <w:rPr>
          <w:sz w:val="28"/>
          <w:szCs w:val="28"/>
        </w:rPr>
        <w:t>7.1. Включение мест под размещение нестационарных торговых о</w:t>
      </w:r>
      <w:r w:rsidRPr="00A94936">
        <w:rPr>
          <w:sz w:val="28"/>
          <w:szCs w:val="28"/>
        </w:rPr>
        <w:t xml:space="preserve">бъектов в схему на территории сельского поселения </w:t>
      </w:r>
      <w:proofErr w:type="spellStart"/>
      <w:r w:rsidR="00A94936" w:rsidRPr="00A94936">
        <w:rPr>
          <w:sz w:val="28"/>
          <w:szCs w:val="28"/>
        </w:rPr>
        <w:t>Турналинский</w:t>
      </w:r>
      <w:proofErr w:type="spellEnd"/>
      <w:r w:rsidRPr="00A94936">
        <w:rPr>
          <w:sz w:val="28"/>
          <w:szCs w:val="28"/>
        </w:rPr>
        <w:t xml:space="preserve"> сельсовет муниципального района </w:t>
      </w:r>
      <w:proofErr w:type="spellStart"/>
      <w:r w:rsidRPr="00A94936">
        <w:rPr>
          <w:sz w:val="28"/>
          <w:szCs w:val="28"/>
        </w:rPr>
        <w:t>Салаватский</w:t>
      </w:r>
      <w:proofErr w:type="spellEnd"/>
      <w:r w:rsidRPr="00A94936">
        <w:rPr>
          <w:sz w:val="28"/>
          <w:szCs w:val="28"/>
        </w:rPr>
        <w:t xml:space="preserve"> район Республики Башкортостан осуществляется на основании предложений физических, юридических лиц, индивидуальных предпринимателей (далее - муниципальная услуга) Администрацией сельского поселения </w:t>
      </w:r>
      <w:proofErr w:type="spellStart"/>
      <w:r w:rsidR="00A94936" w:rsidRPr="00A94936">
        <w:rPr>
          <w:sz w:val="28"/>
          <w:szCs w:val="28"/>
        </w:rPr>
        <w:t>Турналинский</w:t>
      </w:r>
      <w:proofErr w:type="spellEnd"/>
      <w:r w:rsidRPr="00A94936">
        <w:rPr>
          <w:sz w:val="28"/>
          <w:szCs w:val="28"/>
        </w:rPr>
        <w:t xml:space="preserve"> сельсовет муниципального района </w:t>
      </w:r>
      <w:proofErr w:type="spellStart"/>
      <w:r w:rsidRPr="00A94936">
        <w:rPr>
          <w:sz w:val="28"/>
          <w:szCs w:val="28"/>
        </w:rPr>
        <w:t>Салаватский</w:t>
      </w:r>
      <w:proofErr w:type="spellEnd"/>
      <w:r w:rsidRPr="00A94936">
        <w:rPr>
          <w:sz w:val="28"/>
          <w:szCs w:val="28"/>
        </w:rPr>
        <w:t xml:space="preserve"> район Республики Башкортостан.</w:t>
      </w:r>
    </w:p>
    <w:p w:rsidR="008B7926" w:rsidRPr="00EB4169" w:rsidRDefault="008B7926" w:rsidP="00FF5179">
      <w:pPr>
        <w:pStyle w:val="ConsPlusNormal"/>
        <w:ind w:firstLine="709"/>
        <w:jc w:val="both"/>
        <w:rPr>
          <w:sz w:val="28"/>
          <w:szCs w:val="28"/>
        </w:rPr>
      </w:pPr>
      <w:r w:rsidRPr="00A94936">
        <w:rPr>
          <w:sz w:val="28"/>
          <w:szCs w:val="28"/>
        </w:rPr>
        <w:t xml:space="preserve">7.2. Муниципальная услуга предоставляется физическим лицам, индивидуальным предпринимателям, юридическим лицам (далее - получатель услуги) либо их уполномоченным представителям, обратившимся в Администрацию сельского поселения </w:t>
      </w:r>
      <w:proofErr w:type="spellStart"/>
      <w:r w:rsidR="00A94936" w:rsidRPr="00A94936">
        <w:rPr>
          <w:sz w:val="28"/>
          <w:szCs w:val="28"/>
        </w:rPr>
        <w:t>Турналинский</w:t>
      </w:r>
      <w:proofErr w:type="spellEnd"/>
      <w:r w:rsidRPr="00A94936">
        <w:rPr>
          <w:sz w:val="28"/>
          <w:szCs w:val="28"/>
        </w:rPr>
        <w:t xml:space="preserve"> сельсовет муниципального района </w:t>
      </w:r>
      <w:proofErr w:type="spellStart"/>
      <w:r w:rsidRPr="00A94936">
        <w:rPr>
          <w:sz w:val="28"/>
          <w:szCs w:val="28"/>
        </w:rPr>
        <w:t>Салаватский</w:t>
      </w:r>
      <w:proofErr w:type="spellEnd"/>
      <w:r w:rsidRPr="00A94936">
        <w:rPr>
          <w:sz w:val="28"/>
          <w:szCs w:val="28"/>
        </w:rPr>
        <w:t xml:space="preserve"> район Республики Башкортостан</w:t>
      </w:r>
      <w:r w:rsidRPr="00EB4169">
        <w:rPr>
          <w:sz w:val="28"/>
          <w:szCs w:val="28"/>
        </w:rPr>
        <w:t xml:space="preserve"> с запросом о предоставлении муниципальной услуги (далее соответственно - представитель, запрос).</w:t>
      </w:r>
    </w:p>
    <w:p w:rsidR="008B7926" w:rsidRPr="00EB4169" w:rsidRDefault="008B7926" w:rsidP="00FF5179">
      <w:pPr>
        <w:pStyle w:val="ConsPlusNormal"/>
        <w:ind w:firstLine="709"/>
        <w:jc w:val="both"/>
        <w:rPr>
          <w:sz w:val="28"/>
          <w:szCs w:val="28"/>
        </w:rPr>
      </w:pPr>
      <w:bookmarkStart w:id="13" w:name="P423"/>
      <w:bookmarkEnd w:id="13"/>
      <w:r w:rsidRPr="00EB4169">
        <w:rPr>
          <w:sz w:val="28"/>
          <w:szCs w:val="28"/>
        </w:rPr>
        <w:t>7.3. Для предоставления муниципальной услуги получатель услуги должен представить самостоятельно следующий перечень документов:</w:t>
      </w:r>
    </w:p>
    <w:p w:rsidR="008B7926" w:rsidRPr="00EB4169" w:rsidRDefault="009828E8" w:rsidP="00FF5179">
      <w:pPr>
        <w:pStyle w:val="ConsPlusNormal"/>
        <w:ind w:firstLine="709"/>
        <w:jc w:val="both"/>
        <w:rPr>
          <w:sz w:val="28"/>
          <w:szCs w:val="28"/>
        </w:rPr>
      </w:pPr>
      <w:hyperlink w:anchor="P1218" w:tooltip="                                  ЗАПРОС">
        <w:r w:rsidR="008B7926" w:rsidRPr="0088639E">
          <w:rPr>
            <w:sz w:val="28"/>
          </w:rPr>
          <w:t>запрос</w:t>
        </w:r>
      </w:hyperlink>
      <w:r w:rsidR="008B7926" w:rsidRPr="00EB4169">
        <w:rPr>
          <w:sz w:val="28"/>
          <w:szCs w:val="28"/>
        </w:rPr>
        <w:t xml:space="preserve"> по форме, приведенной в </w:t>
      </w:r>
      <w:r w:rsidR="008B7926" w:rsidRPr="009E7355">
        <w:rPr>
          <w:sz w:val="28"/>
          <w:szCs w:val="28"/>
        </w:rPr>
        <w:t>приложении №</w:t>
      </w:r>
      <w:r w:rsidR="0088639E" w:rsidRPr="009E7355">
        <w:rPr>
          <w:sz w:val="28"/>
          <w:szCs w:val="28"/>
        </w:rPr>
        <w:t xml:space="preserve"> 8</w:t>
      </w:r>
      <w:r w:rsidR="008B7926" w:rsidRPr="009E7355">
        <w:rPr>
          <w:sz w:val="28"/>
          <w:szCs w:val="28"/>
        </w:rPr>
        <w:t xml:space="preserve"> к наст</w:t>
      </w:r>
      <w:r w:rsidR="00457265">
        <w:rPr>
          <w:sz w:val="28"/>
          <w:szCs w:val="28"/>
        </w:rPr>
        <w:t>оящему Порядку</w:t>
      </w:r>
      <w:r w:rsidR="008B7926" w:rsidRPr="00EB4169">
        <w:rPr>
          <w:sz w:val="28"/>
          <w:szCs w:val="28"/>
        </w:rPr>
        <w:t>;</w:t>
      </w:r>
    </w:p>
    <w:p w:rsidR="008B7926" w:rsidRPr="00EB4169" w:rsidRDefault="008B7926" w:rsidP="00FF5179">
      <w:pPr>
        <w:pStyle w:val="ConsPlusNormal"/>
        <w:ind w:firstLine="709"/>
        <w:jc w:val="both"/>
        <w:rPr>
          <w:sz w:val="28"/>
          <w:szCs w:val="28"/>
        </w:rPr>
      </w:pPr>
      <w:r w:rsidRPr="00EB4169">
        <w:rPr>
          <w:sz w:val="28"/>
          <w:szCs w:val="28"/>
        </w:rPr>
        <w:t>документ, удостоверяющий личность получателя услуги или представителя;</w:t>
      </w:r>
    </w:p>
    <w:p w:rsidR="008B7926" w:rsidRPr="00EB4169" w:rsidRDefault="008B7926" w:rsidP="00FF5179">
      <w:pPr>
        <w:pStyle w:val="ConsPlusNormal"/>
        <w:ind w:firstLine="709"/>
        <w:jc w:val="both"/>
        <w:rPr>
          <w:sz w:val="28"/>
          <w:szCs w:val="28"/>
        </w:rPr>
      </w:pPr>
      <w:r w:rsidRPr="00EB4169">
        <w:rPr>
          <w:sz w:val="28"/>
          <w:szCs w:val="28"/>
        </w:rPr>
        <w:t>документ, подтверждающий полномочия представителя (в случае обращения представителя);</w:t>
      </w:r>
    </w:p>
    <w:p w:rsidR="008B7926" w:rsidRPr="00EB4169" w:rsidRDefault="008B7926" w:rsidP="00FF5179">
      <w:pPr>
        <w:pStyle w:val="ConsPlusNormal"/>
        <w:ind w:firstLine="709"/>
        <w:jc w:val="both"/>
        <w:rPr>
          <w:sz w:val="28"/>
          <w:szCs w:val="28"/>
        </w:rPr>
      </w:pPr>
      <w:r w:rsidRPr="00EB4169">
        <w:rPr>
          <w:sz w:val="28"/>
          <w:szCs w:val="28"/>
        </w:rPr>
        <w:t>фотографии места размещения нестационарного торгового объекта.</w:t>
      </w:r>
    </w:p>
    <w:p w:rsidR="008B7926" w:rsidRPr="00EB4169" w:rsidRDefault="008B7926" w:rsidP="00FF5179">
      <w:pPr>
        <w:pStyle w:val="ConsPlusNormal"/>
        <w:ind w:firstLine="709"/>
        <w:jc w:val="both"/>
        <w:rPr>
          <w:sz w:val="28"/>
          <w:szCs w:val="28"/>
        </w:rPr>
      </w:pPr>
      <w:r w:rsidRPr="00EB4169">
        <w:rPr>
          <w:sz w:val="28"/>
          <w:szCs w:val="28"/>
        </w:rPr>
        <w:t xml:space="preserve">7.4. </w:t>
      </w:r>
      <w:hyperlink w:anchor="P1263" w:tooltip="ТРЕБОВАНИЯ">
        <w:r w:rsidRPr="0088639E">
          <w:rPr>
            <w:sz w:val="28"/>
          </w:rPr>
          <w:t>Требования</w:t>
        </w:r>
      </w:hyperlink>
      <w:r w:rsidRPr="00EB4169">
        <w:rPr>
          <w:sz w:val="28"/>
          <w:szCs w:val="28"/>
        </w:rPr>
        <w:t xml:space="preserve"> к представлению документов, необходимых для предоставления муниципальной услуги, приведены в </w:t>
      </w:r>
      <w:r w:rsidR="0088639E" w:rsidRPr="009E7355">
        <w:rPr>
          <w:sz w:val="28"/>
          <w:szCs w:val="28"/>
        </w:rPr>
        <w:t>прило</w:t>
      </w:r>
      <w:r w:rsidR="00457265">
        <w:rPr>
          <w:sz w:val="28"/>
          <w:szCs w:val="28"/>
        </w:rPr>
        <w:t>жении № 9 к настоящему Порядку</w:t>
      </w:r>
      <w:r w:rsidRPr="00EB4169">
        <w:rPr>
          <w:sz w:val="28"/>
          <w:szCs w:val="28"/>
        </w:rPr>
        <w:t>.</w:t>
      </w:r>
    </w:p>
    <w:p w:rsidR="008B7926" w:rsidRPr="00EB4169" w:rsidRDefault="008B7926" w:rsidP="00FF5179">
      <w:pPr>
        <w:pStyle w:val="ConsPlusNormal"/>
        <w:ind w:firstLine="709"/>
        <w:jc w:val="both"/>
        <w:rPr>
          <w:sz w:val="28"/>
          <w:szCs w:val="28"/>
        </w:rPr>
      </w:pPr>
      <w:r w:rsidRPr="00EB4169">
        <w:rPr>
          <w:sz w:val="28"/>
          <w:szCs w:val="28"/>
        </w:rPr>
        <w:t>7.5. Запрос может быть подан получателем услуги следующими способами:</w:t>
      </w:r>
    </w:p>
    <w:p w:rsidR="008B7926" w:rsidRPr="00A94936" w:rsidRDefault="008B7926" w:rsidP="00FF5179">
      <w:pPr>
        <w:pStyle w:val="ConsPlusNormal"/>
        <w:ind w:firstLine="709"/>
        <w:jc w:val="both"/>
        <w:rPr>
          <w:sz w:val="28"/>
          <w:szCs w:val="28"/>
        </w:rPr>
      </w:pPr>
      <w:r w:rsidRPr="00A94936">
        <w:rPr>
          <w:sz w:val="28"/>
          <w:szCs w:val="28"/>
        </w:rPr>
        <w:t>посредством РПГУ;</w:t>
      </w:r>
    </w:p>
    <w:p w:rsidR="008B7926" w:rsidRPr="00A94936" w:rsidRDefault="008B7926" w:rsidP="00FF5179">
      <w:pPr>
        <w:pStyle w:val="ConsPlusNormal"/>
        <w:ind w:firstLine="709"/>
        <w:jc w:val="both"/>
        <w:rPr>
          <w:sz w:val="28"/>
          <w:szCs w:val="28"/>
        </w:rPr>
      </w:pPr>
      <w:r w:rsidRPr="00A94936">
        <w:rPr>
          <w:sz w:val="28"/>
          <w:szCs w:val="28"/>
        </w:rPr>
        <w:lastRenderedPageBreak/>
        <w:t xml:space="preserve">лично при посещении </w:t>
      </w:r>
      <w:r w:rsidR="0088639E" w:rsidRPr="00A94936">
        <w:rPr>
          <w:sz w:val="28"/>
          <w:szCs w:val="28"/>
        </w:rPr>
        <w:t xml:space="preserve">Администрации сельского поселения </w:t>
      </w:r>
      <w:proofErr w:type="spellStart"/>
      <w:r w:rsidR="00A94936" w:rsidRPr="00A94936">
        <w:rPr>
          <w:sz w:val="28"/>
          <w:szCs w:val="28"/>
        </w:rPr>
        <w:t>Турналинский</w:t>
      </w:r>
      <w:proofErr w:type="spellEnd"/>
      <w:r w:rsidR="0088639E" w:rsidRPr="00A94936">
        <w:rPr>
          <w:sz w:val="28"/>
          <w:szCs w:val="28"/>
        </w:rPr>
        <w:t xml:space="preserve"> сельсовет муниципального района </w:t>
      </w:r>
      <w:proofErr w:type="spellStart"/>
      <w:r w:rsidR="0088639E" w:rsidRPr="00A94936">
        <w:rPr>
          <w:sz w:val="28"/>
          <w:szCs w:val="28"/>
        </w:rPr>
        <w:t>Салаватский</w:t>
      </w:r>
      <w:proofErr w:type="spellEnd"/>
      <w:r w:rsidR="0088639E" w:rsidRPr="00A94936">
        <w:rPr>
          <w:sz w:val="28"/>
          <w:szCs w:val="28"/>
        </w:rPr>
        <w:t xml:space="preserve"> район Республики Башкортостан </w:t>
      </w:r>
      <w:r w:rsidRPr="00A94936">
        <w:rPr>
          <w:sz w:val="28"/>
          <w:szCs w:val="28"/>
        </w:rPr>
        <w:t>либо РГАУ МФЦ.</w:t>
      </w:r>
    </w:p>
    <w:p w:rsidR="008B7926" w:rsidRPr="00EB4169" w:rsidRDefault="008B7926" w:rsidP="00FF5179">
      <w:pPr>
        <w:pStyle w:val="ConsPlusNormal"/>
        <w:ind w:firstLine="709"/>
        <w:jc w:val="both"/>
        <w:rPr>
          <w:sz w:val="28"/>
          <w:szCs w:val="28"/>
        </w:rPr>
      </w:pPr>
      <w:r w:rsidRPr="00A94936">
        <w:rPr>
          <w:sz w:val="28"/>
          <w:szCs w:val="28"/>
        </w:rPr>
        <w:t xml:space="preserve">Запрос и документы, поступившие в РГАУ МФЦ, направляются в </w:t>
      </w:r>
      <w:r w:rsidR="0088639E" w:rsidRPr="00A94936">
        <w:rPr>
          <w:sz w:val="28"/>
          <w:szCs w:val="28"/>
        </w:rPr>
        <w:t xml:space="preserve">Администрацию сельского поселения </w:t>
      </w:r>
      <w:proofErr w:type="spellStart"/>
      <w:r w:rsidR="00A94936" w:rsidRPr="00A94936">
        <w:rPr>
          <w:sz w:val="28"/>
          <w:szCs w:val="28"/>
        </w:rPr>
        <w:t>Турналинский</w:t>
      </w:r>
      <w:proofErr w:type="spellEnd"/>
      <w:r w:rsidR="0088639E" w:rsidRPr="00A94936">
        <w:rPr>
          <w:sz w:val="28"/>
          <w:szCs w:val="28"/>
        </w:rPr>
        <w:t xml:space="preserve"> сельсовет муниципального района </w:t>
      </w:r>
      <w:proofErr w:type="spellStart"/>
      <w:r w:rsidR="0088639E" w:rsidRPr="00A94936">
        <w:rPr>
          <w:sz w:val="28"/>
          <w:szCs w:val="28"/>
        </w:rPr>
        <w:t>Салаватский</w:t>
      </w:r>
      <w:proofErr w:type="spellEnd"/>
      <w:r w:rsidR="0088639E" w:rsidRPr="00A94936">
        <w:rPr>
          <w:sz w:val="28"/>
          <w:szCs w:val="28"/>
        </w:rPr>
        <w:t xml:space="preserve"> район Республики Башкортостан </w:t>
      </w:r>
      <w:r w:rsidRPr="00A94936">
        <w:rPr>
          <w:sz w:val="28"/>
          <w:szCs w:val="28"/>
        </w:rPr>
        <w:t>в порядке</w:t>
      </w:r>
      <w:r w:rsidRPr="00EB4169">
        <w:rPr>
          <w:sz w:val="28"/>
          <w:szCs w:val="28"/>
        </w:rPr>
        <w:t xml:space="preserve"> и в сроки, которые предусмотрены соглашением о взаимодействии.</w:t>
      </w:r>
    </w:p>
    <w:p w:rsidR="008B7926" w:rsidRPr="00EB4169" w:rsidRDefault="00056DFB" w:rsidP="00FF5179">
      <w:pPr>
        <w:pStyle w:val="ConsPlusNormal"/>
        <w:ind w:firstLine="709"/>
        <w:jc w:val="both"/>
        <w:rPr>
          <w:sz w:val="28"/>
          <w:szCs w:val="28"/>
        </w:rPr>
      </w:pPr>
      <w:r w:rsidRPr="00EB4169">
        <w:rPr>
          <w:sz w:val="28"/>
          <w:szCs w:val="28"/>
        </w:rPr>
        <w:t>7</w:t>
      </w:r>
      <w:r w:rsidR="008B7926" w:rsidRPr="00EB4169">
        <w:rPr>
          <w:sz w:val="28"/>
          <w:szCs w:val="28"/>
        </w:rPr>
        <w:t>.6. Получателю услуги отказывается в приеме документов, необходимых для предоставления муниципальной услуги, на следующих основаниях:</w:t>
      </w:r>
    </w:p>
    <w:p w:rsidR="008B7926" w:rsidRPr="00EB4169" w:rsidRDefault="008B7926" w:rsidP="00FF5179">
      <w:pPr>
        <w:pStyle w:val="ConsPlusNormal"/>
        <w:ind w:firstLine="709"/>
        <w:jc w:val="both"/>
        <w:rPr>
          <w:sz w:val="28"/>
          <w:szCs w:val="28"/>
        </w:rPr>
      </w:pPr>
      <w:r w:rsidRPr="00EB4169">
        <w:rPr>
          <w:sz w:val="28"/>
          <w:szCs w:val="28"/>
        </w:rPr>
        <w:t>обращение за предоставлением муниципальной услуги в орган, не уполномоченный на рассмотрение запроса;</w:t>
      </w:r>
    </w:p>
    <w:p w:rsidR="008B7926" w:rsidRPr="00EB4169" w:rsidRDefault="008B7926" w:rsidP="00FF5179">
      <w:pPr>
        <w:pStyle w:val="ConsPlusNormal"/>
        <w:ind w:firstLine="709"/>
        <w:jc w:val="both"/>
        <w:rPr>
          <w:sz w:val="28"/>
          <w:szCs w:val="28"/>
        </w:rPr>
      </w:pPr>
      <w:r w:rsidRPr="00EB4169">
        <w:rPr>
          <w:sz w:val="28"/>
          <w:szCs w:val="28"/>
        </w:rPr>
        <w:t xml:space="preserve">получателем услуги представлен неполный комплект документов, необходимых для предоставления муниципальной услуги, предусмотренных </w:t>
      </w:r>
      <w:hyperlink w:anchor="P423" w:tooltip="5.3. Для предоставления муниципальной услуги получатель услуги должен представить самостоятельно следующий перечень документов:">
        <w:r w:rsidR="00056DFB" w:rsidRPr="0088639E">
          <w:rPr>
            <w:sz w:val="28"/>
          </w:rPr>
          <w:t>пунктом 7</w:t>
        </w:r>
        <w:r w:rsidRPr="0088639E">
          <w:rPr>
            <w:sz w:val="28"/>
          </w:rPr>
          <w:t>.3</w:t>
        </w:r>
      </w:hyperlink>
      <w:r w:rsidR="00457265">
        <w:rPr>
          <w:sz w:val="28"/>
          <w:szCs w:val="28"/>
        </w:rPr>
        <w:t xml:space="preserve"> настоящего Порядка</w:t>
      </w:r>
      <w:r w:rsidRPr="00EB4169">
        <w:rPr>
          <w:sz w:val="28"/>
          <w:szCs w:val="28"/>
        </w:rPr>
        <w:t>;</w:t>
      </w:r>
    </w:p>
    <w:p w:rsidR="008B7926" w:rsidRPr="00EB4169" w:rsidRDefault="008B7926" w:rsidP="00FF5179">
      <w:pPr>
        <w:pStyle w:val="ConsPlusNormal"/>
        <w:ind w:firstLine="709"/>
        <w:jc w:val="both"/>
        <w:rPr>
          <w:sz w:val="28"/>
          <w:szCs w:val="28"/>
        </w:rPr>
      </w:pPr>
      <w:r w:rsidRPr="00EB4169">
        <w:rPr>
          <w:sz w:val="28"/>
          <w:szCs w:val="28"/>
        </w:rPr>
        <w:t>документы, необходимые для предоставления муниципальной услуги, утратили силу, отменены или являются недействительными на момент обращения с запросом;</w:t>
      </w:r>
    </w:p>
    <w:p w:rsidR="008B7926" w:rsidRPr="00EB4169" w:rsidRDefault="008B7926" w:rsidP="00FF5179">
      <w:pPr>
        <w:pStyle w:val="ConsPlusNormal"/>
        <w:ind w:firstLine="709"/>
        <w:jc w:val="both"/>
        <w:rPr>
          <w:sz w:val="28"/>
          <w:szCs w:val="28"/>
        </w:rPr>
      </w:pPr>
      <w:r w:rsidRPr="00EB4169">
        <w:rPr>
          <w:sz w:val="28"/>
          <w:szCs w:val="28"/>
        </w:rPr>
        <w:t>наличие противоречий между сведениями, указанными в запросе, и сведениями, указанными в приложенных к нему документах, в том числе:</w:t>
      </w:r>
    </w:p>
    <w:p w:rsidR="008B7926" w:rsidRPr="00EB4169" w:rsidRDefault="008B7926" w:rsidP="00FF5179">
      <w:pPr>
        <w:pStyle w:val="ConsPlusNormal"/>
        <w:ind w:firstLine="709"/>
        <w:jc w:val="both"/>
        <w:rPr>
          <w:sz w:val="28"/>
          <w:szCs w:val="28"/>
        </w:rPr>
      </w:pPr>
      <w:r w:rsidRPr="00EB4169">
        <w:rPr>
          <w:sz w:val="28"/>
          <w:szCs w:val="28"/>
        </w:rPr>
        <w:t>отдельными графическими материалами, представленными в составе 1 запроса;</w:t>
      </w:r>
    </w:p>
    <w:p w:rsidR="008B7926" w:rsidRPr="00EB4169" w:rsidRDefault="008B7926" w:rsidP="00FF5179">
      <w:pPr>
        <w:pStyle w:val="ConsPlusNormal"/>
        <w:ind w:firstLine="709"/>
        <w:jc w:val="both"/>
        <w:rPr>
          <w:sz w:val="28"/>
          <w:szCs w:val="28"/>
        </w:rPr>
      </w:pPr>
      <w:r w:rsidRPr="00EB4169">
        <w:rPr>
          <w:sz w:val="28"/>
          <w:szCs w:val="28"/>
        </w:rPr>
        <w:t>отдельными текстовыми материалами, представленными в составе 1 запроса;</w:t>
      </w:r>
    </w:p>
    <w:p w:rsidR="008B7926" w:rsidRPr="00EB4169" w:rsidRDefault="008B7926" w:rsidP="00FF5179">
      <w:pPr>
        <w:pStyle w:val="ConsPlusNormal"/>
        <w:ind w:firstLine="709"/>
        <w:jc w:val="both"/>
        <w:rPr>
          <w:sz w:val="28"/>
          <w:szCs w:val="28"/>
        </w:rPr>
      </w:pPr>
      <w:r w:rsidRPr="00EB4169">
        <w:rPr>
          <w:sz w:val="28"/>
          <w:szCs w:val="28"/>
        </w:rPr>
        <w:t>отдельными графическими и отдельными текстовыми материалами, представленными в составе 1 запроса;</w:t>
      </w:r>
    </w:p>
    <w:p w:rsidR="008B7926" w:rsidRPr="00EB4169" w:rsidRDefault="008B7926" w:rsidP="00FF5179">
      <w:pPr>
        <w:pStyle w:val="ConsPlusNormal"/>
        <w:ind w:firstLine="709"/>
        <w:jc w:val="both"/>
        <w:rPr>
          <w:sz w:val="28"/>
          <w:szCs w:val="28"/>
        </w:rPr>
      </w:pPr>
      <w:r w:rsidRPr="00EB4169">
        <w:rPr>
          <w:sz w:val="28"/>
          <w:szCs w:val="28"/>
        </w:rPr>
        <w:t>сведениями, указанными в запросе, и текстовыми, графическими материалами, представленными в составе 1 запроса;</w:t>
      </w:r>
    </w:p>
    <w:p w:rsidR="008B7926" w:rsidRPr="00EB4169" w:rsidRDefault="008B7926" w:rsidP="00FF5179">
      <w:pPr>
        <w:pStyle w:val="ConsPlusNormal"/>
        <w:ind w:firstLine="709"/>
        <w:jc w:val="both"/>
        <w:rPr>
          <w:sz w:val="28"/>
          <w:szCs w:val="28"/>
        </w:rPr>
      </w:pPr>
      <w:r w:rsidRPr="00EB4169">
        <w:rPr>
          <w:sz w:val="28"/>
          <w:szCs w:val="28"/>
        </w:rPr>
        <w:t>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8B7926" w:rsidRPr="00EB4169" w:rsidRDefault="008B7926" w:rsidP="00FF5179">
      <w:pPr>
        <w:pStyle w:val="ConsPlusNormal"/>
        <w:ind w:firstLine="709"/>
        <w:jc w:val="both"/>
        <w:rPr>
          <w:sz w:val="28"/>
          <w:szCs w:val="28"/>
        </w:rPr>
      </w:pPr>
      <w:r w:rsidRPr="00EB4169">
        <w:rPr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них;</w:t>
      </w:r>
    </w:p>
    <w:p w:rsidR="008B7926" w:rsidRPr="00EB4169" w:rsidRDefault="008B7926" w:rsidP="00FF5179">
      <w:pPr>
        <w:pStyle w:val="ConsPlusNormal"/>
        <w:ind w:firstLine="709"/>
        <w:jc w:val="both"/>
        <w:rPr>
          <w:sz w:val="28"/>
          <w:szCs w:val="28"/>
        </w:rPr>
      </w:pPr>
      <w:r w:rsidRPr="00EB4169">
        <w:rPr>
          <w:sz w:val="28"/>
          <w:szCs w:val="28"/>
        </w:rPr>
        <w:t xml:space="preserve">некорректное заполнение запроса, в том числе его обязательных полей, включая интерактивный запрос на РПГУ (отсутствие заполнения, недостоверное, неполное либо неправильное заполнение, не соответствующее требованиям, </w:t>
      </w:r>
      <w:r w:rsidR="0088639E">
        <w:rPr>
          <w:sz w:val="28"/>
          <w:szCs w:val="28"/>
        </w:rPr>
        <w:t>ус</w:t>
      </w:r>
      <w:r w:rsidR="00A968C6">
        <w:rPr>
          <w:sz w:val="28"/>
          <w:szCs w:val="28"/>
        </w:rPr>
        <w:t>тановленным настоящим Порядком</w:t>
      </w:r>
      <w:r w:rsidRPr="00EB4169">
        <w:rPr>
          <w:sz w:val="28"/>
          <w:szCs w:val="28"/>
        </w:rPr>
        <w:t>);</w:t>
      </w:r>
    </w:p>
    <w:p w:rsidR="008B7926" w:rsidRPr="00EB4169" w:rsidRDefault="008B7926" w:rsidP="00FF5179">
      <w:pPr>
        <w:pStyle w:val="ConsPlusNormal"/>
        <w:ind w:firstLine="709"/>
        <w:jc w:val="both"/>
        <w:rPr>
          <w:sz w:val="28"/>
          <w:szCs w:val="28"/>
        </w:rPr>
      </w:pPr>
      <w:r w:rsidRPr="00EB4169">
        <w:rPr>
          <w:sz w:val="28"/>
          <w:szCs w:val="28"/>
        </w:rPr>
        <w:t>электронный образ документов, представленных посредством РПГУ, не позволяет в полном объеме прочитать текст документа и (или) распознать реквизиты документа;</w:t>
      </w:r>
    </w:p>
    <w:p w:rsidR="008B7926" w:rsidRPr="00EB4169" w:rsidRDefault="008B7926" w:rsidP="00FF5179">
      <w:pPr>
        <w:pStyle w:val="ConsPlusNormal"/>
        <w:ind w:firstLine="709"/>
        <w:jc w:val="both"/>
        <w:rPr>
          <w:sz w:val="28"/>
          <w:szCs w:val="28"/>
        </w:rPr>
      </w:pPr>
      <w:r w:rsidRPr="00EB4169">
        <w:rPr>
          <w:sz w:val="28"/>
          <w:szCs w:val="28"/>
        </w:rPr>
        <w:t>подача запроса и иных документов в электронной форме, подписанных с использованием электронной подписи, не принадлежащей получателю услуги или представителю;</w:t>
      </w:r>
    </w:p>
    <w:p w:rsidR="008B7926" w:rsidRPr="00EB4169" w:rsidRDefault="008B7926" w:rsidP="00FF5179">
      <w:pPr>
        <w:pStyle w:val="ConsPlusNormal"/>
        <w:ind w:firstLine="709"/>
        <w:jc w:val="both"/>
        <w:rPr>
          <w:sz w:val="28"/>
          <w:szCs w:val="28"/>
        </w:rPr>
      </w:pPr>
      <w:r w:rsidRPr="00EB4169">
        <w:rPr>
          <w:sz w:val="28"/>
          <w:szCs w:val="28"/>
        </w:rPr>
        <w:t>поступление запроса, аналогичного ранее зарегистрированному запросу, срок предоставления муниципальной услуги по которому не истек на момент поступления такого запроса;</w:t>
      </w:r>
    </w:p>
    <w:p w:rsidR="008B7926" w:rsidRPr="00EB4169" w:rsidRDefault="008B7926" w:rsidP="00FF5179">
      <w:pPr>
        <w:pStyle w:val="ConsPlusNormal"/>
        <w:ind w:firstLine="709"/>
        <w:jc w:val="both"/>
        <w:rPr>
          <w:sz w:val="28"/>
          <w:szCs w:val="28"/>
        </w:rPr>
      </w:pPr>
      <w:r w:rsidRPr="00EB4169">
        <w:rPr>
          <w:sz w:val="28"/>
          <w:szCs w:val="28"/>
        </w:rPr>
        <w:lastRenderedPageBreak/>
        <w:t>запрос подан лицом, не имеющим полномочий представлять интересы получателя услуги;</w:t>
      </w:r>
    </w:p>
    <w:p w:rsidR="008B7926" w:rsidRPr="00EB4169" w:rsidRDefault="008B7926" w:rsidP="00FF5179">
      <w:pPr>
        <w:pStyle w:val="ConsPlusNormal"/>
        <w:ind w:firstLine="709"/>
        <w:jc w:val="both"/>
        <w:rPr>
          <w:sz w:val="28"/>
          <w:szCs w:val="28"/>
        </w:rPr>
      </w:pPr>
      <w:r w:rsidRPr="00EB4169">
        <w:rPr>
          <w:sz w:val="28"/>
          <w:szCs w:val="28"/>
        </w:rPr>
        <w:t>место размещения нестационарного торгового объекта, указанное в запросе, расположено на земельном участке, находящемся в частной собственности.</w:t>
      </w:r>
    </w:p>
    <w:p w:rsidR="008B7926" w:rsidRPr="00A94936" w:rsidRDefault="00056DFB" w:rsidP="00FF5179">
      <w:pPr>
        <w:pStyle w:val="ConsPlusNormal"/>
        <w:ind w:firstLine="709"/>
        <w:jc w:val="both"/>
        <w:rPr>
          <w:sz w:val="28"/>
          <w:szCs w:val="28"/>
        </w:rPr>
      </w:pPr>
      <w:r w:rsidRPr="00EB4169">
        <w:rPr>
          <w:sz w:val="28"/>
          <w:szCs w:val="28"/>
        </w:rPr>
        <w:t>7</w:t>
      </w:r>
      <w:r w:rsidR="008B7926" w:rsidRPr="00EB4169">
        <w:rPr>
          <w:sz w:val="28"/>
          <w:szCs w:val="28"/>
        </w:rPr>
        <w:t xml:space="preserve">.7. </w:t>
      </w:r>
      <w:hyperlink w:anchor="P1344" w:tooltip="                             РЕШЕНИЕ ОБ ОТКАЗЕ">
        <w:r w:rsidR="008B7926" w:rsidRPr="0088639E">
          <w:rPr>
            <w:sz w:val="28"/>
          </w:rPr>
          <w:t>Решение</w:t>
        </w:r>
      </w:hyperlink>
      <w:r w:rsidR="008B7926" w:rsidRPr="00EB4169">
        <w:rPr>
          <w:sz w:val="28"/>
          <w:szCs w:val="28"/>
        </w:rPr>
        <w:t xml:space="preserve"> об отказе получателю услуги в приеме документов, необходимых для предоставления муниципальной услуги, принимается </w:t>
      </w:r>
      <w:r w:rsidRPr="00A94936">
        <w:rPr>
          <w:sz w:val="28"/>
          <w:szCs w:val="28"/>
        </w:rPr>
        <w:t xml:space="preserve">Администрацией сельского поселения </w:t>
      </w:r>
      <w:proofErr w:type="spellStart"/>
      <w:r w:rsidR="00A94936" w:rsidRPr="00A94936">
        <w:rPr>
          <w:sz w:val="28"/>
          <w:szCs w:val="28"/>
        </w:rPr>
        <w:t>Турналинский</w:t>
      </w:r>
      <w:proofErr w:type="spellEnd"/>
      <w:r w:rsidRPr="00A94936">
        <w:rPr>
          <w:sz w:val="28"/>
          <w:szCs w:val="28"/>
        </w:rPr>
        <w:t xml:space="preserve"> сельсовет муниципального района </w:t>
      </w:r>
      <w:proofErr w:type="spellStart"/>
      <w:r w:rsidRPr="00A94936">
        <w:rPr>
          <w:sz w:val="28"/>
          <w:szCs w:val="28"/>
        </w:rPr>
        <w:t>Салаватский</w:t>
      </w:r>
      <w:proofErr w:type="spellEnd"/>
      <w:r w:rsidRPr="00A94936">
        <w:rPr>
          <w:sz w:val="28"/>
          <w:szCs w:val="28"/>
        </w:rPr>
        <w:t xml:space="preserve"> район Республики Башкортостан </w:t>
      </w:r>
      <w:r w:rsidR="008B7926" w:rsidRPr="00A94936">
        <w:rPr>
          <w:sz w:val="28"/>
          <w:szCs w:val="28"/>
        </w:rPr>
        <w:t xml:space="preserve">в течение 2 рабочих дней со дня, следующего за днем представления получателем услуги (представителем) запроса и документов, предусмотренных </w:t>
      </w:r>
      <w:hyperlink w:anchor="P423" w:tooltip="5.3. Для предоставления муниципальной услуги получатель услуги должен представить самостоятельно следующий перечень документов:">
        <w:r w:rsidRPr="00A94936">
          <w:rPr>
            <w:sz w:val="28"/>
          </w:rPr>
          <w:t>пунктом 7</w:t>
        </w:r>
        <w:r w:rsidR="008B7926" w:rsidRPr="00A94936">
          <w:rPr>
            <w:sz w:val="28"/>
          </w:rPr>
          <w:t>.3</w:t>
        </w:r>
      </w:hyperlink>
      <w:r w:rsidR="008B7926" w:rsidRPr="00A94936">
        <w:rPr>
          <w:sz w:val="28"/>
          <w:szCs w:val="28"/>
        </w:rPr>
        <w:t xml:space="preserve"> нас</w:t>
      </w:r>
      <w:r w:rsidR="00457265" w:rsidRPr="00A94936">
        <w:rPr>
          <w:sz w:val="28"/>
          <w:szCs w:val="28"/>
        </w:rPr>
        <w:t>тоящего Порядка</w:t>
      </w:r>
      <w:r w:rsidR="008B7926" w:rsidRPr="00A94936">
        <w:rPr>
          <w:sz w:val="28"/>
          <w:szCs w:val="28"/>
        </w:rPr>
        <w:t>, оформляетс</w:t>
      </w:r>
      <w:r w:rsidRPr="00A94936">
        <w:rPr>
          <w:sz w:val="28"/>
          <w:szCs w:val="28"/>
        </w:rPr>
        <w:t xml:space="preserve">я в соответствии с </w:t>
      </w:r>
      <w:r w:rsidR="00FF5179" w:rsidRPr="00A94936">
        <w:rPr>
          <w:sz w:val="28"/>
          <w:szCs w:val="28"/>
        </w:rPr>
        <w:t>приложением № 10</w:t>
      </w:r>
      <w:r w:rsidRPr="00A94936">
        <w:rPr>
          <w:sz w:val="28"/>
          <w:szCs w:val="28"/>
        </w:rPr>
        <w:t xml:space="preserve"> наст</w:t>
      </w:r>
      <w:r w:rsidR="00457265" w:rsidRPr="00A94936">
        <w:rPr>
          <w:sz w:val="28"/>
          <w:szCs w:val="28"/>
        </w:rPr>
        <w:t>оящего Порядка</w:t>
      </w:r>
      <w:r w:rsidR="008B7926" w:rsidRPr="00A94936">
        <w:rPr>
          <w:sz w:val="28"/>
          <w:szCs w:val="28"/>
        </w:rPr>
        <w:t xml:space="preserve"> и выдается получателю услуги способом, указанным в </w:t>
      </w:r>
      <w:hyperlink w:anchor="P462" w:tooltip="5.14. Решение об отказе в предоставлении муниципальной услуги выдается получателю услуги (представителю) на бумажном носителе в уполномоченном органе не позднее 2 рабочих дней с момента его принятия либо по выбору получателя услуги (представителя) в электронно">
        <w:r w:rsidRPr="00A94936">
          <w:rPr>
            <w:sz w:val="28"/>
          </w:rPr>
          <w:t>пункте 7</w:t>
        </w:r>
        <w:r w:rsidR="008B7926" w:rsidRPr="00A94936">
          <w:rPr>
            <w:sz w:val="28"/>
          </w:rPr>
          <w:t>.14</w:t>
        </w:r>
      </w:hyperlink>
      <w:r w:rsidR="008B7926" w:rsidRPr="00A94936">
        <w:rPr>
          <w:sz w:val="28"/>
          <w:szCs w:val="28"/>
        </w:rPr>
        <w:t xml:space="preserve"> нас</w:t>
      </w:r>
      <w:r w:rsidR="00457265" w:rsidRPr="00A94936">
        <w:rPr>
          <w:sz w:val="28"/>
          <w:szCs w:val="28"/>
        </w:rPr>
        <w:t>тоящего Порядка</w:t>
      </w:r>
      <w:r w:rsidR="008B7926" w:rsidRPr="00A94936">
        <w:rPr>
          <w:sz w:val="28"/>
          <w:szCs w:val="28"/>
        </w:rPr>
        <w:t>.</w:t>
      </w:r>
    </w:p>
    <w:p w:rsidR="008B7926" w:rsidRPr="00A94936" w:rsidRDefault="00056DFB" w:rsidP="00FF5179">
      <w:pPr>
        <w:pStyle w:val="ConsPlusNormal"/>
        <w:ind w:firstLine="709"/>
        <w:jc w:val="both"/>
        <w:rPr>
          <w:sz w:val="28"/>
          <w:szCs w:val="28"/>
        </w:rPr>
      </w:pPr>
      <w:r w:rsidRPr="00A94936">
        <w:rPr>
          <w:sz w:val="28"/>
          <w:szCs w:val="28"/>
        </w:rPr>
        <w:t>7</w:t>
      </w:r>
      <w:r w:rsidR="008B7926" w:rsidRPr="00A94936">
        <w:rPr>
          <w:sz w:val="28"/>
          <w:szCs w:val="28"/>
        </w:rPr>
        <w:t xml:space="preserve">.8. Принятие решения об отказе в приеме документов, необходимых для предоставления муниципальной услуги, не препятствует повторному обращению получателя услуги в </w:t>
      </w:r>
      <w:r w:rsidR="00FF5179" w:rsidRPr="00A94936">
        <w:rPr>
          <w:sz w:val="28"/>
          <w:szCs w:val="28"/>
        </w:rPr>
        <w:t xml:space="preserve">Администрацию сельского поселения </w:t>
      </w:r>
      <w:proofErr w:type="spellStart"/>
      <w:r w:rsidR="00A94936" w:rsidRPr="00A94936">
        <w:rPr>
          <w:sz w:val="28"/>
          <w:szCs w:val="28"/>
        </w:rPr>
        <w:t>Турналинский</w:t>
      </w:r>
      <w:proofErr w:type="spellEnd"/>
      <w:r w:rsidR="00FF5179" w:rsidRPr="00A94936">
        <w:rPr>
          <w:sz w:val="28"/>
          <w:szCs w:val="28"/>
        </w:rPr>
        <w:t xml:space="preserve"> сельсовет муниципального района </w:t>
      </w:r>
      <w:proofErr w:type="spellStart"/>
      <w:r w:rsidR="00FF5179" w:rsidRPr="00A94936">
        <w:rPr>
          <w:sz w:val="28"/>
          <w:szCs w:val="28"/>
        </w:rPr>
        <w:t>Салаватский</w:t>
      </w:r>
      <w:proofErr w:type="spellEnd"/>
      <w:r w:rsidR="00FF5179" w:rsidRPr="00A94936">
        <w:rPr>
          <w:sz w:val="28"/>
          <w:szCs w:val="28"/>
        </w:rPr>
        <w:t xml:space="preserve"> район Республики Башкортостан</w:t>
      </w:r>
      <w:r w:rsidR="008B7926" w:rsidRPr="00A94936">
        <w:rPr>
          <w:sz w:val="28"/>
          <w:szCs w:val="28"/>
        </w:rPr>
        <w:t xml:space="preserve"> за предоставлением муниципальной услуги.</w:t>
      </w:r>
    </w:p>
    <w:p w:rsidR="008B7926" w:rsidRPr="00A94936" w:rsidRDefault="00056DFB" w:rsidP="00FF5179">
      <w:pPr>
        <w:pStyle w:val="ConsPlusNormal"/>
        <w:ind w:firstLine="709"/>
        <w:jc w:val="both"/>
        <w:rPr>
          <w:sz w:val="28"/>
          <w:szCs w:val="28"/>
        </w:rPr>
      </w:pPr>
      <w:r w:rsidRPr="00A94936">
        <w:rPr>
          <w:sz w:val="28"/>
          <w:szCs w:val="28"/>
        </w:rPr>
        <w:t>7</w:t>
      </w:r>
      <w:r w:rsidR="008B7926" w:rsidRPr="00A94936">
        <w:rPr>
          <w:sz w:val="28"/>
          <w:szCs w:val="28"/>
        </w:rPr>
        <w:t>.9. Муниципальная услуга предоставляется бесплатно.</w:t>
      </w:r>
    </w:p>
    <w:p w:rsidR="008B7926" w:rsidRPr="00EB4169" w:rsidRDefault="00056DFB" w:rsidP="00FF5179">
      <w:pPr>
        <w:pStyle w:val="ConsPlusNormal"/>
        <w:ind w:firstLine="709"/>
        <w:jc w:val="both"/>
        <w:rPr>
          <w:sz w:val="28"/>
          <w:szCs w:val="28"/>
        </w:rPr>
      </w:pPr>
      <w:bookmarkStart w:id="14" w:name="P453"/>
      <w:bookmarkEnd w:id="14"/>
      <w:r w:rsidRPr="00A94936">
        <w:rPr>
          <w:sz w:val="28"/>
          <w:szCs w:val="28"/>
        </w:rPr>
        <w:t>7</w:t>
      </w:r>
      <w:r w:rsidR="008B7926" w:rsidRPr="00A94936">
        <w:rPr>
          <w:sz w:val="28"/>
          <w:szCs w:val="28"/>
        </w:rPr>
        <w:t xml:space="preserve">.10. </w:t>
      </w:r>
      <w:r w:rsidRPr="00A94936">
        <w:rPr>
          <w:sz w:val="28"/>
          <w:szCs w:val="28"/>
        </w:rPr>
        <w:t xml:space="preserve">Администрация сельского поселения </w:t>
      </w:r>
      <w:proofErr w:type="spellStart"/>
      <w:r w:rsidR="00A94936" w:rsidRPr="00A94936">
        <w:rPr>
          <w:sz w:val="28"/>
          <w:szCs w:val="28"/>
        </w:rPr>
        <w:t>Турналинский</w:t>
      </w:r>
      <w:proofErr w:type="spellEnd"/>
      <w:r w:rsidRPr="00A94936">
        <w:rPr>
          <w:sz w:val="28"/>
          <w:szCs w:val="28"/>
        </w:rPr>
        <w:t xml:space="preserve"> сельсовет муниципального района </w:t>
      </w:r>
      <w:proofErr w:type="spellStart"/>
      <w:r w:rsidRPr="00A94936">
        <w:rPr>
          <w:sz w:val="28"/>
          <w:szCs w:val="28"/>
        </w:rPr>
        <w:t>Салаватский</w:t>
      </w:r>
      <w:proofErr w:type="spellEnd"/>
      <w:r w:rsidRPr="00A94936">
        <w:rPr>
          <w:sz w:val="28"/>
          <w:szCs w:val="28"/>
        </w:rPr>
        <w:t xml:space="preserve"> район Республики Башкортостан</w:t>
      </w:r>
      <w:r w:rsidRPr="00EB4169">
        <w:rPr>
          <w:sz w:val="28"/>
          <w:szCs w:val="28"/>
        </w:rPr>
        <w:t xml:space="preserve"> </w:t>
      </w:r>
      <w:r w:rsidR="008B7926" w:rsidRPr="00EB4169">
        <w:rPr>
          <w:sz w:val="28"/>
          <w:szCs w:val="28"/>
        </w:rPr>
        <w:t xml:space="preserve">принимает решение о предоставлении или об отказе получателю услуги в предоставлении муниципальной услуги в течение 15 рабочих дней со дня, следующего за днем представления получателем услуги (представителем) запроса и документов, предусмотренных </w:t>
      </w:r>
      <w:hyperlink w:anchor="P423" w:tooltip="5.3. Для предоставления муниципальной услуги получатель услуги должен представить самостоятельно следующий перечень документов:">
        <w:r w:rsidR="008B7926" w:rsidRPr="00FF5179">
          <w:rPr>
            <w:sz w:val="28"/>
          </w:rPr>
          <w:t>пун</w:t>
        </w:r>
        <w:r w:rsidRPr="00FF5179">
          <w:rPr>
            <w:sz w:val="28"/>
          </w:rPr>
          <w:t>ктом 7</w:t>
        </w:r>
        <w:r w:rsidR="008B7926" w:rsidRPr="00FF5179">
          <w:rPr>
            <w:sz w:val="28"/>
          </w:rPr>
          <w:t>.3</w:t>
        </w:r>
      </w:hyperlink>
      <w:r w:rsidR="008B7926" w:rsidRPr="00EB4169">
        <w:rPr>
          <w:sz w:val="28"/>
          <w:szCs w:val="28"/>
        </w:rPr>
        <w:t xml:space="preserve"> нас</w:t>
      </w:r>
      <w:r w:rsidR="00457265">
        <w:rPr>
          <w:sz w:val="28"/>
          <w:szCs w:val="28"/>
        </w:rPr>
        <w:t>тоящего Порядка</w:t>
      </w:r>
      <w:r w:rsidR="008B7926" w:rsidRPr="00EB4169">
        <w:rPr>
          <w:sz w:val="28"/>
          <w:szCs w:val="28"/>
        </w:rPr>
        <w:t>.</w:t>
      </w:r>
    </w:p>
    <w:p w:rsidR="008B7926" w:rsidRPr="00EB4169" w:rsidRDefault="00056DFB" w:rsidP="00FF5179">
      <w:pPr>
        <w:pStyle w:val="ConsPlusNormal"/>
        <w:ind w:firstLine="709"/>
        <w:jc w:val="both"/>
        <w:rPr>
          <w:sz w:val="28"/>
          <w:szCs w:val="28"/>
        </w:rPr>
      </w:pPr>
      <w:r w:rsidRPr="00EB4169">
        <w:rPr>
          <w:sz w:val="28"/>
          <w:szCs w:val="28"/>
        </w:rPr>
        <w:t>7</w:t>
      </w:r>
      <w:r w:rsidR="008B7926" w:rsidRPr="00EB4169">
        <w:rPr>
          <w:sz w:val="28"/>
          <w:szCs w:val="28"/>
        </w:rPr>
        <w:t>.11. Результатами предоставления муниципальной услуги являются:</w:t>
      </w:r>
    </w:p>
    <w:p w:rsidR="008B7926" w:rsidRPr="00EB4169" w:rsidRDefault="008B7926" w:rsidP="00FF5179">
      <w:pPr>
        <w:pStyle w:val="ConsPlusNormal"/>
        <w:ind w:firstLine="709"/>
        <w:jc w:val="both"/>
        <w:rPr>
          <w:sz w:val="28"/>
          <w:szCs w:val="28"/>
        </w:rPr>
      </w:pPr>
      <w:r w:rsidRPr="00EB4169">
        <w:rPr>
          <w:sz w:val="28"/>
          <w:szCs w:val="28"/>
        </w:rPr>
        <w:t xml:space="preserve">решение о предоставлении муниципальной услуги в виде </w:t>
      </w:r>
      <w:hyperlink w:anchor="P1063" w:tooltip="                                УВЕДОМЛЕНИЕ">
        <w:r w:rsidRPr="00FF5179">
          <w:rPr>
            <w:sz w:val="28"/>
          </w:rPr>
          <w:t>уведомления</w:t>
        </w:r>
      </w:hyperlink>
      <w:r w:rsidRPr="00EB4169">
        <w:rPr>
          <w:sz w:val="28"/>
          <w:szCs w:val="28"/>
        </w:rPr>
        <w:t xml:space="preserve"> о предоставлении муниципальной услуги, которое оформляетс</w:t>
      </w:r>
      <w:r w:rsidR="00056DFB" w:rsidRPr="00EB4169">
        <w:rPr>
          <w:sz w:val="28"/>
          <w:szCs w:val="28"/>
        </w:rPr>
        <w:t xml:space="preserve">я в соответствии с </w:t>
      </w:r>
      <w:r w:rsidR="00056DFB" w:rsidRPr="009E7355">
        <w:rPr>
          <w:sz w:val="28"/>
          <w:szCs w:val="28"/>
        </w:rPr>
        <w:t>приложением №</w:t>
      </w:r>
      <w:r w:rsidR="00FF5179" w:rsidRPr="009E7355">
        <w:rPr>
          <w:sz w:val="28"/>
          <w:szCs w:val="28"/>
        </w:rPr>
        <w:t xml:space="preserve"> 6</w:t>
      </w:r>
      <w:r w:rsidRPr="009E7355">
        <w:rPr>
          <w:sz w:val="28"/>
          <w:szCs w:val="28"/>
        </w:rPr>
        <w:t xml:space="preserve"> к наст</w:t>
      </w:r>
      <w:r w:rsidR="00457265">
        <w:rPr>
          <w:sz w:val="28"/>
          <w:szCs w:val="28"/>
        </w:rPr>
        <w:t>оящему Порядку</w:t>
      </w:r>
      <w:r w:rsidRPr="00EB4169">
        <w:rPr>
          <w:sz w:val="28"/>
          <w:szCs w:val="28"/>
        </w:rPr>
        <w:t>;</w:t>
      </w:r>
    </w:p>
    <w:p w:rsidR="008B7926" w:rsidRPr="00EB4169" w:rsidRDefault="009828E8" w:rsidP="00FF5179">
      <w:pPr>
        <w:pStyle w:val="ConsPlusNormal"/>
        <w:ind w:firstLine="709"/>
        <w:jc w:val="both"/>
        <w:rPr>
          <w:sz w:val="28"/>
          <w:szCs w:val="28"/>
        </w:rPr>
      </w:pPr>
      <w:hyperlink w:anchor="P1128" w:tooltip="                             РЕШЕНИЕ ОБ ОТКАЗЕ">
        <w:r w:rsidR="008B7926" w:rsidRPr="00FF5179">
          <w:rPr>
            <w:sz w:val="28"/>
          </w:rPr>
          <w:t>решение</w:t>
        </w:r>
      </w:hyperlink>
      <w:r w:rsidR="008B7926" w:rsidRPr="00EB4169">
        <w:rPr>
          <w:sz w:val="28"/>
          <w:szCs w:val="28"/>
        </w:rPr>
        <w:t xml:space="preserve"> об отказе получателю услуги в предоставлении муниципальной услуги в виде письма, которое оформляетс</w:t>
      </w:r>
      <w:r w:rsidR="00056DFB" w:rsidRPr="00EB4169">
        <w:rPr>
          <w:sz w:val="28"/>
          <w:szCs w:val="28"/>
        </w:rPr>
        <w:t xml:space="preserve">я в соответствии с </w:t>
      </w:r>
      <w:r w:rsidR="00056DFB" w:rsidRPr="009E7355">
        <w:rPr>
          <w:sz w:val="28"/>
          <w:szCs w:val="28"/>
        </w:rPr>
        <w:t>приложением №</w:t>
      </w:r>
      <w:r w:rsidR="00FF5179" w:rsidRPr="009E7355">
        <w:rPr>
          <w:sz w:val="28"/>
          <w:szCs w:val="28"/>
        </w:rPr>
        <w:t xml:space="preserve"> 7</w:t>
      </w:r>
      <w:r w:rsidR="008B7926" w:rsidRPr="009E7355">
        <w:rPr>
          <w:sz w:val="28"/>
          <w:szCs w:val="28"/>
        </w:rPr>
        <w:t xml:space="preserve"> к наст</w:t>
      </w:r>
      <w:r w:rsidR="00457265">
        <w:rPr>
          <w:sz w:val="28"/>
          <w:szCs w:val="28"/>
        </w:rPr>
        <w:t>оящему Порядку</w:t>
      </w:r>
      <w:r w:rsidR="008B7926" w:rsidRPr="00EB4169">
        <w:rPr>
          <w:sz w:val="28"/>
          <w:szCs w:val="28"/>
        </w:rPr>
        <w:t>.</w:t>
      </w:r>
    </w:p>
    <w:p w:rsidR="008B7926" w:rsidRPr="00EB4169" w:rsidRDefault="00056DFB" w:rsidP="00FF5179">
      <w:pPr>
        <w:pStyle w:val="ConsPlusNormal"/>
        <w:ind w:firstLine="709"/>
        <w:jc w:val="both"/>
        <w:rPr>
          <w:sz w:val="28"/>
          <w:szCs w:val="28"/>
        </w:rPr>
      </w:pPr>
      <w:bookmarkStart w:id="15" w:name="P457"/>
      <w:bookmarkEnd w:id="15"/>
      <w:r w:rsidRPr="00EB4169">
        <w:rPr>
          <w:sz w:val="28"/>
          <w:szCs w:val="28"/>
        </w:rPr>
        <w:t>7</w:t>
      </w:r>
      <w:r w:rsidR="008B7926" w:rsidRPr="00EB4169">
        <w:rPr>
          <w:sz w:val="28"/>
          <w:szCs w:val="28"/>
        </w:rPr>
        <w:t>.12. Получателю услуги отказывается в предоставлении муниципальной услуги при наличии хотя бы одного из следующих оснований:</w:t>
      </w:r>
    </w:p>
    <w:p w:rsidR="008B7926" w:rsidRPr="00EB4169" w:rsidRDefault="008B7926" w:rsidP="00FF5179">
      <w:pPr>
        <w:pStyle w:val="ConsPlusNormal"/>
        <w:ind w:firstLine="709"/>
        <w:jc w:val="both"/>
        <w:rPr>
          <w:sz w:val="28"/>
          <w:szCs w:val="28"/>
        </w:rPr>
      </w:pPr>
      <w:r w:rsidRPr="00EB4169">
        <w:rPr>
          <w:sz w:val="28"/>
          <w:szCs w:val="28"/>
        </w:rPr>
        <w:t xml:space="preserve">несоответствие документов, указанных в </w:t>
      </w:r>
      <w:hyperlink w:anchor="P423" w:tooltip="5.3. Для предоставления муниципальной услуги получатель услуги должен представить самостоятельно следующий перечень документов:">
        <w:r w:rsidR="00056DFB" w:rsidRPr="00FF5179">
          <w:rPr>
            <w:sz w:val="28"/>
          </w:rPr>
          <w:t>пункте 7</w:t>
        </w:r>
        <w:r w:rsidRPr="00FF5179">
          <w:rPr>
            <w:sz w:val="28"/>
          </w:rPr>
          <w:t>.3</w:t>
        </w:r>
      </w:hyperlink>
      <w:r w:rsidRPr="00EB4169">
        <w:rPr>
          <w:sz w:val="28"/>
          <w:szCs w:val="28"/>
        </w:rPr>
        <w:t xml:space="preserve"> настоящ</w:t>
      </w:r>
      <w:r w:rsidR="00056DFB" w:rsidRPr="00EB4169">
        <w:rPr>
          <w:sz w:val="28"/>
          <w:szCs w:val="28"/>
        </w:rPr>
        <w:t xml:space="preserve">его </w:t>
      </w:r>
      <w:r w:rsidR="00457265">
        <w:rPr>
          <w:sz w:val="28"/>
          <w:szCs w:val="28"/>
        </w:rPr>
        <w:t>Порядка</w:t>
      </w:r>
      <w:r w:rsidRPr="00EB4169">
        <w:rPr>
          <w:sz w:val="28"/>
          <w:szCs w:val="28"/>
        </w:rPr>
        <w:t>, по форме или содержанию требованиям законодательства Российской Федерации;</w:t>
      </w:r>
    </w:p>
    <w:p w:rsidR="008B7926" w:rsidRPr="00EB4169" w:rsidRDefault="008B7926" w:rsidP="00FF5179">
      <w:pPr>
        <w:pStyle w:val="ConsPlusNormal"/>
        <w:ind w:firstLine="709"/>
        <w:jc w:val="both"/>
        <w:rPr>
          <w:sz w:val="28"/>
          <w:szCs w:val="28"/>
        </w:rPr>
      </w:pPr>
      <w:r w:rsidRPr="00EB4169">
        <w:rPr>
          <w:sz w:val="28"/>
          <w:szCs w:val="28"/>
        </w:rPr>
        <w:t>отзыв запроса по собственной инициативе;</w:t>
      </w:r>
    </w:p>
    <w:p w:rsidR="008B7926" w:rsidRPr="00EB4169" w:rsidRDefault="008B7926" w:rsidP="00FF5179">
      <w:pPr>
        <w:pStyle w:val="ConsPlusNormal"/>
        <w:ind w:firstLine="709"/>
        <w:jc w:val="both"/>
        <w:rPr>
          <w:sz w:val="28"/>
          <w:szCs w:val="28"/>
        </w:rPr>
      </w:pPr>
      <w:r w:rsidRPr="00EB4169">
        <w:rPr>
          <w:sz w:val="28"/>
          <w:szCs w:val="28"/>
        </w:rPr>
        <w:t xml:space="preserve">размещение нестационарного торгового объекта с нарушением требований, установленных пунктом </w:t>
      </w:r>
      <w:r w:rsidR="000548EA">
        <w:rPr>
          <w:sz w:val="28"/>
          <w:szCs w:val="28"/>
        </w:rPr>
        <w:t>2.7 раздела 2 настоящего Порядка</w:t>
      </w:r>
      <w:r w:rsidRPr="00EB4169">
        <w:rPr>
          <w:sz w:val="28"/>
          <w:szCs w:val="28"/>
        </w:rPr>
        <w:t>.</w:t>
      </w:r>
    </w:p>
    <w:p w:rsidR="008B7926" w:rsidRPr="00A94936" w:rsidRDefault="00056DFB" w:rsidP="00FF5179">
      <w:pPr>
        <w:pStyle w:val="ConsPlusNormal"/>
        <w:ind w:firstLine="709"/>
        <w:jc w:val="both"/>
        <w:rPr>
          <w:sz w:val="28"/>
          <w:szCs w:val="28"/>
        </w:rPr>
      </w:pPr>
      <w:r w:rsidRPr="00EB4169">
        <w:rPr>
          <w:sz w:val="28"/>
          <w:szCs w:val="28"/>
        </w:rPr>
        <w:t>7</w:t>
      </w:r>
      <w:r w:rsidR="008B7926" w:rsidRPr="00EB4169">
        <w:rPr>
          <w:sz w:val="28"/>
          <w:szCs w:val="28"/>
        </w:rPr>
        <w:t xml:space="preserve">.13. Получатель услуги вправе повторно обратиться в </w:t>
      </w:r>
      <w:r w:rsidR="00FF5179">
        <w:rPr>
          <w:sz w:val="28"/>
          <w:szCs w:val="28"/>
        </w:rPr>
        <w:t xml:space="preserve">Администрацию </w:t>
      </w:r>
      <w:r w:rsidR="00FF5179" w:rsidRPr="00A94936">
        <w:rPr>
          <w:sz w:val="28"/>
          <w:szCs w:val="28"/>
        </w:rPr>
        <w:t xml:space="preserve">сельского поселения </w:t>
      </w:r>
      <w:proofErr w:type="spellStart"/>
      <w:r w:rsidR="00A94936" w:rsidRPr="00A94936">
        <w:rPr>
          <w:sz w:val="28"/>
          <w:szCs w:val="28"/>
        </w:rPr>
        <w:t>Турналинский</w:t>
      </w:r>
      <w:proofErr w:type="spellEnd"/>
      <w:r w:rsidR="00FF5179" w:rsidRPr="00A94936">
        <w:rPr>
          <w:sz w:val="28"/>
          <w:szCs w:val="28"/>
        </w:rPr>
        <w:t xml:space="preserve"> сельсовет муниципального района </w:t>
      </w:r>
      <w:proofErr w:type="spellStart"/>
      <w:r w:rsidR="00FF5179" w:rsidRPr="00A94936">
        <w:rPr>
          <w:sz w:val="28"/>
          <w:szCs w:val="28"/>
        </w:rPr>
        <w:t>Салаватский</w:t>
      </w:r>
      <w:proofErr w:type="spellEnd"/>
      <w:r w:rsidR="00FF5179" w:rsidRPr="00A94936">
        <w:rPr>
          <w:sz w:val="28"/>
          <w:szCs w:val="28"/>
        </w:rPr>
        <w:t xml:space="preserve"> район Республики Башкортостан </w:t>
      </w:r>
      <w:r w:rsidR="008B7926" w:rsidRPr="00A94936">
        <w:rPr>
          <w:sz w:val="28"/>
          <w:szCs w:val="28"/>
        </w:rPr>
        <w:t xml:space="preserve">с запросом после устранения оснований, указанных в </w:t>
      </w:r>
      <w:hyperlink w:anchor="P457" w:tooltip="5.12. Получателю услуги отказывается в предоставлении муниципальной услуги при наличии хотя бы одного из следующих оснований:">
        <w:r w:rsidRPr="00A94936">
          <w:rPr>
            <w:sz w:val="28"/>
          </w:rPr>
          <w:t>пункте 7</w:t>
        </w:r>
        <w:r w:rsidR="008B7926" w:rsidRPr="00A94936">
          <w:rPr>
            <w:sz w:val="28"/>
          </w:rPr>
          <w:t>.12</w:t>
        </w:r>
      </w:hyperlink>
      <w:r w:rsidR="008B7926" w:rsidRPr="00A94936">
        <w:rPr>
          <w:sz w:val="28"/>
          <w:szCs w:val="28"/>
        </w:rPr>
        <w:t xml:space="preserve"> настоящ</w:t>
      </w:r>
      <w:r w:rsidR="000548EA" w:rsidRPr="00A94936">
        <w:rPr>
          <w:sz w:val="28"/>
          <w:szCs w:val="28"/>
        </w:rPr>
        <w:t>его Порядка</w:t>
      </w:r>
      <w:r w:rsidR="008B7926" w:rsidRPr="00A94936">
        <w:rPr>
          <w:sz w:val="28"/>
          <w:szCs w:val="28"/>
        </w:rPr>
        <w:t>.</w:t>
      </w:r>
    </w:p>
    <w:p w:rsidR="008B7926" w:rsidRPr="00A94936" w:rsidRDefault="00056DFB" w:rsidP="00FF5179">
      <w:pPr>
        <w:pStyle w:val="ConsPlusNormal"/>
        <w:ind w:firstLine="709"/>
        <w:jc w:val="both"/>
        <w:rPr>
          <w:sz w:val="28"/>
          <w:szCs w:val="28"/>
        </w:rPr>
      </w:pPr>
      <w:bookmarkStart w:id="16" w:name="P462"/>
      <w:bookmarkEnd w:id="16"/>
      <w:r w:rsidRPr="00A94936">
        <w:rPr>
          <w:sz w:val="28"/>
          <w:szCs w:val="28"/>
        </w:rPr>
        <w:lastRenderedPageBreak/>
        <w:t>7</w:t>
      </w:r>
      <w:r w:rsidR="008B7926" w:rsidRPr="00A94936">
        <w:rPr>
          <w:sz w:val="28"/>
          <w:szCs w:val="28"/>
        </w:rPr>
        <w:t xml:space="preserve">.14. Решение об отказе в предоставлении муниципальной услуги выдается получателю услуги (представителю) на бумажном носителе в </w:t>
      </w:r>
      <w:r w:rsidRPr="00A94936">
        <w:rPr>
          <w:sz w:val="28"/>
          <w:szCs w:val="28"/>
        </w:rPr>
        <w:t xml:space="preserve">Администрации сельского поселения </w:t>
      </w:r>
      <w:proofErr w:type="spellStart"/>
      <w:r w:rsidR="00A94936" w:rsidRPr="00A94936">
        <w:rPr>
          <w:sz w:val="28"/>
          <w:szCs w:val="28"/>
        </w:rPr>
        <w:t>Турналинский</w:t>
      </w:r>
      <w:proofErr w:type="spellEnd"/>
      <w:r w:rsidRPr="00A94936">
        <w:rPr>
          <w:sz w:val="28"/>
          <w:szCs w:val="28"/>
        </w:rPr>
        <w:t xml:space="preserve"> сельсовет муниципального района </w:t>
      </w:r>
      <w:proofErr w:type="spellStart"/>
      <w:r w:rsidRPr="00A94936">
        <w:rPr>
          <w:sz w:val="28"/>
          <w:szCs w:val="28"/>
        </w:rPr>
        <w:t>Салаватский</w:t>
      </w:r>
      <w:proofErr w:type="spellEnd"/>
      <w:r w:rsidRPr="00A94936">
        <w:rPr>
          <w:sz w:val="28"/>
          <w:szCs w:val="28"/>
        </w:rPr>
        <w:t xml:space="preserve"> район Республики Башкортостан </w:t>
      </w:r>
      <w:r w:rsidR="008B7926" w:rsidRPr="00A94936">
        <w:rPr>
          <w:sz w:val="28"/>
          <w:szCs w:val="28"/>
        </w:rPr>
        <w:t>не позднее 2 рабочих дней с момента его принятия либо по выбору получателя услуги (представителя) в электронном виде в личном кабинете на РПГУ.</w:t>
      </w:r>
    </w:p>
    <w:p w:rsidR="008B7926" w:rsidRPr="00A94936" w:rsidRDefault="008B7926" w:rsidP="00FF5179">
      <w:pPr>
        <w:pStyle w:val="ConsPlusNormal"/>
        <w:ind w:firstLine="709"/>
        <w:jc w:val="both"/>
        <w:rPr>
          <w:sz w:val="28"/>
          <w:szCs w:val="28"/>
        </w:rPr>
      </w:pPr>
      <w:r w:rsidRPr="00A94936">
        <w:rPr>
          <w:sz w:val="28"/>
          <w:szCs w:val="28"/>
        </w:rPr>
        <w:t xml:space="preserve">В случае обращения получателя услуги (представителя) в РГАУ МФЦ решение об отказе в предоставлении муниципальной услуги направляется </w:t>
      </w:r>
      <w:r w:rsidR="00FF5179" w:rsidRPr="00A94936">
        <w:rPr>
          <w:sz w:val="28"/>
          <w:szCs w:val="28"/>
        </w:rPr>
        <w:t xml:space="preserve">Администрацией сельского поселения </w:t>
      </w:r>
      <w:proofErr w:type="spellStart"/>
      <w:r w:rsidR="00A94936" w:rsidRPr="00A94936">
        <w:rPr>
          <w:sz w:val="28"/>
          <w:szCs w:val="28"/>
        </w:rPr>
        <w:t>Турналинский</w:t>
      </w:r>
      <w:proofErr w:type="spellEnd"/>
      <w:r w:rsidR="00FF5179" w:rsidRPr="00A94936">
        <w:rPr>
          <w:sz w:val="28"/>
          <w:szCs w:val="28"/>
        </w:rPr>
        <w:t xml:space="preserve"> сельсовет муниципального района </w:t>
      </w:r>
      <w:proofErr w:type="spellStart"/>
      <w:r w:rsidR="00FF5179" w:rsidRPr="00A94936">
        <w:rPr>
          <w:sz w:val="28"/>
          <w:szCs w:val="28"/>
        </w:rPr>
        <w:t>Салаватский</w:t>
      </w:r>
      <w:proofErr w:type="spellEnd"/>
      <w:r w:rsidR="00FF5179" w:rsidRPr="00A94936">
        <w:rPr>
          <w:sz w:val="28"/>
          <w:szCs w:val="28"/>
        </w:rPr>
        <w:t xml:space="preserve"> район Республики Башкортостан </w:t>
      </w:r>
      <w:r w:rsidRPr="00A94936">
        <w:rPr>
          <w:sz w:val="28"/>
          <w:szCs w:val="28"/>
        </w:rPr>
        <w:t>в РГАУ МФЦ в порядке и в сроки, которые предусмотрены соглашением о взаимодействии.</w:t>
      </w:r>
    </w:p>
    <w:p w:rsidR="008B7926" w:rsidRPr="00A94936" w:rsidRDefault="00056DFB" w:rsidP="00FF5179">
      <w:pPr>
        <w:pStyle w:val="ConsPlusNormal"/>
        <w:ind w:firstLine="709"/>
        <w:jc w:val="both"/>
        <w:rPr>
          <w:sz w:val="28"/>
          <w:szCs w:val="28"/>
        </w:rPr>
      </w:pPr>
      <w:r w:rsidRPr="00A94936">
        <w:rPr>
          <w:sz w:val="28"/>
          <w:szCs w:val="28"/>
        </w:rPr>
        <w:t xml:space="preserve">Администрация сельского поселения </w:t>
      </w:r>
      <w:proofErr w:type="spellStart"/>
      <w:r w:rsidR="00A94936" w:rsidRPr="00A94936">
        <w:rPr>
          <w:sz w:val="28"/>
          <w:szCs w:val="28"/>
        </w:rPr>
        <w:t>Турналинский</w:t>
      </w:r>
      <w:proofErr w:type="spellEnd"/>
      <w:r w:rsidRPr="00A94936">
        <w:rPr>
          <w:sz w:val="28"/>
          <w:szCs w:val="28"/>
        </w:rPr>
        <w:t xml:space="preserve"> сельсовет муниципального района </w:t>
      </w:r>
      <w:proofErr w:type="spellStart"/>
      <w:r w:rsidRPr="00A94936">
        <w:rPr>
          <w:sz w:val="28"/>
          <w:szCs w:val="28"/>
        </w:rPr>
        <w:t>Салаватский</w:t>
      </w:r>
      <w:proofErr w:type="spellEnd"/>
      <w:r w:rsidRPr="00A94936">
        <w:rPr>
          <w:sz w:val="28"/>
          <w:szCs w:val="28"/>
        </w:rPr>
        <w:t xml:space="preserve"> район Республики Башкортостан </w:t>
      </w:r>
      <w:r w:rsidR="008B7926" w:rsidRPr="00A94936">
        <w:rPr>
          <w:sz w:val="28"/>
          <w:szCs w:val="28"/>
        </w:rPr>
        <w:t>вне зависимости от способа обращения получателя услуги за предоставлением муниципальной услуги, а также от способа выдачи получателю услуги результата предоставления муниципальной услуги направляет в личный кабинет заявителя на РПГУ сведения о ходе выполнения запроса и результат предоставления муниципальной услуги.</w:t>
      </w:r>
    </w:p>
    <w:p w:rsidR="008B7926" w:rsidRPr="00EB4169" w:rsidRDefault="00056DFB" w:rsidP="00FF5179">
      <w:pPr>
        <w:pStyle w:val="ConsPlusNormal"/>
        <w:ind w:firstLine="709"/>
        <w:jc w:val="both"/>
        <w:rPr>
          <w:sz w:val="28"/>
          <w:szCs w:val="28"/>
        </w:rPr>
      </w:pPr>
      <w:r w:rsidRPr="00A94936">
        <w:rPr>
          <w:sz w:val="28"/>
          <w:szCs w:val="28"/>
        </w:rPr>
        <w:t>7</w:t>
      </w:r>
      <w:r w:rsidR="008B7926" w:rsidRPr="00A94936">
        <w:rPr>
          <w:sz w:val="28"/>
          <w:szCs w:val="28"/>
        </w:rPr>
        <w:t xml:space="preserve">.15. </w:t>
      </w:r>
      <w:r w:rsidRPr="00A94936">
        <w:rPr>
          <w:sz w:val="28"/>
          <w:szCs w:val="28"/>
        </w:rPr>
        <w:t xml:space="preserve">Администрация сельского поселения </w:t>
      </w:r>
      <w:proofErr w:type="spellStart"/>
      <w:r w:rsidR="00A94936" w:rsidRPr="00A94936">
        <w:rPr>
          <w:sz w:val="28"/>
          <w:szCs w:val="28"/>
        </w:rPr>
        <w:t>Турналинский</w:t>
      </w:r>
      <w:proofErr w:type="spellEnd"/>
      <w:r w:rsidRPr="00A94936">
        <w:rPr>
          <w:sz w:val="28"/>
          <w:szCs w:val="28"/>
        </w:rPr>
        <w:t xml:space="preserve"> сельсовет муниципального района </w:t>
      </w:r>
      <w:proofErr w:type="spellStart"/>
      <w:r w:rsidRPr="00A94936">
        <w:rPr>
          <w:sz w:val="28"/>
          <w:szCs w:val="28"/>
        </w:rPr>
        <w:t>Салаватский</w:t>
      </w:r>
      <w:proofErr w:type="spellEnd"/>
      <w:r w:rsidRPr="00A94936">
        <w:rPr>
          <w:sz w:val="28"/>
          <w:szCs w:val="28"/>
        </w:rPr>
        <w:t xml:space="preserve"> район Республики Башкортостан</w:t>
      </w:r>
      <w:r w:rsidRPr="00EB4169">
        <w:rPr>
          <w:sz w:val="28"/>
          <w:szCs w:val="28"/>
        </w:rPr>
        <w:t xml:space="preserve"> </w:t>
      </w:r>
      <w:r w:rsidR="008B7926" w:rsidRPr="00EB4169">
        <w:rPr>
          <w:sz w:val="28"/>
          <w:szCs w:val="28"/>
        </w:rPr>
        <w:t xml:space="preserve">в течение 10 рабочих дней со дня принятия решения, указанного в </w:t>
      </w:r>
      <w:hyperlink w:anchor="P453" w:tooltip="5.10. Уполномоченный орган принимает решение о предоставлении или об отказе получателю услуги в предоставлении муниципальной услуги в течение 15 рабочих дней со дня, следующего за днем представления получателем услуги (представителем) запроса и документов, пре">
        <w:r w:rsidRPr="00FF5179">
          <w:rPr>
            <w:sz w:val="28"/>
          </w:rPr>
          <w:t>абзаце втором пункта 7</w:t>
        </w:r>
        <w:r w:rsidR="008B7926" w:rsidRPr="00FF5179">
          <w:rPr>
            <w:sz w:val="28"/>
          </w:rPr>
          <w:t>.10</w:t>
        </w:r>
      </w:hyperlink>
      <w:r w:rsidR="008B7926" w:rsidRPr="00EB4169">
        <w:rPr>
          <w:sz w:val="28"/>
          <w:szCs w:val="28"/>
        </w:rPr>
        <w:t xml:space="preserve"> нас</w:t>
      </w:r>
      <w:r w:rsidR="000548EA">
        <w:rPr>
          <w:sz w:val="28"/>
          <w:szCs w:val="28"/>
        </w:rPr>
        <w:t>тоящего Порядка</w:t>
      </w:r>
      <w:r w:rsidR="008B7926" w:rsidRPr="00EB4169">
        <w:rPr>
          <w:sz w:val="28"/>
          <w:szCs w:val="28"/>
        </w:rPr>
        <w:t xml:space="preserve">, утверждает муниципальный правовой акт и направляет уведомление о предоставлении муниципальной услуги получателю услуги (представителю) способом, указанным в </w:t>
      </w:r>
      <w:hyperlink w:anchor="P462" w:tooltip="5.14. Решение об отказе в предоставлении муниципальной услуги выдается получателю услуги (представителю) на бумажном носителе в уполномоченном органе не позднее 2 рабочих дней с момента его принятия либо по выбору получателя услуги (представителя) в электронно">
        <w:r w:rsidRPr="00FF5179">
          <w:rPr>
            <w:sz w:val="28"/>
          </w:rPr>
          <w:t>пункте 7</w:t>
        </w:r>
        <w:r w:rsidR="008B7926" w:rsidRPr="00FF5179">
          <w:rPr>
            <w:sz w:val="28"/>
          </w:rPr>
          <w:t>.14</w:t>
        </w:r>
      </w:hyperlink>
      <w:r w:rsidR="008B7926" w:rsidRPr="00EB4169">
        <w:rPr>
          <w:sz w:val="28"/>
          <w:szCs w:val="28"/>
        </w:rPr>
        <w:t xml:space="preserve"> нас</w:t>
      </w:r>
      <w:r w:rsidR="000548EA">
        <w:rPr>
          <w:sz w:val="28"/>
          <w:szCs w:val="28"/>
        </w:rPr>
        <w:t>тоящего Порядка</w:t>
      </w:r>
      <w:r w:rsidR="008B7926" w:rsidRPr="00EB4169">
        <w:rPr>
          <w:sz w:val="28"/>
          <w:szCs w:val="28"/>
        </w:rPr>
        <w:t>.</w:t>
      </w:r>
    </w:p>
    <w:p w:rsidR="008B7926" w:rsidRPr="00EB4169" w:rsidRDefault="00056DFB" w:rsidP="00FF5179">
      <w:pPr>
        <w:pStyle w:val="ConsPlusNormal"/>
        <w:ind w:firstLine="709"/>
        <w:jc w:val="both"/>
        <w:rPr>
          <w:sz w:val="28"/>
          <w:szCs w:val="28"/>
        </w:rPr>
      </w:pPr>
      <w:r w:rsidRPr="00EB4169">
        <w:rPr>
          <w:sz w:val="28"/>
          <w:szCs w:val="28"/>
        </w:rPr>
        <w:t>7</w:t>
      </w:r>
      <w:r w:rsidR="008B7926" w:rsidRPr="00EB4169">
        <w:rPr>
          <w:sz w:val="28"/>
          <w:szCs w:val="28"/>
        </w:rPr>
        <w:t xml:space="preserve">.16. В целях дальнейшего размещения нестационарных торговых </w:t>
      </w:r>
      <w:r w:rsidR="008B7926" w:rsidRPr="00A94936">
        <w:rPr>
          <w:sz w:val="28"/>
          <w:szCs w:val="28"/>
        </w:rPr>
        <w:t>объектов в месте, определенном получателем услуги, в соответствии с утвержденной схемой получатель услуги (представитель) о</w:t>
      </w:r>
      <w:r w:rsidRPr="00A94936">
        <w:rPr>
          <w:sz w:val="28"/>
          <w:szCs w:val="28"/>
        </w:rPr>
        <w:t xml:space="preserve">бращается в Администрацию сельского поселения </w:t>
      </w:r>
      <w:proofErr w:type="spellStart"/>
      <w:r w:rsidR="00A94936" w:rsidRPr="00A94936">
        <w:rPr>
          <w:sz w:val="28"/>
          <w:szCs w:val="28"/>
        </w:rPr>
        <w:t>Турналинский</w:t>
      </w:r>
      <w:proofErr w:type="spellEnd"/>
      <w:r w:rsidRPr="00A94936">
        <w:rPr>
          <w:sz w:val="28"/>
          <w:szCs w:val="28"/>
        </w:rPr>
        <w:t xml:space="preserve"> сельсовет муниципального района </w:t>
      </w:r>
      <w:proofErr w:type="spellStart"/>
      <w:r w:rsidRPr="00A94936">
        <w:rPr>
          <w:sz w:val="28"/>
          <w:szCs w:val="28"/>
        </w:rPr>
        <w:t>Салаватский</w:t>
      </w:r>
      <w:proofErr w:type="spellEnd"/>
      <w:r w:rsidRPr="00A94936">
        <w:rPr>
          <w:sz w:val="28"/>
          <w:szCs w:val="28"/>
        </w:rPr>
        <w:t xml:space="preserve"> район Республики Башкортостан</w:t>
      </w:r>
      <w:r w:rsidR="008B7926" w:rsidRPr="00A94936">
        <w:rPr>
          <w:sz w:val="28"/>
          <w:szCs w:val="28"/>
        </w:rPr>
        <w:t>,</w:t>
      </w:r>
      <w:r w:rsidR="008B7926" w:rsidRPr="00EB4169">
        <w:rPr>
          <w:sz w:val="28"/>
          <w:szCs w:val="28"/>
        </w:rPr>
        <w:t xml:space="preserve"> и рассмотрение заявления осуществляется в порядке, предусмотренном </w:t>
      </w:r>
      <w:hyperlink r:id="rId17" w:tooltip="Постановление Правительства РБ от 12.10.2021 N 511 (ред. от 29.11.2024) &quot;Об утверждении Порядка разработки и утверждения органами местного самоуправления Республики Башкортостан схем размещения нестационарных торговых объектов&quot; (вместе с &quot;Номенклатурой специал">
        <w:r w:rsidR="008B7926" w:rsidRPr="00FF5179">
          <w:rPr>
            <w:sz w:val="28"/>
          </w:rPr>
          <w:t>пунктом 4</w:t>
        </w:r>
      </w:hyperlink>
      <w:r w:rsidR="008B7926" w:rsidRPr="00EB4169">
        <w:rPr>
          <w:sz w:val="28"/>
          <w:szCs w:val="28"/>
        </w:rPr>
        <w:t xml:space="preserve"> Постановления Правительства Республики Башкор</w:t>
      </w:r>
      <w:r w:rsidRPr="00EB4169">
        <w:rPr>
          <w:sz w:val="28"/>
          <w:szCs w:val="28"/>
        </w:rPr>
        <w:t>тостан от 12 октября 2021 года № 511 «</w:t>
      </w:r>
      <w:r w:rsidR="008B7926" w:rsidRPr="00EB4169">
        <w:rPr>
          <w:sz w:val="28"/>
          <w:szCs w:val="28"/>
        </w:rPr>
        <w:t>Об утверждении Порядка разработки и утверждения органами местного самоуправления Республики Башкортостан схем размещения н</w:t>
      </w:r>
      <w:r w:rsidRPr="00EB4169">
        <w:rPr>
          <w:sz w:val="28"/>
          <w:szCs w:val="28"/>
        </w:rPr>
        <w:t>естационарных торговых объектов»</w:t>
      </w:r>
      <w:r w:rsidR="008B7926" w:rsidRPr="00EB4169">
        <w:rPr>
          <w:sz w:val="28"/>
          <w:szCs w:val="28"/>
        </w:rPr>
        <w:t>.</w:t>
      </w:r>
    </w:p>
    <w:p w:rsidR="008B7926" w:rsidRPr="00EB4169" w:rsidRDefault="008B7926" w:rsidP="008B792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56DFB" w:rsidRPr="00EB4169" w:rsidRDefault="00384EF3" w:rsidP="00056DFB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Эксплуатация</w:t>
      </w:r>
      <w:r w:rsidR="00056DFB" w:rsidRPr="00EB4169">
        <w:rPr>
          <w:rFonts w:ascii="Times New Roman" w:hAnsi="Times New Roman" w:cs="Times New Roman"/>
          <w:b/>
          <w:sz w:val="28"/>
          <w:szCs w:val="28"/>
        </w:rPr>
        <w:t xml:space="preserve"> нестационарных торговых объектов</w:t>
      </w:r>
    </w:p>
    <w:p w:rsidR="00056DFB" w:rsidRPr="00EB4169" w:rsidRDefault="00056DFB" w:rsidP="00056D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6DFB" w:rsidRPr="00FF5179" w:rsidRDefault="009828E8" w:rsidP="00FF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hyperlink r:id="rId18" w:tooltip="Постановление Правительства РБ от 15.10.2025 N 471 &quot;О внесении изменений в некоторые постановления Правительства Республики Башкортостан&quot; {КонсультантПлюс}">
        <w:r w:rsidR="00056DFB" w:rsidRPr="00FF5179">
          <w:rPr>
            <w:rFonts w:ascii="Times New Roman" w:hAnsi="Times New Roman" w:cs="Times New Roman"/>
            <w:sz w:val="28"/>
          </w:rPr>
          <w:t>8.1</w:t>
        </w:r>
      </w:hyperlink>
      <w:r w:rsidR="00056DFB" w:rsidRPr="00FF5179">
        <w:rPr>
          <w:rFonts w:ascii="Times New Roman" w:hAnsi="Times New Roman" w:cs="Times New Roman"/>
          <w:sz w:val="28"/>
        </w:rPr>
        <w:t>. При осуществлении торговой деятельности в нестационарном торговом объекте должна соблюдаться специализация нестационарного торгового объекта.</w:t>
      </w:r>
    </w:p>
    <w:p w:rsidR="00056DFB" w:rsidRPr="00FF5179" w:rsidRDefault="009828E8" w:rsidP="00FF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hyperlink r:id="rId19" w:tooltip="Постановление Правительства РБ от 15.10.2025 N 471 &quot;О внесении изменений в некоторые постановления Правительства Республики Башкортостан&quot; {КонсультантПлюс}">
        <w:r w:rsidR="00056DFB" w:rsidRPr="00FF5179">
          <w:rPr>
            <w:rFonts w:ascii="Times New Roman" w:hAnsi="Times New Roman" w:cs="Times New Roman"/>
            <w:sz w:val="28"/>
          </w:rPr>
          <w:t>8.2</w:t>
        </w:r>
      </w:hyperlink>
      <w:r w:rsidR="00056DFB" w:rsidRPr="00FF5179">
        <w:rPr>
          <w:rFonts w:ascii="Times New Roman" w:hAnsi="Times New Roman" w:cs="Times New Roman"/>
          <w:sz w:val="28"/>
        </w:rPr>
        <w:t xml:space="preserve">. На нестационарных торговых объектах должна располагаться вывеска с указанием фирменного наименования хозяйствующего субъекта, режима работы. Хозяйствующие субъекты, осуществляющие торговую </w:t>
      </w:r>
      <w:r w:rsidR="00056DFB" w:rsidRPr="00FF5179">
        <w:rPr>
          <w:rFonts w:ascii="Times New Roman" w:hAnsi="Times New Roman" w:cs="Times New Roman"/>
          <w:sz w:val="28"/>
        </w:rPr>
        <w:lastRenderedPageBreak/>
        <w:t>деятельность, определяют режим работы самостоятельно, за исключением случаев, установленных законодательством Российской Федерации.</w:t>
      </w:r>
    </w:p>
    <w:p w:rsidR="00056DFB" w:rsidRPr="00FF5179" w:rsidRDefault="009828E8" w:rsidP="00FF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hyperlink r:id="rId20" w:tooltip="Постановление Правительства РБ от 15.10.2025 N 471 &quot;О внесении изменений в некоторые постановления Правительства Республики Башкортостан&quot; {КонсультантПлюс}">
        <w:r w:rsidR="00056DFB" w:rsidRPr="00FF5179">
          <w:rPr>
            <w:rFonts w:ascii="Times New Roman" w:hAnsi="Times New Roman" w:cs="Times New Roman"/>
            <w:sz w:val="28"/>
          </w:rPr>
          <w:t>8.3</w:t>
        </w:r>
      </w:hyperlink>
      <w:r w:rsidR="00056DFB" w:rsidRPr="00FF5179">
        <w:rPr>
          <w:rFonts w:ascii="Times New Roman" w:hAnsi="Times New Roman" w:cs="Times New Roman"/>
          <w:sz w:val="28"/>
        </w:rPr>
        <w:t>. При эксплуатации нестационарных торговых объектов должно обеспечиваться соблюдение санитарных норм и правил по реализации и условиям хранения продукции, противопожарных, экологических и других требований безопасности, а также соблюдение работниками условий труда и правил личной гигиены.</w:t>
      </w:r>
    </w:p>
    <w:p w:rsidR="00056DFB" w:rsidRPr="00FF5179" w:rsidRDefault="009828E8" w:rsidP="00FF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hyperlink r:id="rId21" w:tooltip="Постановление Правительства РБ от 15.10.2025 N 471 &quot;О внесении изменений в некоторые постановления Правительства Республики Башкортостан&quot; {КонсультантПлюс}">
        <w:r w:rsidR="00056DFB" w:rsidRPr="00FF5179">
          <w:rPr>
            <w:rFonts w:ascii="Times New Roman" w:hAnsi="Times New Roman" w:cs="Times New Roman"/>
            <w:sz w:val="28"/>
          </w:rPr>
          <w:t>8.4</w:t>
        </w:r>
      </w:hyperlink>
      <w:r w:rsidR="00056DFB" w:rsidRPr="00FF5179">
        <w:rPr>
          <w:rFonts w:ascii="Times New Roman" w:hAnsi="Times New Roman" w:cs="Times New Roman"/>
          <w:sz w:val="28"/>
        </w:rPr>
        <w:t>. Транспортное обслуживание нестационарных объектов и загрузка их товарами не должны затруднять и снижать безопасность движения транспорта и пешеходов.</w:t>
      </w:r>
    </w:p>
    <w:p w:rsidR="00056DFB" w:rsidRPr="00FF5179" w:rsidRDefault="00056DFB" w:rsidP="00FF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F5179">
        <w:rPr>
          <w:rFonts w:ascii="Times New Roman" w:hAnsi="Times New Roman" w:cs="Times New Roman"/>
          <w:sz w:val="28"/>
        </w:rPr>
        <w:t>Подъездные пути, разгрузочные площадки, площадки для покупателей и для расположения столов должны обеспечивать удобный доступ ко входам, иметь твердое покрытие, обеспечивающее сток ливневых вод, а также должны быть освещены.</w:t>
      </w:r>
    </w:p>
    <w:p w:rsidR="00056DFB" w:rsidRPr="00FF5179" w:rsidRDefault="00056DFB" w:rsidP="00FF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F5179">
        <w:rPr>
          <w:rFonts w:ascii="Times New Roman" w:hAnsi="Times New Roman" w:cs="Times New Roman"/>
          <w:sz w:val="28"/>
        </w:rPr>
        <w:t>Не рекомендуется использование тротуаров, пешеходных дорожек, газонов, элементов благоустройства для подъезда транспорта к зоне загрузки товара, для стоянки автотранспорта, осуществляющего доставку товара.</w:t>
      </w:r>
    </w:p>
    <w:p w:rsidR="00056DFB" w:rsidRPr="00FF5179" w:rsidRDefault="009828E8" w:rsidP="00FF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hyperlink r:id="rId22" w:tooltip="Постановление Правительства РБ от 15.10.2025 N 471 &quot;О внесении изменений в некоторые постановления Правительства Республики Башкортостан&quot; {КонсультантПлюс}">
        <w:r w:rsidR="00056DFB" w:rsidRPr="00FF5179">
          <w:rPr>
            <w:rFonts w:ascii="Times New Roman" w:hAnsi="Times New Roman" w:cs="Times New Roman"/>
            <w:sz w:val="28"/>
          </w:rPr>
          <w:t>8.5</w:t>
        </w:r>
      </w:hyperlink>
      <w:r w:rsidR="00056DFB" w:rsidRPr="00FF5179">
        <w:rPr>
          <w:rFonts w:ascii="Times New Roman" w:hAnsi="Times New Roman" w:cs="Times New Roman"/>
          <w:sz w:val="28"/>
        </w:rPr>
        <w:t>. При размещении передвижных сооружений запрещается их переоборудование (модификация), если в результате проведения соответствующих работ передвижные сооружения не могут быть самостоятельно транспортированы (за счет движущей силы, вырабатываемой двигателем) или не могут быть транспортированы в составе с механическим транспортным средством, в том числе запрещается демонтаж с передвижных сооружений колес и прочих частей, элементов, деталей, узлов, агрегатов и устройств, обеспечивающих движение передвижных сооружений.</w:t>
      </w:r>
    </w:p>
    <w:p w:rsidR="00056DFB" w:rsidRPr="00FF5179" w:rsidRDefault="009828E8" w:rsidP="00FF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hyperlink r:id="rId23" w:tooltip="Постановление Правительства РБ от 15.10.2025 N 471 &quot;О внесении изменений в некоторые постановления Правительства Республики Башкортостан&quot; {КонсультантПлюс}">
        <w:r w:rsidR="00056DFB" w:rsidRPr="00FF5179">
          <w:rPr>
            <w:rFonts w:ascii="Times New Roman" w:hAnsi="Times New Roman" w:cs="Times New Roman"/>
            <w:sz w:val="28"/>
          </w:rPr>
          <w:t>8.6</w:t>
        </w:r>
      </w:hyperlink>
      <w:r w:rsidR="00056DFB" w:rsidRPr="00FF5179">
        <w:rPr>
          <w:rFonts w:ascii="Times New Roman" w:hAnsi="Times New Roman" w:cs="Times New Roman"/>
          <w:sz w:val="28"/>
        </w:rPr>
        <w:t>. В нестационарных торговых объектах используются средства измерения (весы, гири, мерные емкости и другие), соответствующие метрологическим правилам и нормам, установленным законодательством Российской Федерации. Измерительные приборы должны быть установлены таким образом, чтобы в наглядной форме обеспечивать процессы взвешивания товаров, определения их стоимости, а также их отпуска.</w:t>
      </w:r>
    </w:p>
    <w:p w:rsidR="00056DFB" w:rsidRPr="00FF5179" w:rsidRDefault="009828E8" w:rsidP="00FF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hyperlink r:id="rId24" w:tooltip="Постановление Правительства РБ от 15.10.2025 N 471 &quot;О внесении изменений в некоторые постановления Правительства Республики Башкортостан&quot; {КонсультантПлюс}">
        <w:r w:rsidR="00056DFB" w:rsidRPr="00FF5179">
          <w:rPr>
            <w:rFonts w:ascii="Times New Roman" w:hAnsi="Times New Roman" w:cs="Times New Roman"/>
            <w:sz w:val="28"/>
          </w:rPr>
          <w:t>8.7</w:t>
        </w:r>
      </w:hyperlink>
      <w:r w:rsidR="00056DFB" w:rsidRPr="00FF5179">
        <w:rPr>
          <w:rFonts w:ascii="Times New Roman" w:hAnsi="Times New Roman" w:cs="Times New Roman"/>
          <w:sz w:val="28"/>
        </w:rPr>
        <w:t>. Владельцы (пользователи) нестационарных торговых объектов обязаны обеспечить уход за их внешним видом: содержать в чистоте и порядке, своевременно красить и устранять повреждения на вывесках, конструктивных элементах, производить уборку и благоустройство прилегающей территории.</w:t>
      </w:r>
    </w:p>
    <w:p w:rsidR="00056DFB" w:rsidRPr="00FF5179" w:rsidRDefault="009828E8" w:rsidP="00FF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hyperlink r:id="rId25" w:tooltip="Постановление Правительства РБ от 15.10.2025 N 471 &quot;О внесении изменений в некоторые постановления Правительства Республики Башкортостан&quot; {КонсультантПлюс}">
        <w:r w:rsidR="00056DFB" w:rsidRPr="00FF5179">
          <w:rPr>
            <w:rFonts w:ascii="Times New Roman" w:hAnsi="Times New Roman" w:cs="Times New Roman"/>
            <w:sz w:val="28"/>
          </w:rPr>
          <w:t>8.8</w:t>
        </w:r>
      </w:hyperlink>
      <w:r w:rsidR="00056DFB" w:rsidRPr="00FF5179">
        <w:rPr>
          <w:rFonts w:ascii="Times New Roman" w:hAnsi="Times New Roman" w:cs="Times New Roman"/>
          <w:sz w:val="28"/>
        </w:rPr>
        <w:t>. При реализации товаров в нестационарном торговом объекте должны быть документы, подтверждающие качество и безопасность продукции, в соответствии с законодательством Российской Федерации.</w:t>
      </w:r>
    </w:p>
    <w:p w:rsidR="00056DFB" w:rsidRPr="00FF5179" w:rsidRDefault="009828E8" w:rsidP="00FF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hyperlink r:id="rId26" w:tooltip="Постановление Правительства РБ от 15.10.2025 N 471 &quot;О внесении изменений в некоторые постановления Правительства Республики Башкортостан&quot; {КонсультантПлюс}">
        <w:r w:rsidR="00056DFB" w:rsidRPr="00FF5179">
          <w:rPr>
            <w:rFonts w:ascii="Times New Roman" w:hAnsi="Times New Roman" w:cs="Times New Roman"/>
            <w:sz w:val="28"/>
          </w:rPr>
          <w:t>8.9</w:t>
        </w:r>
      </w:hyperlink>
      <w:r w:rsidR="00056DFB" w:rsidRPr="00FF5179">
        <w:rPr>
          <w:rFonts w:ascii="Times New Roman" w:hAnsi="Times New Roman" w:cs="Times New Roman"/>
          <w:sz w:val="28"/>
        </w:rPr>
        <w:t>. Образцы всех продовольственных и непродовольственных товаров должны быть снабжены единообразно оформленными ценниками с указанием наименования товара, его сорта, цены, даты его оформления, с подписью материально ответственного лица.</w:t>
      </w:r>
    </w:p>
    <w:p w:rsidR="00056DFB" w:rsidRPr="00FF5179" w:rsidRDefault="009828E8" w:rsidP="00FF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hyperlink r:id="rId27" w:tooltip="Постановление Правительства РБ от 15.10.2025 N 471 &quot;О внесении изменений в некоторые постановления Правительства Республики Башкортостан&quot; {КонсультантПлюс}">
        <w:r w:rsidR="00056DFB" w:rsidRPr="00FF5179">
          <w:rPr>
            <w:rFonts w:ascii="Times New Roman" w:hAnsi="Times New Roman" w:cs="Times New Roman"/>
            <w:sz w:val="28"/>
          </w:rPr>
          <w:t>8.10</w:t>
        </w:r>
      </w:hyperlink>
      <w:r w:rsidR="00056DFB" w:rsidRPr="00FF5179">
        <w:rPr>
          <w:rFonts w:ascii="Times New Roman" w:hAnsi="Times New Roman" w:cs="Times New Roman"/>
          <w:sz w:val="28"/>
        </w:rPr>
        <w:t>. Работники нестационарных торговых объектов обязаны:</w:t>
      </w:r>
    </w:p>
    <w:p w:rsidR="00056DFB" w:rsidRPr="00FF5179" w:rsidRDefault="00056DFB" w:rsidP="00FF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F5179">
        <w:rPr>
          <w:rFonts w:ascii="Times New Roman" w:hAnsi="Times New Roman" w:cs="Times New Roman"/>
          <w:sz w:val="28"/>
        </w:rPr>
        <w:lastRenderedPageBreak/>
        <w:t>выполнять требования пожарной безопасности, соблюдать требования законодательства Российской Федерации о защите прав потребителей, законодательства Российской Федерации в области обеспечения санитарно-эпидемиологического благополучия населения, требования, предъявляемые законодательством Российской Федерации к продаже отдельных видов товаров, иные предусмотренные законодательством Российской Федерации требования;</w:t>
      </w:r>
    </w:p>
    <w:p w:rsidR="00056DFB" w:rsidRPr="00FF5179" w:rsidRDefault="00056DFB" w:rsidP="00FF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F5179">
        <w:rPr>
          <w:rFonts w:ascii="Times New Roman" w:hAnsi="Times New Roman" w:cs="Times New Roman"/>
          <w:sz w:val="28"/>
        </w:rPr>
        <w:t>содержать нестационарные торговые объекты, торговое оборудование в чистоте;</w:t>
      </w:r>
    </w:p>
    <w:p w:rsidR="00056DFB" w:rsidRPr="00FF5179" w:rsidRDefault="00056DFB" w:rsidP="00FF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F5179">
        <w:rPr>
          <w:rFonts w:ascii="Times New Roman" w:hAnsi="Times New Roman" w:cs="Times New Roman"/>
          <w:sz w:val="28"/>
        </w:rPr>
        <w:t>предохранять товары от пыли, загрязнения;</w:t>
      </w:r>
    </w:p>
    <w:p w:rsidR="00056DFB" w:rsidRPr="00FF5179" w:rsidRDefault="00056DFB" w:rsidP="00FF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F5179">
        <w:rPr>
          <w:rFonts w:ascii="Times New Roman" w:hAnsi="Times New Roman" w:cs="Times New Roman"/>
          <w:sz w:val="28"/>
        </w:rPr>
        <w:t>иметь чистую форменную одежду;</w:t>
      </w:r>
    </w:p>
    <w:p w:rsidR="00056DFB" w:rsidRPr="00FF5179" w:rsidRDefault="00056DFB" w:rsidP="00FF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F5179">
        <w:rPr>
          <w:rFonts w:ascii="Times New Roman" w:hAnsi="Times New Roman" w:cs="Times New Roman"/>
          <w:sz w:val="28"/>
        </w:rPr>
        <w:t>соблюдать правила личной гигиены и санитарного содержания прилегающей территории, иметь медицинскую книжку;</w:t>
      </w:r>
    </w:p>
    <w:p w:rsidR="00056DFB" w:rsidRPr="00FF5179" w:rsidRDefault="00056DFB" w:rsidP="00FF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F5179">
        <w:rPr>
          <w:rFonts w:ascii="Times New Roman" w:hAnsi="Times New Roman" w:cs="Times New Roman"/>
          <w:sz w:val="28"/>
        </w:rPr>
        <w:t>предоставлять потребителям достоверную информацию о реализуемых товарах (оказываемых услугах) в соответствии с законодательством Российской Федерации.</w:t>
      </w:r>
    </w:p>
    <w:p w:rsidR="00056DFB" w:rsidRPr="00FF5179" w:rsidRDefault="00056DFB" w:rsidP="00FF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F5179">
        <w:rPr>
          <w:rFonts w:ascii="Times New Roman" w:hAnsi="Times New Roman" w:cs="Times New Roman"/>
          <w:sz w:val="28"/>
        </w:rPr>
        <w:t>Отпуск хлеба, выпечных кондитерских и хлебобулочных изделий осуществляется в упакованном виде.</w:t>
      </w:r>
    </w:p>
    <w:p w:rsidR="00056DFB" w:rsidRPr="00FF5179" w:rsidRDefault="009828E8" w:rsidP="00FF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hyperlink r:id="rId28" w:tooltip="Постановление Правительства РБ от 15.10.2025 N 471 &quot;О внесении изменений в некоторые постановления Правительства Республики Башкортостан&quot; {КонсультантПлюс}">
        <w:r w:rsidR="00056DFB" w:rsidRPr="00FF5179">
          <w:rPr>
            <w:rFonts w:ascii="Times New Roman" w:hAnsi="Times New Roman" w:cs="Times New Roman"/>
            <w:sz w:val="28"/>
          </w:rPr>
          <w:t>8.11</w:t>
        </w:r>
      </w:hyperlink>
      <w:r w:rsidR="00056DFB" w:rsidRPr="00FF5179">
        <w:rPr>
          <w:rFonts w:ascii="Times New Roman" w:hAnsi="Times New Roman" w:cs="Times New Roman"/>
          <w:sz w:val="28"/>
        </w:rPr>
        <w:t>. Запрещаются:</w:t>
      </w:r>
    </w:p>
    <w:p w:rsidR="00056DFB" w:rsidRPr="00FF5179" w:rsidRDefault="00056DFB" w:rsidP="00FF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F5179">
        <w:rPr>
          <w:rFonts w:ascii="Times New Roman" w:hAnsi="Times New Roman" w:cs="Times New Roman"/>
          <w:sz w:val="28"/>
        </w:rPr>
        <w:t>заглубление фундаментов для размещения нестационарных торговых объектов и применение капитальных строительных конструкций для их сооружения;</w:t>
      </w:r>
    </w:p>
    <w:p w:rsidR="00056DFB" w:rsidRPr="00FF5179" w:rsidRDefault="00056DFB" w:rsidP="00FF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F5179">
        <w:rPr>
          <w:rFonts w:ascii="Times New Roman" w:hAnsi="Times New Roman" w:cs="Times New Roman"/>
          <w:sz w:val="28"/>
        </w:rPr>
        <w:t>раскладка товаров, а также складирование тары и запаса продуктов на прилегающей к нестационарному торговому объекту территории;</w:t>
      </w:r>
    </w:p>
    <w:p w:rsidR="00056DFB" w:rsidRPr="00FF5179" w:rsidRDefault="00056DFB" w:rsidP="00FF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F5179">
        <w:rPr>
          <w:rFonts w:ascii="Times New Roman" w:hAnsi="Times New Roman" w:cs="Times New Roman"/>
          <w:sz w:val="28"/>
        </w:rPr>
        <w:t>реализация пищевых продуктов домашнего приготовления: маринованных и соленых грибов, всех видов консервированных и герметически упакованных в банки продуктов, соков, изделий на основе сахара (леденцы, воздушный рис и т.п.);</w:t>
      </w:r>
    </w:p>
    <w:p w:rsidR="00056DFB" w:rsidRPr="00FF5179" w:rsidRDefault="00056DFB" w:rsidP="00FF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F5179">
        <w:rPr>
          <w:rFonts w:ascii="Times New Roman" w:hAnsi="Times New Roman" w:cs="Times New Roman"/>
          <w:sz w:val="28"/>
        </w:rPr>
        <w:t>реализация скоропортящихся пищевых продуктов при отсутствии холодильного оборудования для их хранения и реализации;</w:t>
      </w:r>
    </w:p>
    <w:p w:rsidR="00056DFB" w:rsidRPr="00FF5179" w:rsidRDefault="00056DFB" w:rsidP="00FF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FF5179">
        <w:rPr>
          <w:rFonts w:ascii="Times New Roman" w:hAnsi="Times New Roman" w:cs="Times New Roman"/>
          <w:sz w:val="28"/>
        </w:rPr>
        <w:t>реализация с земли, а также частями и с надрезами картофеля, свежей плодоовощной продукции, бахчевых культур.</w:t>
      </w:r>
    </w:p>
    <w:p w:rsidR="00056DFB" w:rsidRPr="00FF5179" w:rsidRDefault="009828E8" w:rsidP="00FF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hyperlink r:id="rId29" w:tooltip="Постановление Правительства РБ от 15.10.2025 N 471 &quot;О внесении изменений в некоторые постановления Правительства Республики Башкортостан&quot; {КонсультантПлюс}">
        <w:r w:rsidR="00056DFB" w:rsidRPr="00FF5179">
          <w:rPr>
            <w:rFonts w:ascii="Times New Roman" w:hAnsi="Times New Roman" w:cs="Times New Roman"/>
            <w:sz w:val="28"/>
          </w:rPr>
          <w:t>8.12</w:t>
        </w:r>
      </w:hyperlink>
      <w:r w:rsidR="00056DFB" w:rsidRPr="00FF5179">
        <w:rPr>
          <w:rFonts w:ascii="Times New Roman" w:hAnsi="Times New Roman" w:cs="Times New Roman"/>
          <w:sz w:val="28"/>
        </w:rPr>
        <w:t>. Ассортимент горячих блюд должен соответствовать основной специализации пунктов быстрого питания (блины, картофель фри, хот-дог, пирожки, вафли и другие виды продукции). Реализация горячих блюд разрешается из полуфабрикатов высокой степени готовности.</w:t>
      </w:r>
    </w:p>
    <w:p w:rsidR="00056DFB" w:rsidRPr="00FF5179" w:rsidRDefault="009828E8" w:rsidP="00FF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hyperlink r:id="rId30" w:tooltip="Постановление Правительства РБ от 15.10.2025 N 471 &quot;О внесении изменений в некоторые постановления Правительства Республики Башкортостан&quot; {КонсультантПлюс}">
        <w:r w:rsidR="00056DFB" w:rsidRPr="00FF5179">
          <w:rPr>
            <w:rFonts w:ascii="Times New Roman" w:hAnsi="Times New Roman" w:cs="Times New Roman"/>
            <w:sz w:val="28"/>
          </w:rPr>
          <w:t>8.13</w:t>
        </w:r>
      </w:hyperlink>
      <w:r w:rsidR="00056DFB" w:rsidRPr="00FF5179">
        <w:rPr>
          <w:rFonts w:ascii="Times New Roman" w:hAnsi="Times New Roman" w:cs="Times New Roman"/>
          <w:sz w:val="28"/>
        </w:rPr>
        <w:t>. При отсутствии централизованного водоснабжения и канализации хозяйствующие субъекты должны обеспечить бесперебойную доставку и использование воды, отвечающей требованиям качества воды централизованного водоснабжения, вывод стоков с последующей дезинфекцией емкостей для питьевой воды и емкостей для стоков в установленном порядке в соответствии с законодательством Российской Федерации и законодательством Республики Башкортостан.</w:t>
      </w:r>
    </w:p>
    <w:p w:rsidR="00056DFB" w:rsidRDefault="009828E8" w:rsidP="00FF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hyperlink r:id="rId31" w:tooltip="Постановление Правительства РБ от 15.10.2025 N 471 &quot;О внесении изменений в некоторые постановления Правительства Республики Башкортостан&quot; {КонсультантПлюс}">
        <w:r w:rsidR="00056DFB" w:rsidRPr="00FF5179">
          <w:rPr>
            <w:rFonts w:ascii="Times New Roman" w:hAnsi="Times New Roman" w:cs="Times New Roman"/>
            <w:sz w:val="28"/>
          </w:rPr>
          <w:t>8.14</w:t>
        </w:r>
      </w:hyperlink>
      <w:r w:rsidR="00056DFB" w:rsidRPr="00FF5179">
        <w:rPr>
          <w:rFonts w:ascii="Times New Roman" w:hAnsi="Times New Roman" w:cs="Times New Roman"/>
          <w:sz w:val="28"/>
        </w:rPr>
        <w:t>. Выносное холодильное оборудование размещается в соответствии со схемой и может использоваться для реализации мороженого, соков и прохладительных напитков.</w:t>
      </w:r>
    </w:p>
    <w:p w:rsidR="00FF5179" w:rsidRDefault="00FF5179" w:rsidP="00FF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F5179" w:rsidRDefault="00FF5179" w:rsidP="00FF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F5179" w:rsidRDefault="00FF5179" w:rsidP="00FF51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F5179" w:rsidRDefault="00FF5179" w:rsidP="00A968C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968C6" w:rsidRDefault="00A968C6" w:rsidP="00A968C6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376"/>
      </w:tblGrid>
      <w:tr w:rsidR="00FF5179" w:rsidRPr="00A94936" w:rsidTr="00E2796B">
        <w:tc>
          <w:tcPr>
            <w:tcW w:w="3969" w:type="dxa"/>
          </w:tcPr>
          <w:p w:rsidR="00FF5179" w:rsidRDefault="00FF5179" w:rsidP="00056D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94936" w:rsidRDefault="00A94936" w:rsidP="00056D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94936" w:rsidRDefault="00A94936" w:rsidP="00056D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94936" w:rsidRDefault="00A94936" w:rsidP="00056D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94936" w:rsidRDefault="00A94936" w:rsidP="00056D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76" w:type="dxa"/>
          </w:tcPr>
          <w:p w:rsidR="00A94936" w:rsidRPr="00A94936" w:rsidRDefault="00A94936" w:rsidP="00FF517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94936" w:rsidRPr="00A94936" w:rsidRDefault="00A94936" w:rsidP="00FF517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94936" w:rsidRPr="00A94936" w:rsidRDefault="00A94936" w:rsidP="00FF517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94936" w:rsidRPr="00A94936" w:rsidRDefault="00A94936" w:rsidP="00FF517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94936" w:rsidRPr="00A94936" w:rsidRDefault="00A94936" w:rsidP="00FF517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94936" w:rsidRPr="00A94936" w:rsidRDefault="00A94936" w:rsidP="00FF517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94936" w:rsidRPr="00A94936" w:rsidRDefault="00A94936" w:rsidP="00FF517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94936" w:rsidRPr="00A94936" w:rsidRDefault="00A94936" w:rsidP="00FF517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94936" w:rsidRPr="00A94936" w:rsidRDefault="00A94936" w:rsidP="00FF517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94936" w:rsidRPr="00A94936" w:rsidRDefault="00A94936" w:rsidP="00FF517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94936" w:rsidRPr="00A94936" w:rsidRDefault="00A94936" w:rsidP="00FF517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94936" w:rsidRPr="00A94936" w:rsidRDefault="00A94936" w:rsidP="00FF517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94936" w:rsidRPr="00A94936" w:rsidRDefault="00A94936" w:rsidP="00FF517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94936" w:rsidRPr="00A94936" w:rsidRDefault="00A94936" w:rsidP="00FF517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94936" w:rsidRPr="00A94936" w:rsidRDefault="00A94936" w:rsidP="00FF517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94936" w:rsidRPr="00A94936" w:rsidRDefault="00A94936" w:rsidP="00FF517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94936" w:rsidRPr="00A94936" w:rsidRDefault="00A94936" w:rsidP="00FF517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94936" w:rsidRPr="00A94936" w:rsidRDefault="00A94936" w:rsidP="00FF517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94936" w:rsidRPr="00A94936" w:rsidRDefault="00A94936" w:rsidP="00FF517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94936" w:rsidRPr="00A94936" w:rsidRDefault="00A94936" w:rsidP="00FF517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94936" w:rsidRPr="00A94936" w:rsidRDefault="00A94936" w:rsidP="00FF517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94936" w:rsidRPr="00A94936" w:rsidRDefault="00A94936" w:rsidP="00FF517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94936" w:rsidRPr="00A94936" w:rsidRDefault="00A94936" w:rsidP="00FF517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94936" w:rsidRPr="00A94936" w:rsidRDefault="00A94936" w:rsidP="00FF517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94936" w:rsidRPr="00A94936" w:rsidRDefault="00A94936" w:rsidP="00FF517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94936" w:rsidRPr="00A94936" w:rsidRDefault="00A94936" w:rsidP="00FF517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94936" w:rsidRPr="00A94936" w:rsidRDefault="00A94936" w:rsidP="00FF517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94936" w:rsidRPr="00A94936" w:rsidRDefault="00A94936" w:rsidP="00FF517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94936" w:rsidRPr="00A94936" w:rsidRDefault="00A94936" w:rsidP="00FF517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94936" w:rsidRPr="00A94936" w:rsidRDefault="00A94936" w:rsidP="00FF517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94936" w:rsidRPr="00A94936" w:rsidRDefault="00A94936" w:rsidP="00FF517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94936" w:rsidRPr="00A94936" w:rsidRDefault="00A94936" w:rsidP="00FF517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94936" w:rsidRPr="00A94936" w:rsidRDefault="00A94936" w:rsidP="00FF517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94936" w:rsidRPr="00A94936" w:rsidRDefault="00A94936" w:rsidP="00FF517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94936" w:rsidRPr="00A94936" w:rsidRDefault="00A94936" w:rsidP="00FF517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94936" w:rsidRPr="00A94936" w:rsidRDefault="00A94936" w:rsidP="00FF517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94936" w:rsidRPr="00A94936" w:rsidRDefault="00A94936" w:rsidP="00FF517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A94936" w:rsidRPr="00A94936" w:rsidRDefault="00A94936" w:rsidP="00FF5179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FF5179" w:rsidRPr="00A94936" w:rsidRDefault="000548EA" w:rsidP="00FF5179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94936">
              <w:rPr>
                <w:rFonts w:ascii="Times New Roman" w:hAnsi="Times New Roman" w:cs="Times New Roman"/>
                <w:sz w:val="28"/>
              </w:rPr>
              <w:t>Приложение № 1 к Порядку</w:t>
            </w:r>
            <w:r w:rsidR="00E2796B" w:rsidRPr="00A94936">
              <w:rPr>
                <w:rFonts w:ascii="Times New Roman" w:hAnsi="Times New Roman" w:cs="Times New Roman"/>
                <w:sz w:val="28"/>
              </w:rPr>
              <w:t xml:space="preserve"> разработки и утверждения Администрацией сельского поселения </w:t>
            </w:r>
            <w:proofErr w:type="spellStart"/>
            <w:r w:rsidR="00A94936" w:rsidRPr="00A94936">
              <w:rPr>
                <w:rFonts w:ascii="Times New Roman" w:hAnsi="Times New Roman" w:cs="Times New Roman"/>
                <w:sz w:val="28"/>
              </w:rPr>
              <w:t>Турналинский</w:t>
            </w:r>
            <w:proofErr w:type="spellEnd"/>
            <w:r w:rsidR="00E2796B" w:rsidRPr="00A94936">
              <w:rPr>
                <w:rFonts w:ascii="Times New Roman" w:hAnsi="Times New Roman" w:cs="Times New Roman"/>
                <w:sz w:val="28"/>
              </w:rPr>
              <w:t xml:space="preserve"> сельсовет муниципального района </w:t>
            </w:r>
            <w:proofErr w:type="spellStart"/>
            <w:r w:rsidR="00E2796B" w:rsidRPr="00A94936">
              <w:rPr>
                <w:rFonts w:ascii="Times New Roman" w:hAnsi="Times New Roman" w:cs="Times New Roman"/>
                <w:sz w:val="28"/>
              </w:rPr>
              <w:t>Салаватский</w:t>
            </w:r>
            <w:proofErr w:type="spellEnd"/>
            <w:r w:rsidR="00E2796B" w:rsidRPr="00A94936">
              <w:rPr>
                <w:rFonts w:ascii="Times New Roman" w:hAnsi="Times New Roman" w:cs="Times New Roman"/>
                <w:sz w:val="28"/>
              </w:rPr>
              <w:t xml:space="preserve"> район Республики Башкортостан</w:t>
            </w:r>
            <w:r w:rsidRPr="00A94936">
              <w:rPr>
                <w:rFonts w:ascii="Times New Roman" w:hAnsi="Times New Roman" w:cs="Times New Roman"/>
                <w:sz w:val="28"/>
              </w:rPr>
              <w:t xml:space="preserve"> схем размещения нестационарных торговых объектов</w:t>
            </w:r>
          </w:p>
          <w:p w:rsidR="00FF5179" w:rsidRPr="00A94936" w:rsidRDefault="00FF5179" w:rsidP="00056D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56DFB" w:rsidRDefault="00056DF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796B" w:rsidRDefault="00E2796B" w:rsidP="00E2796B">
      <w:pPr>
        <w:pStyle w:val="ConsPlusNonformat"/>
        <w:jc w:val="both"/>
      </w:pPr>
      <w:r>
        <w:t xml:space="preserve">                                   СХЕМА</w:t>
      </w:r>
    </w:p>
    <w:p w:rsidR="00E2796B" w:rsidRDefault="00E2796B" w:rsidP="00E2796B">
      <w:pPr>
        <w:pStyle w:val="ConsPlusNonformat"/>
        <w:jc w:val="both"/>
      </w:pPr>
      <w:r>
        <w:t xml:space="preserve">         размещения нестационарных торговых объектов на территории</w:t>
      </w:r>
    </w:p>
    <w:p w:rsidR="00E2796B" w:rsidRDefault="00E2796B" w:rsidP="00E2796B">
      <w:pPr>
        <w:pStyle w:val="ConsPlusNonformat"/>
        <w:jc w:val="both"/>
      </w:pPr>
      <w:r>
        <w:t xml:space="preserve">     _________________________________________________________________</w:t>
      </w:r>
    </w:p>
    <w:p w:rsidR="00E2796B" w:rsidRDefault="00E2796B" w:rsidP="00E2796B">
      <w:pPr>
        <w:pStyle w:val="ConsPlusNonformat"/>
        <w:jc w:val="both"/>
      </w:pPr>
      <w:r>
        <w:t xml:space="preserve">     (наименование муниципального образования Республики Башкортостан)</w:t>
      </w:r>
    </w:p>
    <w:p w:rsidR="00E2796B" w:rsidRDefault="00E2796B" w:rsidP="00E2796B">
      <w:pPr>
        <w:pStyle w:val="ConsPlusNonformat"/>
        <w:jc w:val="both"/>
      </w:pPr>
      <w:r>
        <w:t xml:space="preserve">                  на ______________________________ годы</w:t>
      </w:r>
    </w:p>
    <w:p w:rsidR="00E2796B" w:rsidRDefault="00E2796B" w:rsidP="00E2796B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417"/>
        <w:gridCol w:w="1191"/>
        <w:gridCol w:w="1191"/>
        <w:gridCol w:w="964"/>
        <w:gridCol w:w="1191"/>
        <w:gridCol w:w="1474"/>
        <w:gridCol w:w="1271"/>
      </w:tblGrid>
      <w:tr w:rsidR="00E2796B" w:rsidTr="00E2796B">
        <w:tc>
          <w:tcPr>
            <w:tcW w:w="510" w:type="dxa"/>
            <w:vAlign w:val="center"/>
          </w:tcPr>
          <w:p w:rsidR="00E2796B" w:rsidRDefault="00E2796B" w:rsidP="00E2796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417" w:type="dxa"/>
            <w:vAlign w:val="center"/>
          </w:tcPr>
          <w:p w:rsidR="00E2796B" w:rsidRDefault="00E2796B" w:rsidP="00E2796B">
            <w:pPr>
              <w:pStyle w:val="ConsPlusNormal"/>
              <w:jc w:val="center"/>
            </w:pPr>
            <w:r>
              <w:t>Адресные ориентиры размещения нестационарного торгового объекта</w:t>
            </w:r>
          </w:p>
        </w:tc>
        <w:tc>
          <w:tcPr>
            <w:tcW w:w="1191" w:type="dxa"/>
            <w:vAlign w:val="center"/>
          </w:tcPr>
          <w:p w:rsidR="00E2796B" w:rsidRDefault="00E2796B" w:rsidP="00E2796B">
            <w:pPr>
              <w:pStyle w:val="ConsPlusNormal"/>
              <w:jc w:val="center"/>
            </w:pPr>
            <w:r>
              <w:t>Вид нестационарного торгового объекта</w:t>
            </w:r>
          </w:p>
        </w:tc>
        <w:tc>
          <w:tcPr>
            <w:tcW w:w="1191" w:type="dxa"/>
            <w:vAlign w:val="center"/>
          </w:tcPr>
          <w:p w:rsidR="00E2796B" w:rsidRDefault="00E2796B" w:rsidP="00E2796B">
            <w:pPr>
              <w:pStyle w:val="ConsPlusNormal"/>
              <w:jc w:val="center"/>
            </w:pPr>
            <w:r>
              <w:t>Специализация нестационарного торгового объекта</w:t>
            </w:r>
          </w:p>
        </w:tc>
        <w:tc>
          <w:tcPr>
            <w:tcW w:w="964" w:type="dxa"/>
            <w:vAlign w:val="center"/>
          </w:tcPr>
          <w:p w:rsidR="00E2796B" w:rsidRDefault="00E2796B" w:rsidP="00E2796B">
            <w:pPr>
              <w:pStyle w:val="ConsPlusNormal"/>
              <w:jc w:val="center"/>
            </w:pPr>
            <w:r>
              <w:t>Форма собственности земельного участка</w:t>
            </w:r>
          </w:p>
        </w:tc>
        <w:tc>
          <w:tcPr>
            <w:tcW w:w="1191" w:type="dxa"/>
            <w:vAlign w:val="center"/>
          </w:tcPr>
          <w:p w:rsidR="00E2796B" w:rsidRDefault="00E2796B" w:rsidP="00E2796B">
            <w:pPr>
              <w:pStyle w:val="ConsPlusNormal"/>
              <w:jc w:val="center"/>
            </w:pPr>
            <w:r>
              <w:t>Период размещения нестационарного торгового объекта</w:t>
            </w:r>
          </w:p>
        </w:tc>
        <w:tc>
          <w:tcPr>
            <w:tcW w:w="1474" w:type="dxa"/>
            <w:vAlign w:val="center"/>
          </w:tcPr>
          <w:p w:rsidR="00E2796B" w:rsidRDefault="00E2796B" w:rsidP="00E2796B">
            <w:pPr>
              <w:pStyle w:val="ConsPlusNormal"/>
              <w:jc w:val="center"/>
            </w:pPr>
            <w:r>
              <w:t>Размещение нестационарного торгового объекта субъектом малого или среднего предпринимательства (да/нет)</w:t>
            </w:r>
          </w:p>
        </w:tc>
        <w:tc>
          <w:tcPr>
            <w:tcW w:w="1271" w:type="dxa"/>
            <w:vAlign w:val="center"/>
          </w:tcPr>
          <w:p w:rsidR="00E2796B" w:rsidRDefault="00E2796B" w:rsidP="00E2796B">
            <w:pPr>
              <w:pStyle w:val="ConsPlusNormal"/>
              <w:jc w:val="center"/>
            </w:pPr>
            <w:r>
              <w:t>Площадь нестационарного торгового объекта,</w:t>
            </w:r>
          </w:p>
          <w:p w:rsidR="00E2796B" w:rsidRDefault="00E2796B" w:rsidP="00E2796B">
            <w:pPr>
              <w:pStyle w:val="ConsPlusNormal"/>
              <w:jc w:val="center"/>
            </w:pPr>
            <w:r>
              <w:t>кв. м</w:t>
            </w:r>
          </w:p>
        </w:tc>
      </w:tr>
      <w:tr w:rsidR="00E2796B" w:rsidTr="00E2796B">
        <w:tc>
          <w:tcPr>
            <w:tcW w:w="510" w:type="dxa"/>
            <w:vAlign w:val="center"/>
          </w:tcPr>
          <w:p w:rsidR="00E2796B" w:rsidRDefault="00E2796B" w:rsidP="00E2796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17" w:type="dxa"/>
            <w:vAlign w:val="center"/>
          </w:tcPr>
          <w:p w:rsidR="00E2796B" w:rsidRDefault="00E2796B" w:rsidP="00E2796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91" w:type="dxa"/>
            <w:vAlign w:val="center"/>
          </w:tcPr>
          <w:p w:rsidR="00E2796B" w:rsidRDefault="00E2796B" w:rsidP="00E2796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  <w:vAlign w:val="center"/>
          </w:tcPr>
          <w:p w:rsidR="00E2796B" w:rsidRDefault="00E2796B" w:rsidP="00E2796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4" w:type="dxa"/>
            <w:vAlign w:val="center"/>
          </w:tcPr>
          <w:p w:rsidR="00E2796B" w:rsidRDefault="00E2796B" w:rsidP="00E2796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91" w:type="dxa"/>
            <w:vAlign w:val="center"/>
          </w:tcPr>
          <w:p w:rsidR="00E2796B" w:rsidRDefault="00E2796B" w:rsidP="00E2796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74" w:type="dxa"/>
            <w:vAlign w:val="center"/>
          </w:tcPr>
          <w:p w:rsidR="00E2796B" w:rsidRDefault="00E2796B" w:rsidP="00E2796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71" w:type="dxa"/>
            <w:vAlign w:val="center"/>
          </w:tcPr>
          <w:p w:rsidR="00E2796B" w:rsidRDefault="00E2796B" w:rsidP="00E2796B">
            <w:pPr>
              <w:pStyle w:val="ConsPlusNormal"/>
              <w:jc w:val="center"/>
            </w:pPr>
            <w:r>
              <w:t>8</w:t>
            </w:r>
          </w:p>
        </w:tc>
      </w:tr>
      <w:tr w:rsidR="00E2796B" w:rsidTr="00E2796B">
        <w:tc>
          <w:tcPr>
            <w:tcW w:w="510" w:type="dxa"/>
            <w:vAlign w:val="center"/>
          </w:tcPr>
          <w:p w:rsidR="00E2796B" w:rsidRDefault="00E2796B" w:rsidP="00E2796B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E2796B" w:rsidRDefault="00E2796B" w:rsidP="00E2796B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E2796B" w:rsidRDefault="00E2796B" w:rsidP="00E2796B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E2796B" w:rsidRDefault="00E2796B" w:rsidP="00E2796B">
            <w:pPr>
              <w:pStyle w:val="ConsPlusNormal"/>
            </w:pPr>
          </w:p>
        </w:tc>
        <w:tc>
          <w:tcPr>
            <w:tcW w:w="964" w:type="dxa"/>
            <w:vAlign w:val="center"/>
          </w:tcPr>
          <w:p w:rsidR="00E2796B" w:rsidRDefault="00E2796B" w:rsidP="00E2796B">
            <w:pPr>
              <w:pStyle w:val="ConsPlusNormal"/>
            </w:pPr>
          </w:p>
        </w:tc>
        <w:tc>
          <w:tcPr>
            <w:tcW w:w="1191" w:type="dxa"/>
            <w:vAlign w:val="center"/>
          </w:tcPr>
          <w:p w:rsidR="00E2796B" w:rsidRDefault="00E2796B" w:rsidP="00E2796B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E2796B" w:rsidRDefault="00E2796B" w:rsidP="00E2796B">
            <w:pPr>
              <w:pStyle w:val="ConsPlusNormal"/>
            </w:pPr>
          </w:p>
        </w:tc>
        <w:tc>
          <w:tcPr>
            <w:tcW w:w="1271" w:type="dxa"/>
          </w:tcPr>
          <w:p w:rsidR="00E2796B" w:rsidRDefault="00E2796B" w:rsidP="00E2796B">
            <w:pPr>
              <w:pStyle w:val="ConsPlusNormal"/>
              <w:jc w:val="both"/>
            </w:pPr>
          </w:p>
        </w:tc>
      </w:tr>
    </w:tbl>
    <w:p w:rsidR="00E2796B" w:rsidRDefault="00E2796B" w:rsidP="00E2796B">
      <w:pPr>
        <w:pStyle w:val="ConsPlusNormal"/>
        <w:jc w:val="both"/>
      </w:pPr>
    </w:p>
    <w:p w:rsidR="00E2796B" w:rsidRDefault="00E2796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56DFB" w:rsidRDefault="00056DF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56DFB" w:rsidRDefault="00056DF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56DFB" w:rsidRDefault="00056DF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56DFB" w:rsidRDefault="00056DF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796B" w:rsidRDefault="00E2796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796B" w:rsidRDefault="00E2796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796B" w:rsidRDefault="00E2796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796B" w:rsidRDefault="00E2796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796B" w:rsidRDefault="00E2796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796B" w:rsidRDefault="00E2796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796B" w:rsidRDefault="00E2796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796B" w:rsidRDefault="00E2796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796B" w:rsidRDefault="00E2796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796B" w:rsidRDefault="00E2796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968C6" w:rsidRDefault="00A968C6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2796B" w:rsidRPr="00A94936" w:rsidTr="00E2796B">
        <w:tc>
          <w:tcPr>
            <w:tcW w:w="4672" w:type="dxa"/>
          </w:tcPr>
          <w:p w:rsidR="00E2796B" w:rsidRDefault="00E2796B" w:rsidP="00056D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3" w:type="dxa"/>
          </w:tcPr>
          <w:p w:rsidR="00E2796B" w:rsidRPr="00A94936" w:rsidRDefault="000548EA" w:rsidP="00E2796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94936">
              <w:rPr>
                <w:rFonts w:ascii="Times New Roman" w:hAnsi="Times New Roman" w:cs="Times New Roman"/>
                <w:sz w:val="28"/>
              </w:rPr>
              <w:t>Приложение № 2 к Порядку</w:t>
            </w:r>
            <w:r w:rsidR="00E2796B" w:rsidRPr="00A94936">
              <w:rPr>
                <w:rFonts w:ascii="Times New Roman" w:hAnsi="Times New Roman" w:cs="Times New Roman"/>
                <w:sz w:val="28"/>
              </w:rPr>
              <w:t xml:space="preserve"> разработки и утверждения Администрацией сельского поселения </w:t>
            </w:r>
            <w:proofErr w:type="spellStart"/>
            <w:r w:rsidR="00A94936" w:rsidRPr="00A94936">
              <w:rPr>
                <w:rFonts w:ascii="Times New Roman" w:hAnsi="Times New Roman" w:cs="Times New Roman"/>
                <w:sz w:val="28"/>
              </w:rPr>
              <w:t>Турналинский</w:t>
            </w:r>
            <w:proofErr w:type="spellEnd"/>
            <w:r w:rsidR="00E2796B" w:rsidRPr="00A94936">
              <w:rPr>
                <w:rFonts w:ascii="Times New Roman" w:hAnsi="Times New Roman" w:cs="Times New Roman"/>
                <w:sz w:val="28"/>
              </w:rPr>
              <w:t xml:space="preserve"> сельсовет муниципального района </w:t>
            </w:r>
            <w:proofErr w:type="spellStart"/>
            <w:r w:rsidR="00E2796B" w:rsidRPr="00A94936">
              <w:rPr>
                <w:rFonts w:ascii="Times New Roman" w:hAnsi="Times New Roman" w:cs="Times New Roman"/>
                <w:sz w:val="28"/>
              </w:rPr>
              <w:t>Салаватский</w:t>
            </w:r>
            <w:proofErr w:type="spellEnd"/>
            <w:r w:rsidR="00E2796B" w:rsidRPr="00A94936">
              <w:rPr>
                <w:rFonts w:ascii="Times New Roman" w:hAnsi="Times New Roman" w:cs="Times New Roman"/>
                <w:sz w:val="28"/>
              </w:rPr>
              <w:t xml:space="preserve"> район Республики Башкортостан</w:t>
            </w:r>
            <w:r w:rsidRPr="00A94936">
              <w:rPr>
                <w:rFonts w:ascii="Times New Roman" w:hAnsi="Times New Roman" w:cs="Times New Roman"/>
                <w:sz w:val="28"/>
              </w:rPr>
              <w:t xml:space="preserve"> схем размещения нестационарных торговых объектов</w:t>
            </w:r>
          </w:p>
          <w:p w:rsidR="00E2796B" w:rsidRPr="00A94936" w:rsidRDefault="00E2796B" w:rsidP="00056D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2796B" w:rsidRDefault="00E2796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56DFB" w:rsidRDefault="00056DF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796B" w:rsidRDefault="00E2796B" w:rsidP="00E2796B">
      <w:pPr>
        <w:pStyle w:val="ConsPlusNonformat"/>
        <w:jc w:val="center"/>
      </w:pPr>
      <w:r>
        <w:t>ИТОГИ</w:t>
      </w:r>
    </w:p>
    <w:p w:rsidR="00E2796B" w:rsidRDefault="00E2796B" w:rsidP="00E2796B">
      <w:pPr>
        <w:pStyle w:val="ConsPlusNonformat"/>
        <w:jc w:val="both"/>
      </w:pPr>
      <w:r>
        <w:t xml:space="preserve">             инвентаризации размещения нестационарных торговых</w:t>
      </w:r>
    </w:p>
    <w:p w:rsidR="00E2796B" w:rsidRDefault="00E2796B" w:rsidP="00E2796B">
      <w:pPr>
        <w:pStyle w:val="ConsPlusNonformat"/>
        <w:jc w:val="both"/>
      </w:pPr>
      <w:r>
        <w:t xml:space="preserve">                          объектов на территории</w:t>
      </w:r>
    </w:p>
    <w:p w:rsidR="00E2796B" w:rsidRDefault="00E2796B" w:rsidP="00E2796B">
      <w:pPr>
        <w:pStyle w:val="ConsPlusNonformat"/>
        <w:jc w:val="both"/>
      </w:pPr>
      <w:r>
        <w:t xml:space="preserve">     _________________________________________________________________</w:t>
      </w:r>
    </w:p>
    <w:p w:rsidR="00E2796B" w:rsidRDefault="00E2796B" w:rsidP="00E2796B">
      <w:pPr>
        <w:pStyle w:val="ConsPlusNonformat"/>
        <w:jc w:val="both"/>
      </w:pPr>
      <w:r>
        <w:t xml:space="preserve">     (наименование муниципального образования Республики Башкортостан)</w:t>
      </w:r>
    </w:p>
    <w:p w:rsidR="00E2796B" w:rsidRDefault="00E2796B" w:rsidP="00E2796B">
      <w:pPr>
        <w:pStyle w:val="ConsPlusNonformat"/>
        <w:jc w:val="both"/>
      </w:pPr>
      <w:r>
        <w:t xml:space="preserve">                по состоянию на ________________ 20___ года</w:t>
      </w:r>
    </w:p>
    <w:p w:rsidR="00E2796B" w:rsidRDefault="00E2796B" w:rsidP="00E2796B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5443"/>
        <w:gridCol w:w="1565"/>
        <w:gridCol w:w="1171"/>
      </w:tblGrid>
      <w:tr w:rsidR="00E2796B" w:rsidTr="00E2796B">
        <w:tc>
          <w:tcPr>
            <w:tcW w:w="794" w:type="dxa"/>
            <w:vAlign w:val="center"/>
          </w:tcPr>
          <w:p w:rsidR="00E2796B" w:rsidRDefault="00E2796B" w:rsidP="00E2796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443" w:type="dxa"/>
            <w:vAlign w:val="center"/>
          </w:tcPr>
          <w:p w:rsidR="00E2796B" w:rsidRDefault="00E2796B" w:rsidP="00E2796B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565" w:type="dxa"/>
            <w:vAlign w:val="center"/>
          </w:tcPr>
          <w:p w:rsidR="00E2796B" w:rsidRDefault="00E2796B" w:rsidP="00E2796B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171" w:type="dxa"/>
            <w:vAlign w:val="center"/>
          </w:tcPr>
          <w:p w:rsidR="00E2796B" w:rsidRDefault="00E2796B" w:rsidP="00E2796B">
            <w:pPr>
              <w:pStyle w:val="ConsPlusNormal"/>
              <w:jc w:val="center"/>
            </w:pPr>
            <w:r>
              <w:t>Всего</w:t>
            </w:r>
          </w:p>
        </w:tc>
      </w:tr>
      <w:tr w:rsidR="00E2796B" w:rsidTr="00E2796B">
        <w:tc>
          <w:tcPr>
            <w:tcW w:w="794" w:type="dxa"/>
          </w:tcPr>
          <w:p w:rsidR="00E2796B" w:rsidRDefault="00E2796B" w:rsidP="00E2796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443" w:type="dxa"/>
            <w:vAlign w:val="center"/>
          </w:tcPr>
          <w:p w:rsidR="00E2796B" w:rsidRDefault="00E2796B" w:rsidP="00E2796B">
            <w:pPr>
              <w:pStyle w:val="ConsPlusNormal"/>
            </w:pPr>
            <w:r>
              <w:t>Нестационарные торговые объекты - всего, в том числе:</w:t>
            </w:r>
          </w:p>
        </w:tc>
        <w:tc>
          <w:tcPr>
            <w:tcW w:w="1565" w:type="dxa"/>
          </w:tcPr>
          <w:p w:rsidR="00E2796B" w:rsidRDefault="00E2796B" w:rsidP="00E2796B">
            <w:pPr>
              <w:pStyle w:val="ConsPlusNormal"/>
            </w:pPr>
          </w:p>
        </w:tc>
        <w:tc>
          <w:tcPr>
            <w:tcW w:w="1171" w:type="dxa"/>
          </w:tcPr>
          <w:p w:rsidR="00E2796B" w:rsidRDefault="00E2796B" w:rsidP="00E2796B">
            <w:pPr>
              <w:pStyle w:val="ConsPlusNormal"/>
            </w:pPr>
          </w:p>
        </w:tc>
      </w:tr>
      <w:tr w:rsidR="00E2796B" w:rsidTr="00E2796B">
        <w:tc>
          <w:tcPr>
            <w:tcW w:w="794" w:type="dxa"/>
          </w:tcPr>
          <w:p w:rsidR="00E2796B" w:rsidRDefault="00E2796B" w:rsidP="00E2796B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5443" w:type="dxa"/>
            <w:vAlign w:val="bottom"/>
          </w:tcPr>
          <w:p w:rsidR="00E2796B" w:rsidRDefault="00E2796B" w:rsidP="00E2796B">
            <w:pPr>
              <w:pStyle w:val="ConsPlusNormal"/>
            </w:pPr>
            <w:r>
              <w:t>Универсальные (со смешанным ассортиментом)</w:t>
            </w:r>
          </w:p>
        </w:tc>
        <w:tc>
          <w:tcPr>
            <w:tcW w:w="1565" w:type="dxa"/>
          </w:tcPr>
          <w:p w:rsidR="00E2796B" w:rsidRDefault="00E2796B" w:rsidP="00E2796B">
            <w:pPr>
              <w:pStyle w:val="ConsPlusNormal"/>
            </w:pPr>
          </w:p>
        </w:tc>
        <w:tc>
          <w:tcPr>
            <w:tcW w:w="1171" w:type="dxa"/>
          </w:tcPr>
          <w:p w:rsidR="00E2796B" w:rsidRDefault="00E2796B" w:rsidP="00E2796B">
            <w:pPr>
              <w:pStyle w:val="ConsPlusNormal"/>
            </w:pPr>
          </w:p>
        </w:tc>
      </w:tr>
      <w:tr w:rsidR="00E2796B" w:rsidTr="00E2796B">
        <w:tc>
          <w:tcPr>
            <w:tcW w:w="794" w:type="dxa"/>
            <w:vAlign w:val="bottom"/>
          </w:tcPr>
          <w:p w:rsidR="00E2796B" w:rsidRDefault="00E2796B" w:rsidP="00E2796B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5443" w:type="dxa"/>
            <w:vAlign w:val="bottom"/>
          </w:tcPr>
          <w:p w:rsidR="00E2796B" w:rsidRDefault="00E2796B" w:rsidP="00E2796B">
            <w:pPr>
              <w:pStyle w:val="ConsPlusNormal"/>
            </w:pPr>
            <w:r>
              <w:t>Продовольственные</w:t>
            </w:r>
          </w:p>
        </w:tc>
        <w:tc>
          <w:tcPr>
            <w:tcW w:w="1565" w:type="dxa"/>
          </w:tcPr>
          <w:p w:rsidR="00E2796B" w:rsidRDefault="00E2796B" w:rsidP="00E2796B">
            <w:pPr>
              <w:pStyle w:val="ConsPlusNormal"/>
            </w:pPr>
          </w:p>
        </w:tc>
        <w:tc>
          <w:tcPr>
            <w:tcW w:w="1171" w:type="dxa"/>
          </w:tcPr>
          <w:p w:rsidR="00E2796B" w:rsidRDefault="00E2796B" w:rsidP="00E2796B">
            <w:pPr>
              <w:pStyle w:val="ConsPlusNormal"/>
            </w:pPr>
          </w:p>
        </w:tc>
      </w:tr>
      <w:tr w:rsidR="00E2796B" w:rsidTr="00E2796B">
        <w:tc>
          <w:tcPr>
            <w:tcW w:w="794" w:type="dxa"/>
            <w:vAlign w:val="bottom"/>
          </w:tcPr>
          <w:p w:rsidR="00E2796B" w:rsidRDefault="00E2796B" w:rsidP="00E2796B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5443" w:type="dxa"/>
            <w:vAlign w:val="bottom"/>
          </w:tcPr>
          <w:p w:rsidR="00E2796B" w:rsidRDefault="00E2796B" w:rsidP="00E2796B">
            <w:pPr>
              <w:pStyle w:val="ConsPlusNormal"/>
            </w:pPr>
            <w:r>
              <w:t>Непродовольственные</w:t>
            </w:r>
          </w:p>
        </w:tc>
        <w:tc>
          <w:tcPr>
            <w:tcW w:w="1565" w:type="dxa"/>
          </w:tcPr>
          <w:p w:rsidR="00E2796B" w:rsidRDefault="00E2796B" w:rsidP="00E2796B">
            <w:pPr>
              <w:pStyle w:val="ConsPlusNormal"/>
            </w:pPr>
          </w:p>
        </w:tc>
        <w:tc>
          <w:tcPr>
            <w:tcW w:w="1171" w:type="dxa"/>
          </w:tcPr>
          <w:p w:rsidR="00E2796B" w:rsidRDefault="00E2796B" w:rsidP="00E2796B">
            <w:pPr>
              <w:pStyle w:val="ConsPlusNormal"/>
            </w:pPr>
          </w:p>
        </w:tc>
      </w:tr>
      <w:tr w:rsidR="00E2796B" w:rsidTr="00E2796B">
        <w:tc>
          <w:tcPr>
            <w:tcW w:w="794" w:type="dxa"/>
            <w:vAlign w:val="bottom"/>
          </w:tcPr>
          <w:p w:rsidR="00E2796B" w:rsidRDefault="00E2796B" w:rsidP="00E2796B">
            <w:pPr>
              <w:pStyle w:val="ConsPlusNormal"/>
              <w:jc w:val="center"/>
            </w:pPr>
            <w:r>
              <w:t>1.5</w:t>
            </w:r>
          </w:p>
        </w:tc>
        <w:tc>
          <w:tcPr>
            <w:tcW w:w="5443" w:type="dxa"/>
            <w:vAlign w:val="bottom"/>
          </w:tcPr>
          <w:p w:rsidR="00E2796B" w:rsidRDefault="00E2796B" w:rsidP="00E2796B">
            <w:pPr>
              <w:pStyle w:val="ConsPlusNormal"/>
            </w:pPr>
            <w:r>
              <w:t>По продаже печатной продукции</w:t>
            </w:r>
          </w:p>
        </w:tc>
        <w:tc>
          <w:tcPr>
            <w:tcW w:w="1565" w:type="dxa"/>
          </w:tcPr>
          <w:p w:rsidR="00E2796B" w:rsidRDefault="00E2796B" w:rsidP="00E2796B">
            <w:pPr>
              <w:pStyle w:val="ConsPlusNormal"/>
            </w:pPr>
          </w:p>
        </w:tc>
        <w:tc>
          <w:tcPr>
            <w:tcW w:w="1171" w:type="dxa"/>
          </w:tcPr>
          <w:p w:rsidR="00E2796B" w:rsidRDefault="00E2796B" w:rsidP="00E2796B">
            <w:pPr>
              <w:pStyle w:val="ConsPlusNormal"/>
            </w:pPr>
          </w:p>
        </w:tc>
      </w:tr>
      <w:tr w:rsidR="00E2796B" w:rsidTr="00E2796B">
        <w:tc>
          <w:tcPr>
            <w:tcW w:w="794" w:type="dxa"/>
            <w:vAlign w:val="bottom"/>
          </w:tcPr>
          <w:p w:rsidR="00E2796B" w:rsidRDefault="00E2796B" w:rsidP="00E2796B">
            <w:pPr>
              <w:pStyle w:val="ConsPlusNormal"/>
              <w:jc w:val="center"/>
            </w:pPr>
            <w:r>
              <w:t>1.6</w:t>
            </w:r>
          </w:p>
        </w:tc>
        <w:tc>
          <w:tcPr>
            <w:tcW w:w="5443" w:type="dxa"/>
            <w:vAlign w:val="bottom"/>
          </w:tcPr>
          <w:p w:rsidR="00E2796B" w:rsidRDefault="00E2796B" w:rsidP="00E2796B">
            <w:pPr>
              <w:pStyle w:val="ConsPlusNormal"/>
            </w:pPr>
            <w:r>
              <w:t>Пункты быстрого питания</w:t>
            </w:r>
          </w:p>
        </w:tc>
        <w:tc>
          <w:tcPr>
            <w:tcW w:w="1565" w:type="dxa"/>
          </w:tcPr>
          <w:p w:rsidR="00E2796B" w:rsidRDefault="00E2796B" w:rsidP="00E2796B">
            <w:pPr>
              <w:pStyle w:val="ConsPlusNormal"/>
            </w:pPr>
          </w:p>
        </w:tc>
        <w:tc>
          <w:tcPr>
            <w:tcW w:w="1171" w:type="dxa"/>
          </w:tcPr>
          <w:p w:rsidR="00E2796B" w:rsidRDefault="00E2796B" w:rsidP="00E2796B">
            <w:pPr>
              <w:pStyle w:val="ConsPlusNormal"/>
            </w:pPr>
          </w:p>
        </w:tc>
      </w:tr>
      <w:tr w:rsidR="00E2796B" w:rsidTr="00E2796B">
        <w:tc>
          <w:tcPr>
            <w:tcW w:w="794" w:type="dxa"/>
          </w:tcPr>
          <w:p w:rsidR="00E2796B" w:rsidRDefault="00E2796B" w:rsidP="00E2796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443" w:type="dxa"/>
            <w:vAlign w:val="bottom"/>
          </w:tcPr>
          <w:p w:rsidR="00E2796B" w:rsidRDefault="00E2796B" w:rsidP="00E2796B">
            <w:pPr>
              <w:pStyle w:val="ConsPlusNormal"/>
            </w:pPr>
            <w:r>
              <w:t>Нестационарные торговые объекты согласно видам нестационарных торговых объектов - всего, в том числе:</w:t>
            </w:r>
          </w:p>
        </w:tc>
        <w:tc>
          <w:tcPr>
            <w:tcW w:w="1565" w:type="dxa"/>
          </w:tcPr>
          <w:p w:rsidR="00E2796B" w:rsidRDefault="00E2796B" w:rsidP="00E2796B">
            <w:pPr>
              <w:pStyle w:val="ConsPlusNormal"/>
            </w:pPr>
          </w:p>
        </w:tc>
        <w:tc>
          <w:tcPr>
            <w:tcW w:w="1171" w:type="dxa"/>
          </w:tcPr>
          <w:p w:rsidR="00E2796B" w:rsidRDefault="00E2796B" w:rsidP="00E2796B">
            <w:pPr>
              <w:pStyle w:val="ConsPlusNormal"/>
            </w:pPr>
          </w:p>
        </w:tc>
      </w:tr>
      <w:tr w:rsidR="00E2796B" w:rsidTr="00E2796B">
        <w:tc>
          <w:tcPr>
            <w:tcW w:w="794" w:type="dxa"/>
            <w:vAlign w:val="center"/>
          </w:tcPr>
          <w:p w:rsidR="00E2796B" w:rsidRDefault="00E2796B" w:rsidP="00E2796B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5443" w:type="dxa"/>
            <w:vAlign w:val="center"/>
          </w:tcPr>
          <w:p w:rsidR="00E2796B" w:rsidRDefault="00E2796B" w:rsidP="00E2796B">
            <w:pPr>
              <w:pStyle w:val="ConsPlusNormal"/>
            </w:pPr>
            <w:r>
              <w:t>Павильоны</w:t>
            </w:r>
          </w:p>
        </w:tc>
        <w:tc>
          <w:tcPr>
            <w:tcW w:w="1565" w:type="dxa"/>
          </w:tcPr>
          <w:p w:rsidR="00E2796B" w:rsidRDefault="00E2796B" w:rsidP="00E2796B">
            <w:pPr>
              <w:pStyle w:val="ConsPlusNormal"/>
            </w:pPr>
          </w:p>
        </w:tc>
        <w:tc>
          <w:tcPr>
            <w:tcW w:w="1171" w:type="dxa"/>
          </w:tcPr>
          <w:p w:rsidR="00E2796B" w:rsidRDefault="00E2796B" w:rsidP="00E2796B">
            <w:pPr>
              <w:pStyle w:val="ConsPlusNormal"/>
            </w:pPr>
          </w:p>
        </w:tc>
      </w:tr>
      <w:tr w:rsidR="00E2796B" w:rsidTr="00E2796B">
        <w:tc>
          <w:tcPr>
            <w:tcW w:w="794" w:type="dxa"/>
            <w:vAlign w:val="center"/>
          </w:tcPr>
          <w:p w:rsidR="00E2796B" w:rsidRDefault="00E2796B" w:rsidP="00E2796B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5443" w:type="dxa"/>
            <w:vAlign w:val="center"/>
          </w:tcPr>
          <w:p w:rsidR="00E2796B" w:rsidRDefault="00E2796B" w:rsidP="00E2796B">
            <w:pPr>
              <w:pStyle w:val="ConsPlusNormal"/>
            </w:pPr>
            <w:r>
              <w:t>Киоски</w:t>
            </w:r>
          </w:p>
        </w:tc>
        <w:tc>
          <w:tcPr>
            <w:tcW w:w="1565" w:type="dxa"/>
          </w:tcPr>
          <w:p w:rsidR="00E2796B" w:rsidRDefault="00E2796B" w:rsidP="00E2796B">
            <w:pPr>
              <w:pStyle w:val="ConsPlusNormal"/>
            </w:pPr>
          </w:p>
        </w:tc>
        <w:tc>
          <w:tcPr>
            <w:tcW w:w="1171" w:type="dxa"/>
          </w:tcPr>
          <w:p w:rsidR="00E2796B" w:rsidRDefault="00E2796B" w:rsidP="00E2796B">
            <w:pPr>
              <w:pStyle w:val="ConsPlusNormal"/>
            </w:pPr>
          </w:p>
        </w:tc>
      </w:tr>
      <w:tr w:rsidR="00E2796B" w:rsidTr="00E2796B">
        <w:tc>
          <w:tcPr>
            <w:tcW w:w="794" w:type="dxa"/>
            <w:vAlign w:val="bottom"/>
          </w:tcPr>
          <w:p w:rsidR="00E2796B" w:rsidRDefault="00E2796B" w:rsidP="00E2796B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5443" w:type="dxa"/>
            <w:vAlign w:val="bottom"/>
          </w:tcPr>
          <w:p w:rsidR="00E2796B" w:rsidRDefault="00E2796B" w:rsidP="00E2796B">
            <w:pPr>
              <w:pStyle w:val="ConsPlusNormal"/>
            </w:pPr>
            <w:r>
              <w:t>Торгово-остановочные комплексы</w:t>
            </w:r>
          </w:p>
        </w:tc>
        <w:tc>
          <w:tcPr>
            <w:tcW w:w="1565" w:type="dxa"/>
          </w:tcPr>
          <w:p w:rsidR="00E2796B" w:rsidRDefault="00E2796B" w:rsidP="00E2796B">
            <w:pPr>
              <w:pStyle w:val="ConsPlusNormal"/>
            </w:pPr>
          </w:p>
        </w:tc>
        <w:tc>
          <w:tcPr>
            <w:tcW w:w="1171" w:type="dxa"/>
          </w:tcPr>
          <w:p w:rsidR="00E2796B" w:rsidRDefault="00E2796B" w:rsidP="00E2796B">
            <w:pPr>
              <w:pStyle w:val="ConsPlusNormal"/>
            </w:pPr>
          </w:p>
        </w:tc>
      </w:tr>
      <w:tr w:rsidR="00E2796B" w:rsidTr="00E2796B">
        <w:tc>
          <w:tcPr>
            <w:tcW w:w="794" w:type="dxa"/>
            <w:vAlign w:val="bottom"/>
          </w:tcPr>
          <w:p w:rsidR="00E2796B" w:rsidRDefault="00E2796B" w:rsidP="00E2796B">
            <w:pPr>
              <w:pStyle w:val="ConsPlusNormal"/>
              <w:jc w:val="center"/>
            </w:pPr>
            <w:r>
              <w:t>2.4</w:t>
            </w:r>
          </w:p>
        </w:tc>
        <w:tc>
          <w:tcPr>
            <w:tcW w:w="5443" w:type="dxa"/>
            <w:vAlign w:val="bottom"/>
          </w:tcPr>
          <w:p w:rsidR="00E2796B" w:rsidRDefault="00E2796B" w:rsidP="00E2796B">
            <w:pPr>
              <w:pStyle w:val="ConsPlusNormal"/>
            </w:pPr>
            <w:r>
              <w:t>Торговые автоматы</w:t>
            </w:r>
          </w:p>
        </w:tc>
        <w:tc>
          <w:tcPr>
            <w:tcW w:w="1565" w:type="dxa"/>
          </w:tcPr>
          <w:p w:rsidR="00E2796B" w:rsidRDefault="00E2796B" w:rsidP="00E2796B">
            <w:pPr>
              <w:pStyle w:val="ConsPlusNormal"/>
            </w:pPr>
          </w:p>
        </w:tc>
        <w:tc>
          <w:tcPr>
            <w:tcW w:w="1171" w:type="dxa"/>
          </w:tcPr>
          <w:p w:rsidR="00E2796B" w:rsidRDefault="00E2796B" w:rsidP="00E2796B">
            <w:pPr>
              <w:pStyle w:val="ConsPlusNormal"/>
            </w:pPr>
          </w:p>
        </w:tc>
      </w:tr>
      <w:tr w:rsidR="00E2796B" w:rsidTr="00E2796B">
        <w:tc>
          <w:tcPr>
            <w:tcW w:w="794" w:type="dxa"/>
          </w:tcPr>
          <w:p w:rsidR="00E2796B" w:rsidRDefault="00E2796B" w:rsidP="00E2796B">
            <w:pPr>
              <w:pStyle w:val="ConsPlusNormal"/>
              <w:jc w:val="center"/>
            </w:pPr>
            <w:r>
              <w:t>2.5</w:t>
            </w:r>
          </w:p>
        </w:tc>
        <w:tc>
          <w:tcPr>
            <w:tcW w:w="5443" w:type="dxa"/>
            <w:vAlign w:val="bottom"/>
          </w:tcPr>
          <w:p w:rsidR="00E2796B" w:rsidRDefault="00E2796B" w:rsidP="00E2796B">
            <w:pPr>
              <w:pStyle w:val="ConsPlusNormal"/>
            </w:pPr>
            <w:r>
              <w:t>Нестационарные объекты реализации питьевой воды в розлив/объекты реализации питьевой воды в розлив</w:t>
            </w:r>
          </w:p>
        </w:tc>
        <w:tc>
          <w:tcPr>
            <w:tcW w:w="1565" w:type="dxa"/>
          </w:tcPr>
          <w:p w:rsidR="00E2796B" w:rsidRDefault="00E2796B" w:rsidP="00E2796B">
            <w:pPr>
              <w:pStyle w:val="ConsPlusNormal"/>
            </w:pPr>
          </w:p>
        </w:tc>
        <w:tc>
          <w:tcPr>
            <w:tcW w:w="1171" w:type="dxa"/>
          </w:tcPr>
          <w:p w:rsidR="00E2796B" w:rsidRDefault="00E2796B" w:rsidP="00E2796B">
            <w:pPr>
              <w:pStyle w:val="ConsPlusNormal"/>
            </w:pPr>
          </w:p>
        </w:tc>
      </w:tr>
      <w:tr w:rsidR="00E2796B" w:rsidTr="00E2796B">
        <w:tc>
          <w:tcPr>
            <w:tcW w:w="794" w:type="dxa"/>
            <w:vAlign w:val="bottom"/>
          </w:tcPr>
          <w:p w:rsidR="00E2796B" w:rsidRDefault="00E2796B" w:rsidP="00E2796B">
            <w:pPr>
              <w:pStyle w:val="ConsPlusNormal"/>
              <w:jc w:val="center"/>
            </w:pPr>
            <w:r>
              <w:t>2.6</w:t>
            </w:r>
          </w:p>
        </w:tc>
        <w:tc>
          <w:tcPr>
            <w:tcW w:w="5443" w:type="dxa"/>
            <w:vAlign w:val="bottom"/>
          </w:tcPr>
          <w:p w:rsidR="00E2796B" w:rsidRDefault="00E2796B" w:rsidP="00E2796B">
            <w:pPr>
              <w:pStyle w:val="ConsPlusNormal"/>
            </w:pPr>
            <w:r>
              <w:t>Выносное холодильное оборудование</w:t>
            </w:r>
          </w:p>
        </w:tc>
        <w:tc>
          <w:tcPr>
            <w:tcW w:w="1565" w:type="dxa"/>
          </w:tcPr>
          <w:p w:rsidR="00E2796B" w:rsidRDefault="00E2796B" w:rsidP="00E2796B">
            <w:pPr>
              <w:pStyle w:val="ConsPlusNormal"/>
            </w:pPr>
          </w:p>
        </w:tc>
        <w:tc>
          <w:tcPr>
            <w:tcW w:w="1171" w:type="dxa"/>
          </w:tcPr>
          <w:p w:rsidR="00E2796B" w:rsidRDefault="00E2796B" w:rsidP="00E2796B">
            <w:pPr>
              <w:pStyle w:val="ConsPlusNormal"/>
            </w:pPr>
          </w:p>
        </w:tc>
      </w:tr>
      <w:tr w:rsidR="00E2796B" w:rsidTr="00E2796B">
        <w:tc>
          <w:tcPr>
            <w:tcW w:w="794" w:type="dxa"/>
          </w:tcPr>
          <w:p w:rsidR="00E2796B" w:rsidRDefault="00E2796B" w:rsidP="00E2796B">
            <w:pPr>
              <w:pStyle w:val="ConsPlusNormal"/>
              <w:jc w:val="center"/>
            </w:pPr>
            <w:r>
              <w:t>2.7</w:t>
            </w:r>
          </w:p>
        </w:tc>
        <w:tc>
          <w:tcPr>
            <w:tcW w:w="5443" w:type="dxa"/>
            <w:vAlign w:val="bottom"/>
          </w:tcPr>
          <w:p w:rsidR="00E2796B" w:rsidRDefault="00E2796B" w:rsidP="00E2796B">
            <w:pPr>
              <w:pStyle w:val="ConsPlusNormal"/>
            </w:pPr>
            <w:r>
              <w:t>Модульные электро-топливные автозаправочные станции</w:t>
            </w:r>
          </w:p>
        </w:tc>
        <w:tc>
          <w:tcPr>
            <w:tcW w:w="1565" w:type="dxa"/>
          </w:tcPr>
          <w:p w:rsidR="00E2796B" w:rsidRDefault="00E2796B" w:rsidP="00E2796B">
            <w:pPr>
              <w:pStyle w:val="ConsPlusNormal"/>
            </w:pPr>
          </w:p>
        </w:tc>
        <w:tc>
          <w:tcPr>
            <w:tcW w:w="1171" w:type="dxa"/>
          </w:tcPr>
          <w:p w:rsidR="00E2796B" w:rsidRDefault="00E2796B" w:rsidP="00E2796B">
            <w:pPr>
              <w:pStyle w:val="ConsPlusNormal"/>
            </w:pPr>
          </w:p>
        </w:tc>
      </w:tr>
      <w:tr w:rsidR="00E2796B" w:rsidTr="00E2796B">
        <w:tc>
          <w:tcPr>
            <w:tcW w:w="794" w:type="dxa"/>
            <w:vAlign w:val="bottom"/>
          </w:tcPr>
          <w:p w:rsidR="00E2796B" w:rsidRDefault="00E2796B" w:rsidP="00E2796B">
            <w:pPr>
              <w:pStyle w:val="ConsPlusNormal"/>
              <w:jc w:val="center"/>
            </w:pPr>
            <w:r>
              <w:lastRenderedPageBreak/>
              <w:t>2.8</w:t>
            </w:r>
          </w:p>
        </w:tc>
        <w:tc>
          <w:tcPr>
            <w:tcW w:w="5443" w:type="dxa"/>
            <w:vAlign w:val="bottom"/>
          </w:tcPr>
          <w:p w:rsidR="00E2796B" w:rsidRDefault="00E2796B" w:rsidP="00E2796B">
            <w:pPr>
              <w:pStyle w:val="ConsPlusNormal"/>
            </w:pPr>
            <w:r>
              <w:t>Бахчевой развал</w:t>
            </w:r>
          </w:p>
        </w:tc>
        <w:tc>
          <w:tcPr>
            <w:tcW w:w="1565" w:type="dxa"/>
          </w:tcPr>
          <w:p w:rsidR="00E2796B" w:rsidRDefault="00E2796B" w:rsidP="00E2796B">
            <w:pPr>
              <w:pStyle w:val="ConsPlusNormal"/>
            </w:pPr>
          </w:p>
        </w:tc>
        <w:tc>
          <w:tcPr>
            <w:tcW w:w="1171" w:type="dxa"/>
          </w:tcPr>
          <w:p w:rsidR="00E2796B" w:rsidRDefault="00E2796B" w:rsidP="00E2796B">
            <w:pPr>
              <w:pStyle w:val="ConsPlusNormal"/>
            </w:pPr>
          </w:p>
        </w:tc>
      </w:tr>
      <w:tr w:rsidR="00E2796B" w:rsidTr="00E2796B">
        <w:tc>
          <w:tcPr>
            <w:tcW w:w="794" w:type="dxa"/>
            <w:vAlign w:val="bottom"/>
          </w:tcPr>
          <w:p w:rsidR="00E2796B" w:rsidRDefault="00E2796B" w:rsidP="00E2796B">
            <w:pPr>
              <w:pStyle w:val="ConsPlusNormal"/>
              <w:jc w:val="center"/>
            </w:pPr>
            <w:r>
              <w:t>2.9</w:t>
            </w:r>
          </w:p>
        </w:tc>
        <w:tc>
          <w:tcPr>
            <w:tcW w:w="5443" w:type="dxa"/>
            <w:vAlign w:val="bottom"/>
          </w:tcPr>
          <w:p w:rsidR="00E2796B" w:rsidRDefault="00E2796B" w:rsidP="00E2796B">
            <w:pPr>
              <w:pStyle w:val="ConsPlusNormal"/>
            </w:pPr>
            <w:r>
              <w:t>Елочный базар</w:t>
            </w:r>
          </w:p>
        </w:tc>
        <w:tc>
          <w:tcPr>
            <w:tcW w:w="1565" w:type="dxa"/>
          </w:tcPr>
          <w:p w:rsidR="00E2796B" w:rsidRDefault="00E2796B" w:rsidP="00E2796B">
            <w:pPr>
              <w:pStyle w:val="ConsPlusNormal"/>
            </w:pPr>
          </w:p>
        </w:tc>
        <w:tc>
          <w:tcPr>
            <w:tcW w:w="1171" w:type="dxa"/>
          </w:tcPr>
          <w:p w:rsidR="00E2796B" w:rsidRDefault="00E2796B" w:rsidP="00E2796B">
            <w:pPr>
              <w:pStyle w:val="ConsPlusNormal"/>
            </w:pPr>
          </w:p>
        </w:tc>
      </w:tr>
      <w:tr w:rsidR="00E2796B" w:rsidTr="00E2796B">
        <w:tc>
          <w:tcPr>
            <w:tcW w:w="794" w:type="dxa"/>
          </w:tcPr>
          <w:p w:rsidR="00E2796B" w:rsidRDefault="00E2796B" w:rsidP="00E2796B">
            <w:pPr>
              <w:pStyle w:val="ConsPlusNormal"/>
              <w:jc w:val="center"/>
            </w:pPr>
            <w:r>
              <w:t>2.10</w:t>
            </w:r>
          </w:p>
        </w:tc>
        <w:tc>
          <w:tcPr>
            <w:tcW w:w="5443" w:type="dxa"/>
            <w:vAlign w:val="bottom"/>
          </w:tcPr>
          <w:p w:rsidR="00E2796B" w:rsidRDefault="00E2796B" w:rsidP="00E2796B">
            <w:pPr>
              <w:pStyle w:val="ConsPlusNormal"/>
            </w:pPr>
            <w:r>
              <w:t>Объекты реализации сельскохозяйственных и декоративных кустов и растений</w:t>
            </w:r>
          </w:p>
        </w:tc>
        <w:tc>
          <w:tcPr>
            <w:tcW w:w="1565" w:type="dxa"/>
          </w:tcPr>
          <w:p w:rsidR="00E2796B" w:rsidRDefault="00E2796B" w:rsidP="00E2796B">
            <w:pPr>
              <w:pStyle w:val="ConsPlusNormal"/>
            </w:pPr>
          </w:p>
        </w:tc>
        <w:tc>
          <w:tcPr>
            <w:tcW w:w="1171" w:type="dxa"/>
          </w:tcPr>
          <w:p w:rsidR="00E2796B" w:rsidRDefault="00E2796B" w:rsidP="00E2796B">
            <w:pPr>
              <w:pStyle w:val="ConsPlusNormal"/>
            </w:pPr>
          </w:p>
        </w:tc>
      </w:tr>
      <w:tr w:rsidR="00E2796B" w:rsidTr="00E2796B">
        <w:tc>
          <w:tcPr>
            <w:tcW w:w="794" w:type="dxa"/>
          </w:tcPr>
          <w:p w:rsidR="00E2796B" w:rsidRDefault="00E2796B" w:rsidP="00E2796B">
            <w:pPr>
              <w:pStyle w:val="ConsPlusNormal"/>
              <w:jc w:val="center"/>
            </w:pPr>
            <w:r>
              <w:t>2.11</w:t>
            </w:r>
          </w:p>
        </w:tc>
        <w:tc>
          <w:tcPr>
            <w:tcW w:w="5443" w:type="dxa"/>
            <w:vAlign w:val="bottom"/>
          </w:tcPr>
          <w:p w:rsidR="00E2796B" w:rsidRDefault="00E2796B" w:rsidP="00E2796B">
            <w:pPr>
              <w:pStyle w:val="ConsPlusNormal"/>
            </w:pPr>
            <w:r>
              <w:t>Мобильные торговые объекты/передвижные сооружения - всего, в том числе:</w:t>
            </w:r>
          </w:p>
        </w:tc>
        <w:tc>
          <w:tcPr>
            <w:tcW w:w="1565" w:type="dxa"/>
          </w:tcPr>
          <w:p w:rsidR="00E2796B" w:rsidRDefault="00E2796B" w:rsidP="00E2796B">
            <w:pPr>
              <w:pStyle w:val="ConsPlusNormal"/>
            </w:pPr>
          </w:p>
        </w:tc>
        <w:tc>
          <w:tcPr>
            <w:tcW w:w="1171" w:type="dxa"/>
          </w:tcPr>
          <w:p w:rsidR="00E2796B" w:rsidRDefault="00E2796B" w:rsidP="00E2796B">
            <w:pPr>
              <w:pStyle w:val="ConsPlusNormal"/>
            </w:pPr>
          </w:p>
        </w:tc>
      </w:tr>
      <w:tr w:rsidR="00E2796B" w:rsidTr="00E2796B">
        <w:tc>
          <w:tcPr>
            <w:tcW w:w="794" w:type="dxa"/>
            <w:vAlign w:val="center"/>
          </w:tcPr>
          <w:p w:rsidR="00E2796B" w:rsidRDefault="00E2796B" w:rsidP="00E2796B">
            <w:pPr>
              <w:pStyle w:val="ConsPlusNormal"/>
              <w:jc w:val="center"/>
            </w:pPr>
            <w:r>
              <w:t>2.11.1</w:t>
            </w:r>
          </w:p>
        </w:tc>
        <w:tc>
          <w:tcPr>
            <w:tcW w:w="5443" w:type="dxa"/>
            <w:vAlign w:val="center"/>
          </w:tcPr>
          <w:p w:rsidR="00E2796B" w:rsidRDefault="00E2796B" w:rsidP="00E2796B">
            <w:pPr>
              <w:pStyle w:val="ConsPlusNormal"/>
            </w:pPr>
            <w:r>
              <w:t>автолавки/автомагазины</w:t>
            </w:r>
          </w:p>
        </w:tc>
        <w:tc>
          <w:tcPr>
            <w:tcW w:w="1565" w:type="dxa"/>
          </w:tcPr>
          <w:p w:rsidR="00E2796B" w:rsidRDefault="00E2796B" w:rsidP="00E2796B">
            <w:pPr>
              <w:pStyle w:val="ConsPlusNormal"/>
            </w:pPr>
          </w:p>
        </w:tc>
        <w:tc>
          <w:tcPr>
            <w:tcW w:w="1171" w:type="dxa"/>
          </w:tcPr>
          <w:p w:rsidR="00E2796B" w:rsidRDefault="00E2796B" w:rsidP="00E2796B">
            <w:pPr>
              <w:pStyle w:val="ConsPlusNormal"/>
            </w:pPr>
          </w:p>
        </w:tc>
      </w:tr>
      <w:tr w:rsidR="00E2796B" w:rsidTr="00E2796B">
        <w:tc>
          <w:tcPr>
            <w:tcW w:w="794" w:type="dxa"/>
            <w:vAlign w:val="center"/>
          </w:tcPr>
          <w:p w:rsidR="00E2796B" w:rsidRDefault="00E2796B" w:rsidP="00E2796B">
            <w:pPr>
              <w:pStyle w:val="ConsPlusNormal"/>
              <w:jc w:val="center"/>
            </w:pPr>
            <w:r>
              <w:t>2.11.2</w:t>
            </w:r>
          </w:p>
        </w:tc>
        <w:tc>
          <w:tcPr>
            <w:tcW w:w="5443" w:type="dxa"/>
            <w:vAlign w:val="center"/>
          </w:tcPr>
          <w:p w:rsidR="00E2796B" w:rsidRDefault="00E2796B" w:rsidP="00E2796B">
            <w:pPr>
              <w:pStyle w:val="ConsPlusNormal"/>
            </w:pPr>
            <w:r>
              <w:t>автоцистерны</w:t>
            </w:r>
          </w:p>
        </w:tc>
        <w:tc>
          <w:tcPr>
            <w:tcW w:w="1565" w:type="dxa"/>
          </w:tcPr>
          <w:p w:rsidR="00E2796B" w:rsidRDefault="00E2796B" w:rsidP="00E2796B">
            <w:pPr>
              <w:pStyle w:val="ConsPlusNormal"/>
            </w:pPr>
          </w:p>
        </w:tc>
        <w:tc>
          <w:tcPr>
            <w:tcW w:w="1171" w:type="dxa"/>
          </w:tcPr>
          <w:p w:rsidR="00E2796B" w:rsidRDefault="00E2796B" w:rsidP="00E2796B">
            <w:pPr>
              <w:pStyle w:val="ConsPlusNormal"/>
            </w:pPr>
          </w:p>
        </w:tc>
      </w:tr>
      <w:tr w:rsidR="00E2796B" w:rsidTr="00E2796B">
        <w:tc>
          <w:tcPr>
            <w:tcW w:w="794" w:type="dxa"/>
          </w:tcPr>
          <w:p w:rsidR="00E2796B" w:rsidRDefault="00E2796B" w:rsidP="00E2796B">
            <w:pPr>
              <w:pStyle w:val="ConsPlusNormal"/>
              <w:jc w:val="center"/>
            </w:pPr>
            <w:r>
              <w:t>2.11.3</w:t>
            </w:r>
          </w:p>
        </w:tc>
        <w:tc>
          <w:tcPr>
            <w:tcW w:w="5443" w:type="dxa"/>
            <w:vAlign w:val="bottom"/>
          </w:tcPr>
          <w:p w:rsidR="00E2796B" w:rsidRDefault="00E2796B" w:rsidP="00E2796B">
            <w:pPr>
              <w:pStyle w:val="ConsPlusNormal"/>
            </w:pPr>
            <w:r>
              <w:t>мобильные пункты быстрого питания (</w:t>
            </w:r>
            <w:proofErr w:type="spellStart"/>
            <w:r>
              <w:t>автокафе</w:t>
            </w:r>
            <w:proofErr w:type="spellEnd"/>
            <w:r>
              <w:t>)</w:t>
            </w:r>
          </w:p>
        </w:tc>
        <w:tc>
          <w:tcPr>
            <w:tcW w:w="1565" w:type="dxa"/>
          </w:tcPr>
          <w:p w:rsidR="00E2796B" w:rsidRDefault="00E2796B" w:rsidP="00E2796B">
            <w:pPr>
              <w:pStyle w:val="ConsPlusNormal"/>
            </w:pPr>
          </w:p>
        </w:tc>
        <w:tc>
          <w:tcPr>
            <w:tcW w:w="1171" w:type="dxa"/>
          </w:tcPr>
          <w:p w:rsidR="00E2796B" w:rsidRDefault="00E2796B" w:rsidP="00E2796B">
            <w:pPr>
              <w:pStyle w:val="ConsPlusNormal"/>
            </w:pPr>
          </w:p>
        </w:tc>
      </w:tr>
      <w:tr w:rsidR="00E2796B" w:rsidTr="00E2796B">
        <w:tc>
          <w:tcPr>
            <w:tcW w:w="794" w:type="dxa"/>
          </w:tcPr>
          <w:p w:rsidR="00E2796B" w:rsidRDefault="00E2796B" w:rsidP="00E2796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443" w:type="dxa"/>
            <w:vAlign w:val="center"/>
          </w:tcPr>
          <w:p w:rsidR="00E2796B" w:rsidRDefault="00E2796B" w:rsidP="00E2796B">
            <w:pPr>
              <w:pStyle w:val="ConsPlusNormal"/>
            </w:pPr>
            <w:r>
              <w:t>Прочие виды нестационарных торговых объектов</w:t>
            </w:r>
          </w:p>
        </w:tc>
        <w:tc>
          <w:tcPr>
            <w:tcW w:w="1565" w:type="dxa"/>
          </w:tcPr>
          <w:p w:rsidR="00E2796B" w:rsidRDefault="00E2796B" w:rsidP="00E2796B">
            <w:pPr>
              <w:pStyle w:val="ConsPlusNormal"/>
            </w:pPr>
          </w:p>
        </w:tc>
        <w:tc>
          <w:tcPr>
            <w:tcW w:w="1171" w:type="dxa"/>
          </w:tcPr>
          <w:p w:rsidR="00E2796B" w:rsidRDefault="00E2796B" w:rsidP="00E2796B">
            <w:pPr>
              <w:pStyle w:val="ConsPlusNormal"/>
            </w:pPr>
          </w:p>
        </w:tc>
      </w:tr>
      <w:tr w:rsidR="00E2796B" w:rsidTr="00E2796B">
        <w:tc>
          <w:tcPr>
            <w:tcW w:w="794" w:type="dxa"/>
          </w:tcPr>
          <w:p w:rsidR="00E2796B" w:rsidRDefault="00E2796B" w:rsidP="00E2796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443" w:type="dxa"/>
            <w:vAlign w:val="center"/>
          </w:tcPr>
          <w:p w:rsidR="00E2796B" w:rsidRDefault="00E2796B" w:rsidP="00E2796B">
            <w:pPr>
              <w:pStyle w:val="ConsPlusNormal"/>
            </w:pPr>
            <w:r>
              <w:t>Размещение нестационарного торгового объекта на участке, находящемся в собственности:</w:t>
            </w:r>
          </w:p>
        </w:tc>
        <w:tc>
          <w:tcPr>
            <w:tcW w:w="1565" w:type="dxa"/>
          </w:tcPr>
          <w:p w:rsidR="00E2796B" w:rsidRDefault="00E2796B" w:rsidP="00E2796B">
            <w:pPr>
              <w:pStyle w:val="ConsPlusNormal"/>
            </w:pPr>
          </w:p>
        </w:tc>
        <w:tc>
          <w:tcPr>
            <w:tcW w:w="1171" w:type="dxa"/>
          </w:tcPr>
          <w:p w:rsidR="00E2796B" w:rsidRDefault="00E2796B" w:rsidP="00E2796B">
            <w:pPr>
              <w:pStyle w:val="ConsPlusNormal"/>
            </w:pPr>
          </w:p>
        </w:tc>
      </w:tr>
      <w:tr w:rsidR="00E2796B" w:rsidTr="00E2796B">
        <w:tc>
          <w:tcPr>
            <w:tcW w:w="794" w:type="dxa"/>
            <w:vAlign w:val="bottom"/>
          </w:tcPr>
          <w:p w:rsidR="00E2796B" w:rsidRDefault="00E2796B" w:rsidP="00E2796B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5443" w:type="dxa"/>
            <w:vAlign w:val="bottom"/>
          </w:tcPr>
          <w:p w:rsidR="00E2796B" w:rsidRDefault="00E2796B" w:rsidP="00E2796B">
            <w:pPr>
              <w:pStyle w:val="ConsPlusNormal"/>
            </w:pPr>
            <w:r>
              <w:t>Муниципальной</w:t>
            </w:r>
          </w:p>
        </w:tc>
        <w:tc>
          <w:tcPr>
            <w:tcW w:w="1565" w:type="dxa"/>
          </w:tcPr>
          <w:p w:rsidR="00E2796B" w:rsidRDefault="00E2796B" w:rsidP="00E2796B">
            <w:pPr>
              <w:pStyle w:val="ConsPlusNormal"/>
            </w:pPr>
          </w:p>
        </w:tc>
        <w:tc>
          <w:tcPr>
            <w:tcW w:w="1171" w:type="dxa"/>
          </w:tcPr>
          <w:p w:rsidR="00E2796B" w:rsidRDefault="00E2796B" w:rsidP="00E2796B">
            <w:pPr>
              <w:pStyle w:val="ConsPlusNormal"/>
            </w:pPr>
          </w:p>
        </w:tc>
      </w:tr>
      <w:tr w:rsidR="00E2796B" w:rsidTr="00E2796B">
        <w:tc>
          <w:tcPr>
            <w:tcW w:w="794" w:type="dxa"/>
            <w:vAlign w:val="bottom"/>
          </w:tcPr>
          <w:p w:rsidR="00E2796B" w:rsidRDefault="00E2796B" w:rsidP="00E2796B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5443" w:type="dxa"/>
            <w:vAlign w:val="bottom"/>
          </w:tcPr>
          <w:p w:rsidR="00E2796B" w:rsidRDefault="00E2796B" w:rsidP="00E2796B">
            <w:pPr>
              <w:pStyle w:val="ConsPlusNormal"/>
            </w:pPr>
            <w:r>
              <w:t>Государственной</w:t>
            </w:r>
          </w:p>
        </w:tc>
        <w:tc>
          <w:tcPr>
            <w:tcW w:w="1565" w:type="dxa"/>
          </w:tcPr>
          <w:p w:rsidR="00E2796B" w:rsidRDefault="00E2796B" w:rsidP="00E2796B">
            <w:pPr>
              <w:pStyle w:val="ConsPlusNormal"/>
            </w:pPr>
          </w:p>
        </w:tc>
        <w:tc>
          <w:tcPr>
            <w:tcW w:w="1171" w:type="dxa"/>
          </w:tcPr>
          <w:p w:rsidR="00E2796B" w:rsidRDefault="00E2796B" w:rsidP="00E2796B">
            <w:pPr>
              <w:pStyle w:val="ConsPlusNormal"/>
            </w:pPr>
          </w:p>
        </w:tc>
      </w:tr>
      <w:tr w:rsidR="00E2796B" w:rsidTr="00E2796B">
        <w:tc>
          <w:tcPr>
            <w:tcW w:w="794" w:type="dxa"/>
            <w:vAlign w:val="center"/>
          </w:tcPr>
          <w:p w:rsidR="00E2796B" w:rsidRDefault="00E2796B" w:rsidP="00E2796B">
            <w:pPr>
              <w:pStyle w:val="ConsPlusNormal"/>
              <w:jc w:val="center"/>
            </w:pPr>
            <w:r>
              <w:t>4.3</w:t>
            </w:r>
          </w:p>
        </w:tc>
        <w:tc>
          <w:tcPr>
            <w:tcW w:w="5443" w:type="dxa"/>
            <w:vAlign w:val="center"/>
          </w:tcPr>
          <w:p w:rsidR="00E2796B" w:rsidRDefault="00E2796B" w:rsidP="00E2796B">
            <w:pPr>
              <w:pStyle w:val="ConsPlusNormal"/>
            </w:pPr>
            <w:r>
              <w:t>Частной</w:t>
            </w:r>
          </w:p>
        </w:tc>
        <w:tc>
          <w:tcPr>
            <w:tcW w:w="1565" w:type="dxa"/>
          </w:tcPr>
          <w:p w:rsidR="00E2796B" w:rsidRDefault="00E2796B" w:rsidP="00E2796B">
            <w:pPr>
              <w:pStyle w:val="ConsPlusNormal"/>
            </w:pPr>
          </w:p>
        </w:tc>
        <w:tc>
          <w:tcPr>
            <w:tcW w:w="1171" w:type="dxa"/>
          </w:tcPr>
          <w:p w:rsidR="00E2796B" w:rsidRDefault="00E2796B" w:rsidP="00E2796B">
            <w:pPr>
              <w:pStyle w:val="ConsPlusNormal"/>
            </w:pPr>
          </w:p>
        </w:tc>
      </w:tr>
    </w:tbl>
    <w:p w:rsidR="00056DFB" w:rsidRDefault="00056DF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56DFB" w:rsidRDefault="00056DF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56DFB" w:rsidRDefault="00056DF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796B" w:rsidRDefault="00E2796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796B" w:rsidRDefault="00E2796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796B" w:rsidRDefault="00E2796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796B" w:rsidRDefault="00E2796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796B" w:rsidRDefault="00E2796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56DFB" w:rsidRDefault="00056DF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56DFB" w:rsidRDefault="00056DF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56DFB" w:rsidRDefault="00056DF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56DFB" w:rsidRDefault="00056DF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796B" w:rsidRDefault="00E2796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796B" w:rsidRDefault="00E2796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796B" w:rsidRDefault="00E2796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796B" w:rsidRDefault="00E2796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796B" w:rsidRDefault="00E2796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796B" w:rsidRDefault="00E2796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796B" w:rsidRDefault="00E2796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548EA" w:rsidRDefault="000548EA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928CA" w:rsidRDefault="00D928CA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928CA" w:rsidRDefault="00D928CA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796B" w:rsidRDefault="00E2796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2796B" w:rsidRPr="00DD409C" w:rsidTr="00E2796B">
        <w:tc>
          <w:tcPr>
            <w:tcW w:w="4672" w:type="dxa"/>
          </w:tcPr>
          <w:p w:rsidR="00E2796B" w:rsidRDefault="00E2796B" w:rsidP="00056D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3" w:type="dxa"/>
          </w:tcPr>
          <w:p w:rsidR="00E2796B" w:rsidRPr="00DD409C" w:rsidRDefault="000548EA" w:rsidP="00E2796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D409C">
              <w:rPr>
                <w:rFonts w:ascii="Times New Roman" w:hAnsi="Times New Roman" w:cs="Times New Roman"/>
                <w:sz w:val="28"/>
              </w:rPr>
              <w:t>Приложение № 3 к Порядку</w:t>
            </w:r>
            <w:r w:rsidR="00E2796B" w:rsidRPr="00DD409C">
              <w:rPr>
                <w:rFonts w:ascii="Times New Roman" w:hAnsi="Times New Roman" w:cs="Times New Roman"/>
                <w:sz w:val="28"/>
              </w:rPr>
              <w:t xml:space="preserve"> разработки и утверждения Администрацией сельского поселения </w:t>
            </w:r>
            <w:proofErr w:type="spellStart"/>
            <w:r w:rsidR="00A94936" w:rsidRPr="00DD409C">
              <w:rPr>
                <w:rFonts w:ascii="Times New Roman" w:hAnsi="Times New Roman" w:cs="Times New Roman"/>
                <w:sz w:val="28"/>
              </w:rPr>
              <w:t>Турналинский</w:t>
            </w:r>
            <w:proofErr w:type="spellEnd"/>
            <w:r w:rsidR="00E2796B" w:rsidRPr="00DD409C">
              <w:rPr>
                <w:rFonts w:ascii="Times New Roman" w:hAnsi="Times New Roman" w:cs="Times New Roman"/>
                <w:sz w:val="28"/>
              </w:rPr>
              <w:t xml:space="preserve"> сельсовет муниципального района </w:t>
            </w:r>
            <w:proofErr w:type="spellStart"/>
            <w:r w:rsidR="00E2796B" w:rsidRPr="00DD409C">
              <w:rPr>
                <w:rFonts w:ascii="Times New Roman" w:hAnsi="Times New Roman" w:cs="Times New Roman"/>
                <w:sz w:val="28"/>
              </w:rPr>
              <w:t>Салаватский</w:t>
            </w:r>
            <w:proofErr w:type="spellEnd"/>
            <w:r w:rsidR="00E2796B" w:rsidRPr="00DD409C">
              <w:rPr>
                <w:rFonts w:ascii="Times New Roman" w:hAnsi="Times New Roman" w:cs="Times New Roman"/>
                <w:sz w:val="28"/>
              </w:rPr>
              <w:t xml:space="preserve"> район Республики Башкортостан</w:t>
            </w:r>
            <w:r w:rsidRPr="00DD409C">
              <w:t xml:space="preserve"> </w:t>
            </w:r>
            <w:r w:rsidRPr="00DD409C">
              <w:rPr>
                <w:rFonts w:ascii="Times New Roman" w:hAnsi="Times New Roman" w:cs="Times New Roman"/>
                <w:sz w:val="28"/>
              </w:rPr>
              <w:t>схем размещения нестационарных торговых объектов</w:t>
            </w:r>
          </w:p>
          <w:p w:rsidR="00E2796B" w:rsidRPr="00DD409C" w:rsidRDefault="00E2796B" w:rsidP="00056D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2796B" w:rsidRPr="00DD409C" w:rsidRDefault="00E2796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796B" w:rsidRPr="00DD409C" w:rsidRDefault="00E2796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796B" w:rsidRPr="00DD409C" w:rsidRDefault="00E2796B" w:rsidP="00E2796B">
      <w:pPr>
        <w:pStyle w:val="ConsPlusNonformat"/>
        <w:jc w:val="both"/>
      </w:pPr>
      <w:r w:rsidRPr="00DD409C">
        <w:t xml:space="preserve">                                       В __________________________________</w:t>
      </w:r>
    </w:p>
    <w:p w:rsidR="00E2796B" w:rsidRPr="00DD409C" w:rsidRDefault="00E2796B" w:rsidP="00E2796B">
      <w:pPr>
        <w:pStyle w:val="ConsPlusNonformat"/>
        <w:jc w:val="both"/>
      </w:pPr>
      <w:r w:rsidRPr="00DD409C">
        <w:t xml:space="preserve">                                       ____________________________________</w:t>
      </w:r>
    </w:p>
    <w:p w:rsidR="00877906" w:rsidRPr="00DD409C" w:rsidRDefault="00E2796B" w:rsidP="00877906">
      <w:pPr>
        <w:pStyle w:val="ConsPlusNonformat"/>
        <w:jc w:val="right"/>
      </w:pPr>
      <w:r w:rsidRPr="00DD409C">
        <w:t xml:space="preserve">                                       (наи</w:t>
      </w:r>
      <w:r w:rsidR="00877906" w:rsidRPr="00DD409C">
        <w:t xml:space="preserve">менование Администрации сельского поселения </w:t>
      </w:r>
      <w:proofErr w:type="spellStart"/>
      <w:r w:rsidR="00A94936" w:rsidRPr="00DD409C">
        <w:t>Турналинский</w:t>
      </w:r>
      <w:proofErr w:type="spellEnd"/>
      <w:r w:rsidR="00877906" w:rsidRPr="00DD409C">
        <w:t xml:space="preserve"> сельсовет </w:t>
      </w:r>
    </w:p>
    <w:p w:rsidR="00877906" w:rsidRPr="00DD409C" w:rsidRDefault="00877906" w:rsidP="00877906">
      <w:pPr>
        <w:pStyle w:val="ConsPlusNonformat"/>
        <w:jc w:val="right"/>
      </w:pPr>
      <w:r w:rsidRPr="00DD409C">
        <w:t xml:space="preserve">муниципального района </w:t>
      </w:r>
      <w:proofErr w:type="spellStart"/>
      <w:r w:rsidRPr="00DD409C">
        <w:t>Салаватский</w:t>
      </w:r>
      <w:proofErr w:type="spellEnd"/>
      <w:r w:rsidRPr="00DD409C">
        <w:t xml:space="preserve"> район </w:t>
      </w:r>
    </w:p>
    <w:p w:rsidR="00E2796B" w:rsidRDefault="00877906" w:rsidP="00877906">
      <w:pPr>
        <w:pStyle w:val="ConsPlusNonformat"/>
        <w:jc w:val="right"/>
      </w:pPr>
      <w:r w:rsidRPr="00DD409C">
        <w:t>Республики Башкортостан)</w:t>
      </w:r>
    </w:p>
    <w:p w:rsidR="00E2796B" w:rsidRDefault="00E2796B" w:rsidP="00E2796B">
      <w:pPr>
        <w:pStyle w:val="ConsPlusNonformat"/>
        <w:jc w:val="both"/>
      </w:pPr>
      <w:r>
        <w:t xml:space="preserve">                                   </w:t>
      </w:r>
    </w:p>
    <w:p w:rsidR="00E2796B" w:rsidRDefault="00E2796B" w:rsidP="00E2796B">
      <w:pPr>
        <w:pStyle w:val="ConsPlusNonformat"/>
        <w:jc w:val="both"/>
      </w:pPr>
      <w:r>
        <w:t xml:space="preserve">                                       от _________________________________</w:t>
      </w:r>
    </w:p>
    <w:p w:rsidR="00E2796B" w:rsidRDefault="00E2796B" w:rsidP="00E2796B">
      <w:pPr>
        <w:pStyle w:val="ConsPlusNonformat"/>
        <w:jc w:val="both"/>
      </w:pPr>
      <w:r>
        <w:t xml:space="preserve">                                          (Ф.И.О. (последнее - при наличии)</w:t>
      </w:r>
    </w:p>
    <w:p w:rsidR="00E2796B" w:rsidRDefault="00E2796B" w:rsidP="00E2796B">
      <w:pPr>
        <w:pStyle w:val="ConsPlusNonformat"/>
        <w:jc w:val="both"/>
      </w:pPr>
      <w:r>
        <w:t xml:space="preserve">                                              - для физического лица и</w:t>
      </w:r>
    </w:p>
    <w:p w:rsidR="00E2796B" w:rsidRDefault="00E2796B" w:rsidP="00E2796B">
      <w:pPr>
        <w:pStyle w:val="ConsPlusNonformat"/>
        <w:jc w:val="both"/>
      </w:pPr>
      <w:r>
        <w:t xml:space="preserve">                                           индивидуального предпринимателя</w:t>
      </w:r>
    </w:p>
    <w:p w:rsidR="00E2796B" w:rsidRDefault="00E2796B" w:rsidP="00E2796B">
      <w:pPr>
        <w:pStyle w:val="ConsPlusNonformat"/>
        <w:jc w:val="both"/>
      </w:pPr>
      <w:r>
        <w:t xml:space="preserve">                                            или полное наименование - для</w:t>
      </w:r>
    </w:p>
    <w:p w:rsidR="00E2796B" w:rsidRDefault="00E2796B" w:rsidP="00E2796B">
      <w:pPr>
        <w:pStyle w:val="ConsPlusNonformat"/>
        <w:jc w:val="both"/>
      </w:pPr>
      <w:r>
        <w:t xml:space="preserve">                                                 юридического лица)</w:t>
      </w:r>
    </w:p>
    <w:p w:rsidR="00E2796B" w:rsidRDefault="00E2796B" w:rsidP="00E2796B">
      <w:pPr>
        <w:pStyle w:val="ConsPlusNonformat"/>
        <w:jc w:val="both"/>
      </w:pPr>
    </w:p>
    <w:p w:rsidR="00E2796B" w:rsidRDefault="00E2796B" w:rsidP="00E2796B">
      <w:pPr>
        <w:pStyle w:val="ConsPlusNonformat"/>
        <w:jc w:val="both"/>
      </w:pPr>
      <w:bookmarkStart w:id="17" w:name="P651"/>
      <w:bookmarkEnd w:id="17"/>
      <w:r>
        <w:t xml:space="preserve">                                 ЗАЯВЛЕНИЕ</w:t>
      </w:r>
    </w:p>
    <w:p w:rsidR="00E2796B" w:rsidRDefault="00E2796B" w:rsidP="00E2796B">
      <w:pPr>
        <w:pStyle w:val="ConsPlusNonformat"/>
        <w:jc w:val="both"/>
      </w:pPr>
      <w:r>
        <w:t xml:space="preserve">         о предоставлении права на размещение мобильного торгового</w:t>
      </w:r>
    </w:p>
    <w:p w:rsidR="00E2796B" w:rsidRDefault="00E2796B" w:rsidP="00E2796B">
      <w:pPr>
        <w:pStyle w:val="ConsPlusNonformat"/>
        <w:jc w:val="both"/>
      </w:pPr>
      <w:r>
        <w:t xml:space="preserve">                       объекта без проведения торгов</w:t>
      </w:r>
    </w:p>
    <w:p w:rsidR="00E2796B" w:rsidRDefault="00E2796B" w:rsidP="00E2796B">
      <w:pPr>
        <w:pStyle w:val="ConsPlusNonformat"/>
        <w:jc w:val="both"/>
      </w:pPr>
    </w:p>
    <w:p w:rsidR="00E2796B" w:rsidRDefault="00E2796B" w:rsidP="00E2796B">
      <w:pPr>
        <w:pStyle w:val="ConsPlusNonformat"/>
        <w:jc w:val="both"/>
      </w:pPr>
      <w:r>
        <w:t xml:space="preserve">    Прошу предоставить право на размещение мобильного торгового объекта без</w:t>
      </w:r>
    </w:p>
    <w:p w:rsidR="00E2796B" w:rsidRDefault="00E2796B" w:rsidP="00E2796B">
      <w:pPr>
        <w:pStyle w:val="ConsPlusNonformat"/>
        <w:jc w:val="both"/>
      </w:pPr>
      <w:r>
        <w:t>проведения торгов на территории ___________________________________________</w:t>
      </w:r>
    </w:p>
    <w:p w:rsidR="00E2796B" w:rsidRDefault="00E2796B" w:rsidP="00E2796B">
      <w:pPr>
        <w:pStyle w:val="ConsPlusNonformat"/>
        <w:jc w:val="both"/>
      </w:pPr>
      <w:r>
        <w:t>___________________________________________________ Республики Башкортостан</w:t>
      </w:r>
    </w:p>
    <w:p w:rsidR="00E2796B" w:rsidRDefault="00E2796B" w:rsidP="00E2796B">
      <w:pPr>
        <w:pStyle w:val="ConsPlusNonformat"/>
        <w:jc w:val="both"/>
      </w:pPr>
      <w:r>
        <w:t xml:space="preserve">     (наименование муниципального образования)</w:t>
      </w:r>
    </w:p>
    <w:p w:rsidR="00E2796B" w:rsidRDefault="00877906" w:rsidP="00E2796B">
      <w:pPr>
        <w:pStyle w:val="ConsPlusNonformat"/>
        <w:jc w:val="both"/>
      </w:pPr>
      <w:r>
        <w:t>и   заключить   договор   на</w:t>
      </w:r>
      <w:r w:rsidR="00E2796B">
        <w:t xml:space="preserve"> </w:t>
      </w:r>
      <w:proofErr w:type="gramStart"/>
      <w:r w:rsidR="00E2796B">
        <w:t>размещение  мобильного</w:t>
      </w:r>
      <w:proofErr w:type="gramEnd"/>
      <w:r w:rsidR="00E2796B">
        <w:t xml:space="preserve">  торгового  объекта  с</w:t>
      </w:r>
    </w:p>
    <w:p w:rsidR="00E2796B" w:rsidRDefault="00E2796B" w:rsidP="00E2796B">
      <w:pPr>
        <w:pStyle w:val="ConsPlusNonformat"/>
        <w:jc w:val="both"/>
      </w:pPr>
      <w:r>
        <w:t>местоположением ___________________________________________________________</w:t>
      </w:r>
    </w:p>
    <w:p w:rsidR="00E2796B" w:rsidRDefault="00E2796B" w:rsidP="00E2796B">
      <w:pPr>
        <w:pStyle w:val="ConsPlusNonformat"/>
        <w:jc w:val="both"/>
      </w:pPr>
      <w:r>
        <w:t xml:space="preserve">                     (указать адресный ориентир размещения мобильного</w:t>
      </w:r>
    </w:p>
    <w:p w:rsidR="00E2796B" w:rsidRDefault="00E2796B" w:rsidP="00E2796B">
      <w:pPr>
        <w:pStyle w:val="ConsPlusNonformat"/>
        <w:jc w:val="both"/>
      </w:pPr>
      <w:r>
        <w:t xml:space="preserve">                                    торгового объекта)</w:t>
      </w:r>
    </w:p>
    <w:p w:rsidR="00E2796B" w:rsidRDefault="00E2796B" w:rsidP="00E2796B">
      <w:pPr>
        <w:pStyle w:val="ConsPlusNonformat"/>
        <w:jc w:val="both"/>
      </w:pPr>
      <w:r>
        <w:t>на период с _________ по ________________.</w:t>
      </w:r>
    </w:p>
    <w:p w:rsidR="00E2796B" w:rsidRDefault="00E2796B" w:rsidP="00E2796B">
      <w:pPr>
        <w:pStyle w:val="ConsPlusNonformat"/>
        <w:jc w:val="both"/>
      </w:pPr>
      <w:r>
        <w:t xml:space="preserve">             (период (даты) размещения)</w:t>
      </w:r>
    </w:p>
    <w:p w:rsidR="00E2796B" w:rsidRDefault="00E2796B" w:rsidP="00E2796B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13"/>
        <w:gridCol w:w="3458"/>
      </w:tblGrid>
      <w:tr w:rsidR="00E2796B" w:rsidTr="00E2796B">
        <w:tc>
          <w:tcPr>
            <w:tcW w:w="5613" w:type="dxa"/>
          </w:tcPr>
          <w:p w:rsidR="00E2796B" w:rsidRDefault="00E2796B" w:rsidP="00E2796B">
            <w:pPr>
              <w:pStyle w:val="ConsPlusNormal"/>
            </w:pPr>
            <w:r>
              <w:t>Полное и сокращенное (при наличии) наименования - для юридического лица, фамилия, имя, отчество - для индивидуального предпринимателя или самозанятого</w:t>
            </w:r>
          </w:p>
        </w:tc>
        <w:tc>
          <w:tcPr>
            <w:tcW w:w="3458" w:type="dxa"/>
          </w:tcPr>
          <w:p w:rsidR="00E2796B" w:rsidRDefault="00E2796B" w:rsidP="00E2796B">
            <w:pPr>
              <w:pStyle w:val="ConsPlusNormal"/>
            </w:pPr>
          </w:p>
        </w:tc>
      </w:tr>
      <w:tr w:rsidR="00E2796B" w:rsidTr="00E2796B">
        <w:tc>
          <w:tcPr>
            <w:tcW w:w="5613" w:type="dxa"/>
          </w:tcPr>
          <w:p w:rsidR="00E2796B" w:rsidRDefault="00E2796B" w:rsidP="00E2796B">
            <w:pPr>
              <w:pStyle w:val="ConsPlusNormal"/>
            </w:pPr>
            <w:r>
              <w:t>Юридический адрес (при наличии)</w:t>
            </w:r>
          </w:p>
        </w:tc>
        <w:tc>
          <w:tcPr>
            <w:tcW w:w="3458" w:type="dxa"/>
          </w:tcPr>
          <w:p w:rsidR="00E2796B" w:rsidRDefault="00E2796B" w:rsidP="00E2796B">
            <w:pPr>
              <w:pStyle w:val="ConsPlusNormal"/>
            </w:pPr>
          </w:p>
        </w:tc>
      </w:tr>
      <w:tr w:rsidR="00E2796B" w:rsidTr="00E2796B">
        <w:tc>
          <w:tcPr>
            <w:tcW w:w="5613" w:type="dxa"/>
          </w:tcPr>
          <w:p w:rsidR="00E2796B" w:rsidRDefault="00E2796B" w:rsidP="00E2796B">
            <w:pPr>
              <w:pStyle w:val="ConsPlusNormal"/>
            </w:pPr>
            <w:r>
              <w:t>Адрес фактического места нахождения (для юридического лица)</w:t>
            </w:r>
          </w:p>
        </w:tc>
        <w:tc>
          <w:tcPr>
            <w:tcW w:w="3458" w:type="dxa"/>
          </w:tcPr>
          <w:p w:rsidR="00E2796B" w:rsidRDefault="00E2796B" w:rsidP="00E2796B">
            <w:pPr>
              <w:pStyle w:val="ConsPlusNormal"/>
            </w:pPr>
          </w:p>
        </w:tc>
      </w:tr>
      <w:tr w:rsidR="00E2796B" w:rsidTr="00E2796B">
        <w:tc>
          <w:tcPr>
            <w:tcW w:w="5613" w:type="dxa"/>
          </w:tcPr>
          <w:p w:rsidR="00E2796B" w:rsidRDefault="00E2796B" w:rsidP="00E2796B">
            <w:pPr>
              <w:pStyle w:val="ConsPlusNormal"/>
            </w:pPr>
            <w:r>
              <w:t>Фамилия, имя, отчество (последнее - при наличии) руководителя юридического лица с указанием должности</w:t>
            </w:r>
          </w:p>
        </w:tc>
        <w:tc>
          <w:tcPr>
            <w:tcW w:w="3458" w:type="dxa"/>
          </w:tcPr>
          <w:p w:rsidR="00E2796B" w:rsidRDefault="00E2796B" w:rsidP="00E2796B">
            <w:pPr>
              <w:pStyle w:val="ConsPlusNormal"/>
            </w:pPr>
          </w:p>
        </w:tc>
      </w:tr>
      <w:tr w:rsidR="00E2796B" w:rsidTr="00E2796B">
        <w:tc>
          <w:tcPr>
            <w:tcW w:w="5613" w:type="dxa"/>
          </w:tcPr>
          <w:p w:rsidR="00E2796B" w:rsidRDefault="00E2796B" w:rsidP="00E2796B">
            <w:pPr>
              <w:pStyle w:val="ConsPlusNormal"/>
            </w:pPr>
            <w:r>
              <w:t xml:space="preserve">Телефон контактного лица с указанием фамилии, имени, отчества (последнее - при наличии) и </w:t>
            </w:r>
            <w:r>
              <w:lastRenderedPageBreak/>
              <w:t>должности</w:t>
            </w:r>
          </w:p>
        </w:tc>
        <w:tc>
          <w:tcPr>
            <w:tcW w:w="3458" w:type="dxa"/>
          </w:tcPr>
          <w:p w:rsidR="00E2796B" w:rsidRDefault="00E2796B" w:rsidP="00E2796B">
            <w:pPr>
              <w:pStyle w:val="ConsPlusNormal"/>
            </w:pPr>
          </w:p>
        </w:tc>
      </w:tr>
      <w:tr w:rsidR="00E2796B" w:rsidTr="00E2796B">
        <w:tc>
          <w:tcPr>
            <w:tcW w:w="5613" w:type="dxa"/>
          </w:tcPr>
          <w:p w:rsidR="00E2796B" w:rsidRDefault="00E2796B" w:rsidP="00E2796B">
            <w:pPr>
              <w:pStyle w:val="ConsPlusNormal"/>
            </w:pPr>
            <w:r>
              <w:t>Почтовый адрес</w:t>
            </w:r>
          </w:p>
        </w:tc>
        <w:tc>
          <w:tcPr>
            <w:tcW w:w="3458" w:type="dxa"/>
          </w:tcPr>
          <w:p w:rsidR="00E2796B" w:rsidRDefault="00E2796B" w:rsidP="00E2796B">
            <w:pPr>
              <w:pStyle w:val="ConsPlusNormal"/>
            </w:pPr>
          </w:p>
        </w:tc>
      </w:tr>
      <w:tr w:rsidR="00E2796B" w:rsidTr="00E2796B">
        <w:tc>
          <w:tcPr>
            <w:tcW w:w="5613" w:type="dxa"/>
          </w:tcPr>
          <w:p w:rsidR="00E2796B" w:rsidRDefault="00E2796B" w:rsidP="00E2796B">
            <w:pPr>
              <w:pStyle w:val="ConsPlusNormal"/>
            </w:pPr>
            <w:r>
              <w:t>Адрес электронной почты</w:t>
            </w:r>
          </w:p>
        </w:tc>
        <w:tc>
          <w:tcPr>
            <w:tcW w:w="3458" w:type="dxa"/>
          </w:tcPr>
          <w:p w:rsidR="00E2796B" w:rsidRDefault="00E2796B" w:rsidP="00E2796B">
            <w:pPr>
              <w:pStyle w:val="ConsPlusNormal"/>
            </w:pPr>
          </w:p>
        </w:tc>
      </w:tr>
      <w:tr w:rsidR="00E2796B" w:rsidTr="00E2796B">
        <w:tc>
          <w:tcPr>
            <w:tcW w:w="5613" w:type="dxa"/>
          </w:tcPr>
          <w:p w:rsidR="00E2796B" w:rsidRDefault="00E2796B" w:rsidP="00E2796B">
            <w:pPr>
              <w:pStyle w:val="ConsPlusNormal"/>
            </w:pPr>
            <w:r>
              <w:t>Дата внесения записи о создании юридического лица в Единый государственный реестр юридических лиц либо дата внесения записи о регистрации индивидуального предпринимателя в Единый государственный реестр индивидуальных предпринимателей</w:t>
            </w:r>
          </w:p>
        </w:tc>
        <w:tc>
          <w:tcPr>
            <w:tcW w:w="3458" w:type="dxa"/>
          </w:tcPr>
          <w:p w:rsidR="00E2796B" w:rsidRDefault="00E2796B" w:rsidP="00E2796B">
            <w:pPr>
              <w:pStyle w:val="ConsPlusNormal"/>
            </w:pPr>
          </w:p>
        </w:tc>
      </w:tr>
      <w:tr w:rsidR="00E2796B" w:rsidTr="00E2796B">
        <w:tc>
          <w:tcPr>
            <w:tcW w:w="5613" w:type="dxa"/>
          </w:tcPr>
          <w:p w:rsidR="00E2796B" w:rsidRDefault="00E2796B" w:rsidP="00E2796B">
            <w:pPr>
              <w:pStyle w:val="ConsPlusNormal"/>
            </w:pPr>
            <w:r>
              <w:t>Основной вид экономической деятельности</w:t>
            </w:r>
          </w:p>
        </w:tc>
        <w:tc>
          <w:tcPr>
            <w:tcW w:w="3458" w:type="dxa"/>
          </w:tcPr>
          <w:p w:rsidR="00E2796B" w:rsidRDefault="00E2796B" w:rsidP="00E2796B">
            <w:pPr>
              <w:pStyle w:val="ConsPlusNormal"/>
            </w:pPr>
          </w:p>
        </w:tc>
      </w:tr>
      <w:tr w:rsidR="00E2796B" w:rsidTr="00E2796B">
        <w:tc>
          <w:tcPr>
            <w:tcW w:w="5613" w:type="dxa"/>
          </w:tcPr>
          <w:p w:rsidR="00E2796B" w:rsidRDefault="00E2796B" w:rsidP="00E2796B">
            <w:pPr>
              <w:pStyle w:val="ConsPlusNormal"/>
            </w:pPr>
            <w:r>
              <w:t>Дополнительные виды экономической деятельности</w:t>
            </w:r>
          </w:p>
        </w:tc>
        <w:tc>
          <w:tcPr>
            <w:tcW w:w="3458" w:type="dxa"/>
          </w:tcPr>
          <w:p w:rsidR="00E2796B" w:rsidRDefault="00E2796B" w:rsidP="00E2796B">
            <w:pPr>
              <w:pStyle w:val="ConsPlusNormal"/>
            </w:pPr>
          </w:p>
        </w:tc>
      </w:tr>
      <w:tr w:rsidR="00E2796B" w:rsidTr="00E2796B">
        <w:tc>
          <w:tcPr>
            <w:tcW w:w="5613" w:type="dxa"/>
          </w:tcPr>
          <w:p w:rsidR="00E2796B" w:rsidRDefault="00E2796B" w:rsidP="00E2796B">
            <w:pPr>
              <w:pStyle w:val="ConsPlusNormal"/>
            </w:pPr>
            <w:r>
              <w:t>Идентификационный номер налогоплательщика (ИНН)</w:t>
            </w:r>
          </w:p>
        </w:tc>
        <w:tc>
          <w:tcPr>
            <w:tcW w:w="3458" w:type="dxa"/>
          </w:tcPr>
          <w:p w:rsidR="00E2796B" w:rsidRDefault="00E2796B" w:rsidP="00E2796B">
            <w:pPr>
              <w:pStyle w:val="ConsPlusNormal"/>
            </w:pPr>
          </w:p>
        </w:tc>
      </w:tr>
      <w:tr w:rsidR="00E2796B" w:rsidTr="00E2796B">
        <w:tc>
          <w:tcPr>
            <w:tcW w:w="5613" w:type="dxa"/>
          </w:tcPr>
          <w:p w:rsidR="00E2796B" w:rsidRDefault="00E2796B" w:rsidP="00E2796B">
            <w:pPr>
              <w:pStyle w:val="ConsPlusNormal"/>
            </w:pPr>
            <w:r>
              <w:t>Банковские реквизиты</w:t>
            </w:r>
          </w:p>
        </w:tc>
        <w:tc>
          <w:tcPr>
            <w:tcW w:w="3458" w:type="dxa"/>
          </w:tcPr>
          <w:p w:rsidR="00E2796B" w:rsidRDefault="00E2796B" w:rsidP="00E2796B">
            <w:pPr>
              <w:pStyle w:val="ConsPlusNormal"/>
            </w:pPr>
          </w:p>
        </w:tc>
      </w:tr>
    </w:tbl>
    <w:p w:rsidR="00E2796B" w:rsidRDefault="00E2796B" w:rsidP="00E2796B">
      <w:pPr>
        <w:pStyle w:val="ConsPlusNormal"/>
      </w:pPr>
    </w:p>
    <w:p w:rsidR="00E2796B" w:rsidRDefault="00E2796B" w:rsidP="00E2796B">
      <w:pPr>
        <w:pStyle w:val="ConsPlusNonformat"/>
        <w:jc w:val="both"/>
      </w:pPr>
      <w:r>
        <w:t xml:space="preserve">    </w:t>
      </w:r>
      <w:r w:rsidR="00877906">
        <w:t>К</w:t>
      </w:r>
      <w:r>
        <w:t xml:space="preserve"> заявлению прилагаю (указывается перечень документов, необходимых для</w:t>
      </w:r>
    </w:p>
    <w:p w:rsidR="00E2796B" w:rsidRDefault="00E2796B" w:rsidP="00E2796B">
      <w:pPr>
        <w:pStyle w:val="ConsPlusNonformat"/>
        <w:jc w:val="both"/>
      </w:pPr>
      <w:r>
        <w:t>предоставления муниципальной услуги):</w:t>
      </w:r>
    </w:p>
    <w:p w:rsidR="00E2796B" w:rsidRDefault="00E2796B" w:rsidP="00E2796B">
      <w:pPr>
        <w:pStyle w:val="ConsPlusNonformat"/>
        <w:jc w:val="both"/>
      </w:pPr>
      <w:r>
        <w:t xml:space="preserve">    1) ___________________________________________________________________;</w:t>
      </w:r>
    </w:p>
    <w:p w:rsidR="00E2796B" w:rsidRDefault="00E2796B" w:rsidP="00E2796B">
      <w:pPr>
        <w:pStyle w:val="ConsPlusNonformat"/>
        <w:jc w:val="both"/>
      </w:pPr>
      <w:r>
        <w:t xml:space="preserve">    2) ___________________________________________________________________;</w:t>
      </w:r>
    </w:p>
    <w:p w:rsidR="00E2796B" w:rsidRDefault="00E2796B" w:rsidP="00E2796B">
      <w:pPr>
        <w:pStyle w:val="ConsPlusNonformat"/>
        <w:jc w:val="both"/>
      </w:pPr>
      <w:r>
        <w:t xml:space="preserve">    3) ___________________________________________________________________;</w:t>
      </w:r>
    </w:p>
    <w:p w:rsidR="00E2796B" w:rsidRDefault="00E2796B" w:rsidP="00E2796B">
      <w:pPr>
        <w:pStyle w:val="ConsPlusNonformat"/>
        <w:jc w:val="both"/>
      </w:pPr>
      <w:r>
        <w:t xml:space="preserve">    4) ___________________________________________________________________;</w:t>
      </w:r>
    </w:p>
    <w:p w:rsidR="00E2796B" w:rsidRDefault="00E2796B" w:rsidP="00E2796B">
      <w:pPr>
        <w:pStyle w:val="ConsPlusNonformat"/>
        <w:jc w:val="both"/>
      </w:pPr>
      <w:r>
        <w:t xml:space="preserve">    5) ___________________________________________________________________.</w:t>
      </w:r>
    </w:p>
    <w:p w:rsidR="00E2796B" w:rsidRDefault="00E2796B" w:rsidP="00E2796B">
      <w:pPr>
        <w:pStyle w:val="ConsPlusNonformat"/>
        <w:jc w:val="both"/>
      </w:pPr>
    </w:p>
    <w:p w:rsidR="00E2796B" w:rsidRDefault="00E2796B" w:rsidP="00E2796B">
      <w:pPr>
        <w:pStyle w:val="ConsPlusNonformat"/>
        <w:jc w:val="both"/>
      </w:pPr>
      <w:r>
        <w:t xml:space="preserve">    "__" __________ 20__ г. ___________/_______________________/</w:t>
      </w:r>
    </w:p>
    <w:p w:rsidR="00E2796B" w:rsidRDefault="00E2796B" w:rsidP="00E2796B">
      <w:pPr>
        <w:pStyle w:val="ConsPlusNonformat"/>
        <w:jc w:val="both"/>
      </w:pPr>
      <w:r>
        <w:t xml:space="preserve">          </w:t>
      </w:r>
      <w:r w:rsidR="00877906">
        <w:t xml:space="preserve"> </w:t>
      </w:r>
      <w:r>
        <w:t>(</w:t>
      </w:r>
      <w:proofErr w:type="gramStart"/>
      <w:r>
        <w:t>дата)</w:t>
      </w:r>
      <w:r w:rsidR="00877906">
        <w:t xml:space="preserve">   </w:t>
      </w:r>
      <w:proofErr w:type="gramEnd"/>
      <w:r w:rsidR="00877906">
        <w:t xml:space="preserve">        </w:t>
      </w:r>
      <w:r>
        <w:t xml:space="preserve"> (подпись)   (расшифровка подписи)</w:t>
      </w:r>
    </w:p>
    <w:p w:rsidR="00E2796B" w:rsidRDefault="00E2796B" w:rsidP="00E2796B">
      <w:pPr>
        <w:pStyle w:val="ConsPlusNonformat"/>
        <w:jc w:val="both"/>
      </w:pPr>
    </w:p>
    <w:p w:rsidR="00E2796B" w:rsidRDefault="00E2796B" w:rsidP="00E2796B">
      <w:pPr>
        <w:pStyle w:val="ConsPlusNonformat"/>
        <w:jc w:val="both"/>
      </w:pPr>
      <w:r>
        <w:t xml:space="preserve">    Принял: "__" ___________ 20__ г.</w:t>
      </w:r>
    </w:p>
    <w:p w:rsidR="00E2796B" w:rsidRDefault="00E2796B" w:rsidP="00E2796B">
      <w:pPr>
        <w:pStyle w:val="ConsPlusNonformat"/>
        <w:jc w:val="both"/>
      </w:pPr>
      <w:r>
        <w:t xml:space="preserve">    ___________/_____________________________/</w:t>
      </w:r>
    </w:p>
    <w:p w:rsidR="00E2796B" w:rsidRDefault="00E2796B" w:rsidP="00E2796B">
      <w:pPr>
        <w:pStyle w:val="ConsPlusNonformat"/>
        <w:jc w:val="both"/>
      </w:pPr>
      <w:r>
        <w:t xml:space="preserve">     (</w:t>
      </w:r>
      <w:proofErr w:type="gramStart"/>
      <w:r>
        <w:t xml:space="preserve">подпись)   </w:t>
      </w:r>
      <w:proofErr w:type="gramEnd"/>
      <w:r>
        <w:t xml:space="preserve">   (расшифровка подписи)</w:t>
      </w:r>
    </w:p>
    <w:p w:rsidR="00E2796B" w:rsidRDefault="00E2796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796B" w:rsidRDefault="00E2796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796B" w:rsidRDefault="00E2796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796B" w:rsidRDefault="00E2796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796B" w:rsidRDefault="00E2796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796B" w:rsidRDefault="00E2796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796B" w:rsidRDefault="00E2796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796B" w:rsidRDefault="00E2796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796B" w:rsidRDefault="00E2796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796B" w:rsidRDefault="00E2796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796B" w:rsidRDefault="00E2796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796B" w:rsidRDefault="00E2796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796B" w:rsidRDefault="00E2796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796B" w:rsidRDefault="00E2796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796B" w:rsidRDefault="00E2796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796B" w:rsidRDefault="00E2796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2796B" w:rsidRDefault="00E2796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2796B" w:rsidRPr="00DD409C" w:rsidTr="001E7F64">
        <w:tc>
          <w:tcPr>
            <w:tcW w:w="4672" w:type="dxa"/>
          </w:tcPr>
          <w:p w:rsidR="00E2796B" w:rsidRDefault="00E2796B" w:rsidP="00056D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3" w:type="dxa"/>
          </w:tcPr>
          <w:p w:rsidR="00E2796B" w:rsidRPr="00DD409C" w:rsidRDefault="000548EA" w:rsidP="00E2796B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D409C">
              <w:rPr>
                <w:rFonts w:ascii="Times New Roman" w:hAnsi="Times New Roman" w:cs="Times New Roman"/>
                <w:sz w:val="28"/>
              </w:rPr>
              <w:t>Приложение № 4 к Порядку</w:t>
            </w:r>
            <w:r w:rsidR="00E2796B" w:rsidRPr="00DD409C">
              <w:rPr>
                <w:rFonts w:ascii="Times New Roman" w:hAnsi="Times New Roman" w:cs="Times New Roman"/>
                <w:sz w:val="28"/>
              </w:rPr>
              <w:t xml:space="preserve"> разработки и утверждения Администрацией сельского поселения </w:t>
            </w:r>
            <w:proofErr w:type="spellStart"/>
            <w:r w:rsidR="00A94936" w:rsidRPr="00DD409C">
              <w:rPr>
                <w:rFonts w:ascii="Times New Roman" w:hAnsi="Times New Roman" w:cs="Times New Roman"/>
                <w:sz w:val="28"/>
              </w:rPr>
              <w:t>Турналинский</w:t>
            </w:r>
            <w:proofErr w:type="spellEnd"/>
            <w:r w:rsidR="00E2796B" w:rsidRPr="00DD409C">
              <w:rPr>
                <w:rFonts w:ascii="Times New Roman" w:hAnsi="Times New Roman" w:cs="Times New Roman"/>
                <w:sz w:val="28"/>
              </w:rPr>
              <w:t xml:space="preserve"> сельсовет муниципального района </w:t>
            </w:r>
            <w:proofErr w:type="spellStart"/>
            <w:r w:rsidR="00E2796B" w:rsidRPr="00DD409C">
              <w:rPr>
                <w:rFonts w:ascii="Times New Roman" w:hAnsi="Times New Roman" w:cs="Times New Roman"/>
                <w:sz w:val="28"/>
              </w:rPr>
              <w:t>Салаватский</w:t>
            </w:r>
            <w:proofErr w:type="spellEnd"/>
            <w:r w:rsidR="00E2796B" w:rsidRPr="00DD409C">
              <w:rPr>
                <w:rFonts w:ascii="Times New Roman" w:hAnsi="Times New Roman" w:cs="Times New Roman"/>
                <w:sz w:val="28"/>
              </w:rPr>
              <w:t xml:space="preserve"> район Республики Башкортостан</w:t>
            </w:r>
            <w:r w:rsidRPr="00DD409C">
              <w:t xml:space="preserve"> </w:t>
            </w:r>
            <w:r w:rsidRPr="00DD409C">
              <w:rPr>
                <w:rFonts w:ascii="Times New Roman" w:hAnsi="Times New Roman" w:cs="Times New Roman"/>
                <w:sz w:val="28"/>
              </w:rPr>
              <w:t>схем размещения нестационарных торговых объектов</w:t>
            </w:r>
          </w:p>
          <w:p w:rsidR="001E7F64" w:rsidRPr="00DD409C" w:rsidRDefault="001E7F64" w:rsidP="00056D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E7F64" w:rsidRPr="00DD409C" w:rsidRDefault="001E7F64" w:rsidP="00056D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2796B" w:rsidRDefault="00E2796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7F64" w:rsidRDefault="001E7F64" w:rsidP="001E7F64">
      <w:pPr>
        <w:pStyle w:val="ConsPlusNonformat"/>
        <w:jc w:val="center"/>
      </w:pPr>
      <w:r>
        <w:t>СОГЛАСИЕ</w:t>
      </w:r>
    </w:p>
    <w:p w:rsidR="001E7F64" w:rsidRDefault="001E7F64" w:rsidP="001E7F64">
      <w:pPr>
        <w:pStyle w:val="ConsPlusNonformat"/>
        <w:jc w:val="both"/>
      </w:pPr>
      <w:r>
        <w:t xml:space="preserve">                     на обработку персональных данных</w:t>
      </w:r>
    </w:p>
    <w:p w:rsidR="001E7F64" w:rsidRDefault="001E7F64" w:rsidP="001E7F64">
      <w:pPr>
        <w:pStyle w:val="ConsPlusNonformat"/>
        <w:jc w:val="both"/>
      </w:pPr>
      <w:r>
        <w:t xml:space="preserve">                           (для физических лиц)</w:t>
      </w:r>
    </w:p>
    <w:p w:rsidR="001E7F64" w:rsidRDefault="001E7F64" w:rsidP="001E7F64">
      <w:pPr>
        <w:pStyle w:val="ConsPlusNonformat"/>
        <w:jc w:val="both"/>
      </w:pPr>
    </w:p>
    <w:p w:rsidR="001E7F64" w:rsidRDefault="001E7F64" w:rsidP="001E7F64">
      <w:pPr>
        <w:pStyle w:val="ConsPlusNonformat"/>
        <w:jc w:val="both"/>
      </w:pPr>
      <w:r>
        <w:t xml:space="preserve">    Я, ___________________________________________________________________,</w:t>
      </w:r>
    </w:p>
    <w:p w:rsidR="001E7F64" w:rsidRDefault="001E7F64" w:rsidP="001E7F64">
      <w:pPr>
        <w:pStyle w:val="ConsPlusNonformat"/>
        <w:jc w:val="both"/>
      </w:pPr>
      <w:r>
        <w:t xml:space="preserve">       (фамилия, имя, отчество (при наличии) субъекта персональных данных)</w:t>
      </w:r>
    </w:p>
    <w:p w:rsidR="001E7F64" w:rsidRDefault="001E7F64" w:rsidP="001E7F64">
      <w:pPr>
        <w:pStyle w:val="ConsPlusNonformat"/>
        <w:jc w:val="both"/>
      </w:pPr>
      <w:r>
        <w:t>__________________________________________________________________________,</w:t>
      </w:r>
    </w:p>
    <w:p w:rsidR="001E7F64" w:rsidRDefault="001E7F64" w:rsidP="001E7F64">
      <w:pPr>
        <w:pStyle w:val="ConsPlusNonformat"/>
        <w:jc w:val="both"/>
      </w:pPr>
      <w:r>
        <w:t xml:space="preserve">     (наименование документа, номер, сведения о дате выдачи документа</w:t>
      </w:r>
    </w:p>
    <w:p w:rsidR="001E7F64" w:rsidRDefault="001E7F64" w:rsidP="001E7F64">
      <w:pPr>
        <w:pStyle w:val="ConsPlusNonformat"/>
        <w:jc w:val="both"/>
      </w:pPr>
      <w:r>
        <w:t xml:space="preserve">                          и выдавшем его органе)</w:t>
      </w:r>
    </w:p>
    <w:p w:rsidR="001E7F64" w:rsidRDefault="001E7F64" w:rsidP="001E7F64">
      <w:pPr>
        <w:pStyle w:val="ConsPlusNonformat"/>
        <w:jc w:val="both"/>
      </w:pPr>
      <w:r>
        <w:t>адрес регистрации: _______________________________________________________,</w:t>
      </w:r>
    </w:p>
    <w:p w:rsidR="001E7F64" w:rsidRDefault="001E7F64" w:rsidP="001E7F64">
      <w:pPr>
        <w:pStyle w:val="ConsPlusNonformat"/>
        <w:jc w:val="both"/>
      </w:pPr>
      <w:r>
        <w:t xml:space="preserve">в  соответствии  с  </w:t>
      </w:r>
      <w:hyperlink r:id="rId32" w:tooltip="Федеральный закон от 27.07.2006 N 152-ФЗ (ред. от 24.06.2025) &quot;О персональных данных&quot; {КонсультантПлюс}">
        <w:r>
          <w:rPr>
            <w:color w:val="0000FF"/>
          </w:rPr>
          <w:t>пунктом  4 статьи 9</w:t>
        </w:r>
      </w:hyperlink>
      <w:r>
        <w:t xml:space="preserve"> Федерального закона от 27 июля 2006</w:t>
      </w:r>
    </w:p>
    <w:p w:rsidR="001E7F64" w:rsidRDefault="00877906" w:rsidP="001E7F64">
      <w:pPr>
        <w:pStyle w:val="ConsPlusNonformat"/>
        <w:jc w:val="both"/>
      </w:pPr>
      <w:r>
        <w:t>года № 152-ФЗ «О персональных данных»</w:t>
      </w:r>
      <w:r w:rsidR="001E7F64">
        <w:t>, в целях предоставления муниципальной</w:t>
      </w:r>
    </w:p>
    <w:p w:rsidR="001E7F64" w:rsidRDefault="001E7F64" w:rsidP="001E7F64">
      <w:pPr>
        <w:pStyle w:val="ConsPlusNonformat"/>
        <w:jc w:val="both"/>
      </w:pPr>
      <w:r>
        <w:t>услуги ____________________________________________________________________</w:t>
      </w:r>
    </w:p>
    <w:p w:rsidR="001E7F64" w:rsidRDefault="001E7F64" w:rsidP="001E7F64">
      <w:pPr>
        <w:pStyle w:val="ConsPlusNonformat"/>
        <w:jc w:val="both"/>
      </w:pPr>
      <w:r>
        <w:t>___________________________________________________________________________</w:t>
      </w:r>
    </w:p>
    <w:p w:rsidR="001E7F64" w:rsidRDefault="001E7F64" w:rsidP="001E7F64">
      <w:pPr>
        <w:pStyle w:val="ConsPlusNonformat"/>
        <w:jc w:val="both"/>
      </w:pPr>
      <w:r>
        <w:t>даю согласие: _____________________________________________________________</w:t>
      </w:r>
    </w:p>
    <w:p w:rsidR="001E7F64" w:rsidRDefault="001E7F64" w:rsidP="001E7F64">
      <w:pPr>
        <w:pStyle w:val="ConsPlusNonformat"/>
        <w:jc w:val="both"/>
      </w:pPr>
      <w:r>
        <w:t>___________________________________________________________________________</w:t>
      </w:r>
    </w:p>
    <w:p w:rsidR="001E7F64" w:rsidRDefault="001E7F64" w:rsidP="001E7F64">
      <w:pPr>
        <w:pStyle w:val="ConsPlusNonformat"/>
        <w:jc w:val="both"/>
      </w:pPr>
      <w:r>
        <w:t xml:space="preserve">         (указывается наименование органа местного самоуправления)</w:t>
      </w:r>
    </w:p>
    <w:p w:rsidR="001E7F64" w:rsidRDefault="001E7F64" w:rsidP="001E7F64">
      <w:pPr>
        <w:pStyle w:val="ConsPlusNonformat"/>
        <w:jc w:val="both"/>
      </w:pPr>
      <w:proofErr w:type="gramStart"/>
      <w:r>
        <w:t>на  обработку</w:t>
      </w:r>
      <w:proofErr w:type="gramEnd"/>
      <w:r>
        <w:t xml:space="preserve"> моих персональных данных, а именно: фамилии, имени, отчества;</w:t>
      </w:r>
    </w:p>
    <w:p w:rsidR="001E7F64" w:rsidRDefault="001E7F64" w:rsidP="001E7F64">
      <w:pPr>
        <w:pStyle w:val="ConsPlusNonformat"/>
        <w:jc w:val="both"/>
      </w:pPr>
      <w:proofErr w:type="gramStart"/>
      <w:r>
        <w:t>данных  документа</w:t>
      </w:r>
      <w:proofErr w:type="gramEnd"/>
      <w:r>
        <w:t>,  удостоверяющего  личность; места жительства; телефона и</w:t>
      </w:r>
    </w:p>
    <w:p w:rsidR="001E7F64" w:rsidRDefault="001E7F64" w:rsidP="001E7F64">
      <w:pPr>
        <w:pStyle w:val="ConsPlusNonformat"/>
        <w:jc w:val="both"/>
      </w:pPr>
      <w:r>
        <w:t xml:space="preserve">иных  сведений, - то есть на совершение действий, предусмотренных </w:t>
      </w:r>
      <w:hyperlink r:id="rId33" w:tooltip="Федеральный закон от 27.07.2006 N 152-ФЗ (ред. от 24.06.2025) &quot;О персональных данных&quot; {КонсультантПлюс}">
        <w:r>
          <w:rPr>
            <w:color w:val="0000FF"/>
          </w:rPr>
          <w:t>пунктом 3</w:t>
        </w:r>
      </w:hyperlink>
    </w:p>
    <w:p w:rsidR="001E7F64" w:rsidRDefault="001E7F64" w:rsidP="001E7F64">
      <w:pPr>
        <w:pStyle w:val="ConsPlusNonformat"/>
        <w:jc w:val="both"/>
      </w:pPr>
      <w:proofErr w:type="gramStart"/>
      <w:r>
        <w:t>части  1</w:t>
      </w:r>
      <w:proofErr w:type="gramEnd"/>
      <w:r>
        <w:t xml:space="preserve">  статьи  3  Федерального</w:t>
      </w:r>
      <w:r w:rsidR="00877906">
        <w:t xml:space="preserve">  закона  от 27 июля 2006 года № 152-ФЗ «</w:t>
      </w:r>
      <w:r>
        <w:t>О</w:t>
      </w:r>
    </w:p>
    <w:p w:rsidR="001E7F64" w:rsidRDefault="00877906" w:rsidP="001E7F64">
      <w:pPr>
        <w:pStyle w:val="ConsPlusNonformat"/>
        <w:jc w:val="both"/>
      </w:pPr>
      <w:r>
        <w:t>персональных данных»</w:t>
      </w:r>
      <w:r w:rsidR="001E7F64">
        <w:t>.</w:t>
      </w:r>
    </w:p>
    <w:p w:rsidR="001E7F64" w:rsidRDefault="001E7F64" w:rsidP="001E7F64">
      <w:pPr>
        <w:pStyle w:val="ConsPlusNonformat"/>
        <w:jc w:val="both"/>
      </w:pPr>
      <w:r>
        <w:t xml:space="preserve">    </w:t>
      </w:r>
      <w:proofErr w:type="gramStart"/>
      <w:r>
        <w:t>Настоящее  согласие</w:t>
      </w:r>
      <w:proofErr w:type="gramEnd"/>
      <w:r>
        <w:t xml:space="preserve">  действует  со  дня  его подписания до дня отзыва в</w:t>
      </w:r>
    </w:p>
    <w:p w:rsidR="001E7F64" w:rsidRDefault="001E7F64" w:rsidP="001E7F64">
      <w:pPr>
        <w:pStyle w:val="ConsPlusNonformat"/>
        <w:jc w:val="both"/>
      </w:pPr>
      <w:r>
        <w:t>письменной форме.</w:t>
      </w:r>
    </w:p>
    <w:p w:rsidR="001E7F64" w:rsidRDefault="001E7F64" w:rsidP="001E7F64">
      <w:pPr>
        <w:pStyle w:val="ConsPlusNonformat"/>
        <w:jc w:val="both"/>
      </w:pPr>
      <w:r>
        <w:t xml:space="preserve">    Подтверждаю, что ознакомлен(-а) с положениями Федерального </w:t>
      </w:r>
      <w:hyperlink r:id="rId34" w:tooltip="Федеральный закон от 27.07.2006 N 152-ФЗ (ред. от 24.06.2025) &quot;О персональных данных&quot; {КонсультантПлюс}">
        <w:r>
          <w:rPr>
            <w:color w:val="0000FF"/>
          </w:rPr>
          <w:t>закона</w:t>
        </w:r>
      </w:hyperlink>
      <w:r>
        <w:t xml:space="preserve"> от 27</w:t>
      </w:r>
    </w:p>
    <w:p w:rsidR="001E7F64" w:rsidRDefault="00877906" w:rsidP="001E7F64">
      <w:pPr>
        <w:pStyle w:val="ConsPlusNonformat"/>
        <w:jc w:val="both"/>
      </w:pPr>
      <w:proofErr w:type="gramStart"/>
      <w:r>
        <w:t>июля  2006</w:t>
      </w:r>
      <w:proofErr w:type="gramEnd"/>
      <w:r>
        <w:t xml:space="preserve">  года  №</w:t>
      </w:r>
      <w:r w:rsidR="001E7F64">
        <w:t xml:space="preserve">  </w:t>
      </w:r>
      <w:r>
        <w:t>152-ФЗ  «О персональных данных»</w:t>
      </w:r>
      <w:r w:rsidR="001E7F64">
        <w:t>, права и обязанности в</w:t>
      </w:r>
    </w:p>
    <w:p w:rsidR="001E7F64" w:rsidRDefault="001E7F64" w:rsidP="001E7F64">
      <w:pPr>
        <w:pStyle w:val="ConsPlusNonformat"/>
        <w:jc w:val="both"/>
      </w:pPr>
      <w:r>
        <w:t>области защиты персональных данных мне разъяснены.</w:t>
      </w:r>
    </w:p>
    <w:p w:rsidR="001E7F64" w:rsidRDefault="001E7F64" w:rsidP="001E7F64">
      <w:pPr>
        <w:pStyle w:val="ConsPlusNonformat"/>
        <w:jc w:val="both"/>
      </w:pPr>
    </w:p>
    <w:p w:rsidR="001E7F64" w:rsidRDefault="001E7F64" w:rsidP="001E7F64">
      <w:pPr>
        <w:pStyle w:val="ConsPlusNonformat"/>
        <w:jc w:val="both"/>
      </w:pPr>
      <w:r>
        <w:t xml:space="preserve">    "__" ________ 20__ г. ___________/________________________/</w:t>
      </w:r>
    </w:p>
    <w:p w:rsidR="001E7F64" w:rsidRDefault="001E7F64" w:rsidP="001E7F64">
      <w:pPr>
        <w:pStyle w:val="ConsPlusNonformat"/>
        <w:jc w:val="both"/>
      </w:pPr>
      <w:r>
        <w:t xml:space="preserve">          (</w:t>
      </w:r>
      <w:proofErr w:type="gramStart"/>
      <w:r>
        <w:t xml:space="preserve">дата)   </w:t>
      </w:r>
      <w:proofErr w:type="gramEnd"/>
      <w:r>
        <w:t xml:space="preserve">        (подпись)   (расшифровка подписи)</w:t>
      </w:r>
    </w:p>
    <w:p w:rsidR="001E7F64" w:rsidRDefault="001E7F64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7F64" w:rsidRDefault="001E7F64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7F64" w:rsidRDefault="001E7F64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7F64" w:rsidRDefault="001E7F64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7F64" w:rsidRDefault="001E7F64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7F64" w:rsidRDefault="001E7F64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7F64" w:rsidRDefault="001E7F64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7F64" w:rsidRDefault="001E7F64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7F64" w:rsidRDefault="001E7F64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7F64" w:rsidRDefault="001E7F64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7F64" w:rsidRDefault="001E7F64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548EA" w:rsidRDefault="000548EA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E7F64" w:rsidRPr="00DD409C" w:rsidTr="001E7F64">
        <w:tc>
          <w:tcPr>
            <w:tcW w:w="4672" w:type="dxa"/>
          </w:tcPr>
          <w:p w:rsidR="001E7F64" w:rsidRDefault="001E7F64" w:rsidP="00056D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3" w:type="dxa"/>
          </w:tcPr>
          <w:p w:rsidR="001E7F64" w:rsidRPr="00DD409C" w:rsidRDefault="000548EA" w:rsidP="001E7F64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D409C">
              <w:rPr>
                <w:rFonts w:ascii="Times New Roman" w:hAnsi="Times New Roman" w:cs="Times New Roman"/>
                <w:sz w:val="28"/>
              </w:rPr>
              <w:t>Приложение № 5 к Порядку</w:t>
            </w:r>
            <w:r w:rsidR="001E7F64" w:rsidRPr="00DD409C">
              <w:rPr>
                <w:rFonts w:ascii="Times New Roman" w:hAnsi="Times New Roman" w:cs="Times New Roman"/>
                <w:sz w:val="28"/>
              </w:rPr>
              <w:t xml:space="preserve"> разработки и утверждения Администрацией сельского поселения </w:t>
            </w:r>
            <w:proofErr w:type="spellStart"/>
            <w:r w:rsidR="00A94936" w:rsidRPr="00DD409C">
              <w:rPr>
                <w:rFonts w:ascii="Times New Roman" w:hAnsi="Times New Roman" w:cs="Times New Roman"/>
                <w:sz w:val="28"/>
              </w:rPr>
              <w:t>Турналинский</w:t>
            </w:r>
            <w:proofErr w:type="spellEnd"/>
            <w:r w:rsidR="001E7F64" w:rsidRPr="00DD409C">
              <w:rPr>
                <w:rFonts w:ascii="Times New Roman" w:hAnsi="Times New Roman" w:cs="Times New Roman"/>
                <w:sz w:val="28"/>
              </w:rPr>
              <w:t xml:space="preserve"> сельсовет муниципального района </w:t>
            </w:r>
            <w:proofErr w:type="spellStart"/>
            <w:r w:rsidR="001E7F64" w:rsidRPr="00DD409C">
              <w:rPr>
                <w:rFonts w:ascii="Times New Roman" w:hAnsi="Times New Roman" w:cs="Times New Roman"/>
                <w:sz w:val="28"/>
              </w:rPr>
              <w:t>Салаватский</w:t>
            </w:r>
            <w:proofErr w:type="spellEnd"/>
            <w:r w:rsidR="001E7F64" w:rsidRPr="00DD409C">
              <w:rPr>
                <w:rFonts w:ascii="Times New Roman" w:hAnsi="Times New Roman" w:cs="Times New Roman"/>
                <w:sz w:val="28"/>
              </w:rPr>
              <w:t xml:space="preserve"> район Республики Башкортостан</w:t>
            </w:r>
            <w:r w:rsidRPr="00DD409C">
              <w:t xml:space="preserve"> </w:t>
            </w:r>
            <w:r w:rsidRPr="00DD409C">
              <w:rPr>
                <w:rFonts w:ascii="Times New Roman" w:hAnsi="Times New Roman" w:cs="Times New Roman"/>
                <w:sz w:val="28"/>
              </w:rPr>
              <w:t>схем размещения нестационарных торговых объектов</w:t>
            </w:r>
          </w:p>
          <w:p w:rsidR="001E7F64" w:rsidRPr="00DD409C" w:rsidRDefault="001E7F64" w:rsidP="00056D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E7F64" w:rsidRPr="00DD409C" w:rsidRDefault="001E7F64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7F64" w:rsidRPr="00DD409C" w:rsidRDefault="001E7F64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7F64" w:rsidRPr="00DD409C" w:rsidRDefault="001E7F64" w:rsidP="001E7F64">
      <w:pPr>
        <w:pStyle w:val="ConsPlusNonformat"/>
        <w:jc w:val="center"/>
      </w:pPr>
      <w:r w:rsidRPr="00DD409C">
        <w:t>ДОГОВОР</w:t>
      </w:r>
    </w:p>
    <w:p w:rsidR="001E7F64" w:rsidRPr="00DD409C" w:rsidRDefault="001E7F64" w:rsidP="001E7F64">
      <w:pPr>
        <w:pStyle w:val="ConsPlusNonformat"/>
        <w:jc w:val="both"/>
      </w:pPr>
      <w:r w:rsidRPr="00DD409C">
        <w:t xml:space="preserve">     на размещение мобильного торгового объекта без проведения торгов</w:t>
      </w:r>
    </w:p>
    <w:p w:rsidR="001E7F64" w:rsidRPr="00DD409C" w:rsidRDefault="001E7F64" w:rsidP="001E7F64">
      <w:pPr>
        <w:pStyle w:val="ConsPlusNonformat"/>
        <w:jc w:val="both"/>
      </w:pPr>
      <w:r w:rsidRPr="00DD409C">
        <w:t xml:space="preserve">    на территории _____________________________ Республики Башкортостан</w:t>
      </w:r>
    </w:p>
    <w:p w:rsidR="001E7F64" w:rsidRPr="00DD409C" w:rsidRDefault="001E7F64" w:rsidP="001E7F64">
      <w:pPr>
        <w:pStyle w:val="ConsPlusNonformat"/>
        <w:jc w:val="both"/>
      </w:pPr>
      <w:r w:rsidRPr="00DD409C">
        <w:t xml:space="preserve">                  (наименование муниципального</w:t>
      </w:r>
    </w:p>
    <w:p w:rsidR="001E7F64" w:rsidRPr="00DD409C" w:rsidRDefault="001E7F64" w:rsidP="001E7F64">
      <w:pPr>
        <w:pStyle w:val="ConsPlusNonformat"/>
        <w:jc w:val="both"/>
      </w:pPr>
      <w:r w:rsidRPr="00DD409C">
        <w:t xml:space="preserve">                          образования)</w:t>
      </w:r>
    </w:p>
    <w:p w:rsidR="001E7F64" w:rsidRPr="00DD409C" w:rsidRDefault="001E7F64" w:rsidP="001E7F64">
      <w:pPr>
        <w:pStyle w:val="ConsPlusNonformat"/>
        <w:jc w:val="both"/>
      </w:pPr>
    </w:p>
    <w:p w:rsidR="001E7F64" w:rsidRPr="00DD409C" w:rsidRDefault="001E7F64" w:rsidP="001E7F64">
      <w:pPr>
        <w:pStyle w:val="ConsPlusNonformat"/>
        <w:jc w:val="both"/>
      </w:pPr>
      <w:r w:rsidRPr="00DD409C">
        <w:t xml:space="preserve">                                                    "__" __________ 20__ г.</w:t>
      </w:r>
    </w:p>
    <w:p w:rsidR="001E7F64" w:rsidRPr="00DD409C" w:rsidRDefault="001E7F64" w:rsidP="001E7F64">
      <w:pPr>
        <w:pStyle w:val="ConsPlusNonformat"/>
        <w:jc w:val="both"/>
      </w:pPr>
    </w:p>
    <w:p w:rsidR="001E7F64" w:rsidRDefault="000548EA" w:rsidP="001E7F64">
      <w:pPr>
        <w:pStyle w:val="ConsPlusNonformat"/>
        <w:jc w:val="both"/>
      </w:pPr>
      <w:r w:rsidRPr="00DD409C">
        <w:t xml:space="preserve">    Администрация</w:t>
      </w:r>
      <w:r w:rsidR="00877906" w:rsidRPr="00DD409C">
        <w:t xml:space="preserve"> сельского поселения </w:t>
      </w:r>
      <w:proofErr w:type="spellStart"/>
      <w:r w:rsidR="00A94936" w:rsidRPr="00DD409C">
        <w:t>Турналинский</w:t>
      </w:r>
      <w:proofErr w:type="spellEnd"/>
      <w:r w:rsidR="00877906" w:rsidRPr="00DD409C">
        <w:t xml:space="preserve"> сельсовет муниципального района </w:t>
      </w:r>
      <w:proofErr w:type="spellStart"/>
      <w:r w:rsidR="00877906" w:rsidRPr="00DD409C">
        <w:t>Салаватск</w:t>
      </w:r>
      <w:r w:rsidRPr="00DD409C">
        <w:t>ий</w:t>
      </w:r>
      <w:proofErr w:type="spellEnd"/>
      <w:r w:rsidRPr="00DD409C">
        <w:t xml:space="preserve"> район Республики Башкортостан</w:t>
      </w:r>
      <w:r>
        <w:t xml:space="preserve"> </w:t>
      </w:r>
      <w:r w:rsidR="001E7F64">
        <w:t>в лице ________________________________________________________________</w:t>
      </w:r>
      <w:r>
        <w:t>________</w:t>
      </w:r>
      <w:r w:rsidR="001E7F64">
        <w:t>___,</w:t>
      </w:r>
    </w:p>
    <w:p w:rsidR="001E7F64" w:rsidRDefault="001E7F64" w:rsidP="001E7F64">
      <w:pPr>
        <w:pStyle w:val="ConsPlusNonformat"/>
        <w:jc w:val="both"/>
      </w:pPr>
      <w:r>
        <w:t>действующего на основании ___________________________________, в дальнейшем</w:t>
      </w:r>
    </w:p>
    <w:p w:rsidR="001E7F64" w:rsidRDefault="001E7F64" w:rsidP="001E7F64">
      <w:pPr>
        <w:pStyle w:val="ConsPlusNonformat"/>
        <w:jc w:val="both"/>
      </w:pPr>
      <w:r>
        <w:t>именуемый(-</w:t>
      </w:r>
      <w:proofErr w:type="spellStart"/>
      <w:r>
        <w:t>ая</w:t>
      </w:r>
      <w:proofErr w:type="spellEnd"/>
      <w:r w:rsidR="00877906">
        <w:t>)</w:t>
      </w:r>
      <w:r>
        <w:t xml:space="preserve"> </w:t>
      </w:r>
      <w:r w:rsidR="00877906">
        <w:t>«Уполномоченный орган</w:t>
      </w:r>
      <w:proofErr w:type="gramStart"/>
      <w:r w:rsidR="00877906">
        <w:t>»</w:t>
      </w:r>
      <w:r>
        <w:t xml:space="preserve">,   </w:t>
      </w:r>
      <w:proofErr w:type="gramEnd"/>
      <w:r>
        <w:t xml:space="preserve"> с    одной    стороны,    и</w:t>
      </w:r>
    </w:p>
    <w:p w:rsidR="001E7F64" w:rsidRDefault="001E7F64" w:rsidP="001E7F64">
      <w:pPr>
        <w:pStyle w:val="ConsPlusNonformat"/>
        <w:jc w:val="both"/>
      </w:pPr>
      <w:r>
        <w:t>______________________________ в лице ____________________________________,</w:t>
      </w:r>
    </w:p>
    <w:p w:rsidR="001E7F64" w:rsidRDefault="001E7F64" w:rsidP="001E7F64">
      <w:pPr>
        <w:pStyle w:val="ConsPlusNonformat"/>
        <w:jc w:val="both"/>
      </w:pPr>
      <w:r>
        <w:t>действующего на основании ___________________________________, в дальнейшем</w:t>
      </w:r>
    </w:p>
    <w:p w:rsidR="001E7F64" w:rsidRDefault="001E7F64" w:rsidP="001E7F64">
      <w:pPr>
        <w:pStyle w:val="ConsPlusNonformat"/>
        <w:jc w:val="both"/>
      </w:pPr>
      <w:r>
        <w:t>и</w:t>
      </w:r>
      <w:r w:rsidR="00877906">
        <w:t>менуемый «</w:t>
      </w:r>
      <w:proofErr w:type="gramStart"/>
      <w:r w:rsidR="00877906">
        <w:t>Хозяйствующий  субъект</w:t>
      </w:r>
      <w:proofErr w:type="gramEnd"/>
      <w:r w:rsidR="00877906">
        <w:t>»</w:t>
      </w:r>
      <w:r>
        <w:t>,  с  другой  стороны,  вместе именуемые</w:t>
      </w:r>
    </w:p>
    <w:p w:rsidR="001E7F64" w:rsidRDefault="00877906" w:rsidP="001E7F64">
      <w:pPr>
        <w:pStyle w:val="ConsPlusNonformat"/>
        <w:jc w:val="both"/>
      </w:pPr>
      <w:r>
        <w:t>«Стороны»</w:t>
      </w:r>
      <w:r w:rsidR="001E7F64">
        <w:t>, на основании заявления Хозяйствующего субъекта на предоставление</w:t>
      </w:r>
    </w:p>
    <w:p w:rsidR="001E7F64" w:rsidRDefault="001E7F64" w:rsidP="001E7F64">
      <w:pPr>
        <w:pStyle w:val="ConsPlusNonformat"/>
        <w:jc w:val="both"/>
      </w:pPr>
      <w:proofErr w:type="gramStart"/>
      <w:r>
        <w:t>права  на</w:t>
      </w:r>
      <w:proofErr w:type="gramEnd"/>
      <w:r>
        <w:t xml:space="preserve">  размещение мобильного торгового объекта без проведения торгов от</w:t>
      </w:r>
    </w:p>
    <w:p w:rsidR="001E7F64" w:rsidRDefault="001E7F64" w:rsidP="001E7F64">
      <w:pPr>
        <w:pStyle w:val="ConsPlusNonformat"/>
        <w:jc w:val="both"/>
      </w:pPr>
      <w:r>
        <w:t>"__</w:t>
      </w:r>
      <w:proofErr w:type="gramStart"/>
      <w:r>
        <w:t>"  _</w:t>
      </w:r>
      <w:proofErr w:type="gramEnd"/>
      <w:r>
        <w:t>_________  20___  заключили  настоящий  договор  (далее - договор) о</w:t>
      </w:r>
    </w:p>
    <w:p w:rsidR="001E7F64" w:rsidRDefault="001E7F64" w:rsidP="001E7F64">
      <w:pPr>
        <w:pStyle w:val="ConsPlusNonformat"/>
        <w:jc w:val="both"/>
      </w:pPr>
      <w:r>
        <w:t>нижеследующем:</w:t>
      </w:r>
    </w:p>
    <w:p w:rsidR="001E7F64" w:rsidRDefault="001E7F64" w:rsidP="001E7F64">
      <w:pPr>
        <w:pStyle w:val="ConsPlusNonformat"/>
        <w:jc w:val="both"/>
      </w:pPr>
    </w:p>
    <w:p w:rsidR="001E7F64" w:rsidRDefault="001E7F64" w:rsidP="001E7F64">
      <w:pPr>
        <w:pStyle w:val="ConsPlusNonformat"/>
        <w:jc w:val="both"/>
      </w:pPr>
      <w:r>
        <w:t xml:space="preserve">                            1. Предмет договора</w:t>
      </w:r>
    </w:p>
    <w:p w:rsidR="001E7F64" w:rsidRDefault="001E7F64" w:rsidP="001E7F64">
      <w:pPr>
        <w:pStyle w:val="ConsPlusNonformat"/>
        <w:jc w:val="both"/>
      </w:pPr>
    </w:p>
    <w:p w:rsidR="001E7F64" w:rsidRDefault="001E7F64" w:rsidP="001E7F64">
      <w:pPr>
        <w:pStyle w:val="ConsPlusNonformat"/>
        <w:jc w:val="both"/>
      </w:pPr>
      <w:r>
        <w:t xml:space="preserve">    1.1.  </w:t>
      </w:r>
      <w:proofErr w:type="gramStart"/>
      <w:r>
        <w:t>Уполномоченный  орган</w:t>
      </w:r>
      <w:proofErr w:type="gramEnd"/>
      <w:r>
        <w:t xml:space="preserve"> предоставляет Хозяйствующему субъекту право</w:t>
      </w:r>
    </w:p>
    <w:p w:rsidR="001E7F64" w:rsidRDefault="001E7F64" w:rsidP="001E7F64">
      <w:pPr>
        <w:pStyle w:val="ConsPlusNonformat"/>
        <w:jc w:val="both"/>
      </w:pPr>
      <w:r>
        <w:t xml:space="preserve">на    размещение    мобильного    торгового    объекта </w:t>
      </w:r>
      <w:proofErr w:type="gramStart"/>
      <w:r>
        <w:t xml:space="preserve">   (</w:t>
      </w:r>
      <w:proofErr w:type="gramEnd"/>
      <w:r>
        <w:t>далее   -   МТО)</w:t>
      </w:r>
    </w:p>
    <w:p w:rsidR="001E7F64" w:rsidRDefault="001E7F64" w:rsidP="001E7F64">
      <w:pPr>
        <w:pStyle w:val="ConsPlusNonformat"/>
        <w:jc w:val="both"/>
      </w:pPr>
      <w:r>
        <w:t>___________________________________________________________________________</w:t>
      </w:r>
    </w:p>
    <w:p w:rsidR="001E7F64" w:rsidRDefault="001E7F64" w:rsidP="001E7F64">
      <w:pPr>
        <w:pStyle w:val="ConsPlusNonformat"/>
        <w:jc w:val="both"/>
      </w:pPr>
      <w:r>
        <w:t xml:space="preserve">    (наименование транспортного средства, определяемое его назначением,</w:t>
      </w:r>
    </w:p>
    <w:p w:rsidR="001E7F64" w:rsidRDefault="001E7F64" w:rsidP="001E7F64">
      <w:pPr>
        <w:pStyle w:val="ConsPlusNonformat"/>
        <w:jc w:val="both"/>
      </w:pPr>
      <w:r>
        <w:t>___________________________________________________________________________</w:t>
      </w:r>
    </w:p>
    <w:p w:rsidR="001E7F64" w:rsidRDefault="001E7F64" w:rsidP="001E7F64">
      <w:pPr>
        <w:pStyle w:val="ConsPlusNonformat"/>
        <w:jc w:val="both"/>
      </w:pPr>
      <w:r>
        <w:t xml:space="preserve">              госномер, данные о контрольно-кассовой технике)</w:t>
      </w:r>
    </w:p>
    <w:p w:rsidR="001E7F64" w:rsidRDefault="001E7F64" w:rsidP="001E7F64">
      <w:pPr>
        <w:pStyle w:val="ConsPlusNonformat"/>
        <w:jc w:val="both"/>
      </w:pPr>
      <w:proofErr w:type="gramStart"/>
      <w:r>
        <w:t>со  специализацией</w:t>
      </w:r>
      <w:proofErr w:type="gramEnd"/>
      <w:r>
        <w:t xml:space="preserve"> ________________________________ на месте для размещения</w:t>
      </w:r>
    </w:p>
    <w:p w:rsidR="001E7F64" w:rsidRDefault="001E7F64" w:rsidP="001E7F64">
      <w:pPr>
        <w:pStyle w:val="ConsPlusNonformat"/>
        <w:jc w:val="both"/>
      </w:pPr>
      <w:proofErr w:type="gramStart"/>
      <w:r>
        <w:t>МТО  площадью</w:t>
      </w:r>
      <w:proofErr w:type="gramEnd"/>
      <w:r>
        <w:t xml:space="preserve">  _____________________  кв.  </w:t>
      </w:r>
      <w:proofErr w:type="gramStart"/>
      <w:r>
        <w:t>м,  по</w:t>
      </w:r>
      <w:proofErr w:type="gramEnd"/>
      <w:r>
        <w:t xml:space="preserve"> адресному ориентиру места</w:t>
      </w:r>
    </w:p>
    <w:p w:rsidR="001E7F64" w:rsidRDefault="001E7F64" w:rsidP="001E7F64">
      <w:pPr>
        <w:pStyle w:val="ConsPlusNonformat"/>
        <w:jc w:val="both"/>
      </w:pPr>
      <w:proofErr w:type="gramStart"/>
      <w:r>
        <w:t>размещения  МТО</w:t>
      </w:r>
      <w:proofErr w:type="gramEnd"/>
      <w:r>
        <w:t>:  _______________________________ (далее - место размещения</w:t>
      </w:r>
    </w:p>
    <w:p w:rsidR="001E7F64" w:rsidRDefault="001E7F64" w:rsidP="001E7F64">
      <w:pPr>
        <w:pStyle w:val="ConsPlusNonformat"/>
        <w:jc w:val="both"/>
      </w:pPr>
      <w:r>
        <w:t>МТО</w:t>
      </w:r>
      <w:proofErr w:type="gramStart"/>
      <w:r>
        <w:t xml:space="preserve">),   </w:t>
      </w:r>
      <w:proofErr w:type="gramEnd"/>
      <w:r>
        <w:t>за   плату,   перечисляемую   Хозяйствующим   субъектом   в  бюджет</w:t>
      </w:r>
    </w:p>
    <w:p w:rsidR="001E7F64" w:rsidRDefault="001E7F64" w:rsidP="001E7F64">
      <w:pPr>
        <w:pStyle w:val="ConsPlusNonformat"/>
        <w:jc w:val="both"/>
      </w:pPr>
      <w:r>
        <w:t>___________________________________________________________________.</w:t>
      </w:r>
    </w:p>
    <w:p w:rsidR="001E7F64" w:rsidRDefault="001E7F64" w:rsidP="001E7F64">
      <w:pPr>
        <w:pStyle w:val="ConsPlusNonformat"/>
        <w:jc w:val="both"/>
      </w:pPr>
      <w:r>
        <w:t xml:space="preserve"> (наименование уполномоченного органа муниципального образования)</w:t>
      </w:r>
    </w:p>
    <w:p w:rsidR="001E7F64" w:rsidRDefault="001E7F64" w:rsidP="001E7F64">
      <w:pPr>
        <w:pStyle w:val="ConsPlusNonformat"/>
        <w:jc w:val="both"/>
      </w:pPr>
      <w:r>
        <w:t xml:space="preserve">    1.2.   Место   для   размещения   МТО   включено   </w:t>
      </w:r>
      <w:proofErr w:type="gramStart"/>
      <w:r>
        <w:t>в  схему</w:t>
      </w:r>
      <w:proofErr w:type="gramEnd"/>
      <w:r>
        <w:t xml:space="preserve">  размещения</w:t>
      </w:r>
    </w:p>
    <w:p w:rsidR="001E7F64" w:rsidRDefault="001E7F64" w:rsidP="001E7F64">
      <w:pPr>
        <w:pStyle w:val="ConsPlusNonformat"/>
        <w:jc w:val="both"/>
      </w:pPr>
      <w:proofErr w:type="gramStart"/>
      <w:r>
        <w:t>нестационарных  торговых</w:t>
      </w:r>
      <w:proofErr w:type="gramEnd"/>
      <w:r>
        <w:t xml:space="preserve">  объектов на территории муниципального образования</w:t>
      </w:r>
    </w:p>
    <w:p w:rsidR="001E7F64" w:rsidRDefault="001E7F64" w:rsidP="001E7F64">
      <w:pPr>
        <w:pStyle w:val="ConsPlusNonformat"/>
        <w:jc w:val="both"/>
      </w:pPr>
      <w:r>
        <w:t xml:space="preserve">_____________________________    Республики   </w:t>
      </w:r>
      <w:proofErr w:type="gramStart"/>
      <w:r>
        <w:t xml:space="preserve">Башкортостан,   </w:t>
      </w:r>
      <w:proofErr w:type="gramEnd"/>
      <w:r>
        <w:t xml:space="preserve"> утвержденную</w:t>
      </w:r>
    </w:p>
    <w:p w:rsidR="001E7F64" w:rsidRDefault="001E7F64" w:rsidP="001E7F64">
      <w:pPr>
        <w:pStyle w:val="ConsPlusNonformat"/>
        <w:jc w:val="both"/>
      </w:pPr>
      <w:r>
        <w:t>__________________________________________ (далее - схема).</w:t>
      </w:r>
    </w:p>
    <w:p w:rsidR="001E7F64" w:rsidRDefault="001E7F64" w:rsidP="001E7F64">
      <w:pPr>
        <w:pStyle w:val="ConsPlusNonformat"/>
        <w:jc w:val="both"/>
      </w:pPr>
      <w:r>
        <w:t xml:space="preserve">    </w:t>
      </w:r>
      <w:proofErr w:type="gramStart"/>
      <w:r>
        <w:t>Место  для</w:t>
      </w:r>
      <w:proofErr w:type="gramEnd"/>
      <w:r>
        <w:t xml:space="preserve">  размещения  МТО предоставляется Хозяйствующему субъекту без</w:t>
      </w:r>
    </w:p>
    <w:p w:rsidR="001E7F64" w:rsidRDefault="001E7F64" w:rsidP="001E7F64">
      <w:pPr>
        <w:pStyle w:val="ConsPlusNonformat"/>
        <w:jc w:val="both"/>
      </w:pPr>
      <w:r>
        <w:t>проведения торгов, свободно от любых договорных обязательств и прав третьих</w:t>
      </w:r>
    </w:p>
    <w:p w:rsidR="001E7F64" w:rsidRDefault="001E7F64" w:rsidP="001E7F64">
      <w:pPr>
        <w:pStyle w:val="ConsPlusNonformat"/>
        <w:jc w:val="both"/>
      </w:pPr>
      <w:r>
        <w:t>лиц.</w:t>
      </w:r>
    </w:p>
    <w:p w:rsidR="001E7F64" w:rsidRDefault="001E7F64" w:rsidP="001E7F64">
      <w:pPr>
        <w:pStyle w:val="ConsPlusNonformat"/>
        <w:jc w:val="both"/>
      </w:pPr>
      <w:r>
        <w:t xml:space="preserve">    1.3.   Право   на   </w:t>
      </w:r>
      <w:proofErr w:type="gramStart"/>
      <w:r>
        <w:t>размещение  МТО</w:t>
      </w:r>
      <w:proofErr w:type="gramEnd"/>
      <w:r>
        <w:t xml:space="preserve">  на  месте  для  размещения  МТО  у</w:t>
      </w:r>
    </w:p>
    <w:p w:rsidR="001E7F64" w:rsidRDefault="001E7F64" w:rsidP="001E7F64">
      <w:pPr>
        <w:pStyle w:val="ConsPlusNonformat"/>
        <w:jc w:val="both"/>
      </w:pPr>
      <w:proofErr w:type="gramStart"/>
      <w:r>
        <w:t>Хозяйствующего  субъекта</w:t>
      </w:r>
      <w:proofErr w:type="gramEnd"/>
      <w:r>
        <w:t xml:space="preserve">  возникает  с  даты,  следующей  за днем получения</w:t>
      </w:r>
    </w:p>
    <w:p w:rsidR="001E7F64" w:rsidRDefault="001E7F64" w:rsidP="001E7F64">
      <w:pPr>
        <w:pStyle w:val="ConsPlusNonformat"/>
        <w:jc w:val="both"/>
      </w:pPr>
      <w:r>
        <w:t>подписанного Сторонами договора.</w:t>
      </w:r>
    </w:p>
    <w:p w:rsidR="001E7F64" w:rsidRDefault="001E7F64" w:rsidP="001E7F64">
      <w:pPr>
        <w:pStyle w:val="ConsPlusNonformat"/>
        <w:jc w:val="both"/>
      </w:pPr>
      <w:r>
        <w:t xml:space="preserve">    1.4.  </w:t>
      </w:r>
      <w:proofErr w:type="gramStart"/>
      <w:r>
        <w:t>Хозяйствующий  субъект</w:t>
      </w:r>
      <w:proofErr w:type="gramEnd"/>
      <w:r>
        <w:t xml:space="preserve">  обязан  исполнить договор лично и за счет</w:t>
      </w:r>
    </w:p>
    <w:p w:rsidR="001E7F64" w:rsidRDefault="001E7F64" w:rsidP="001E7F64">
      <w:pPr>
        <w:pStyle w:val="ConsPlusNonformat"/>
        <w:jc w:val="both"/>
      </w:pPr>
      <w:proofErr w:type="gramStart"/>
      <w:r>
        <w:t>собственных  средств</w:t>
      </w:r>
      <w:proofErr w:type="gramEnd"/>
      <w:r>
        <w:t xml:space="preserve">.  </w:t>
      </w:r>
      <w:proofErr w:type="gramStart"/>
      <w:r>
        <w:t>Хозяйствующий  субъект</w:t>
      </w:r>
      <w:proofErr w:type="gramEnd"/>
      <w:r>
        <w:t xml:space="preserve">  не  вправе  уступать права и</w:t>
      </w:r>
    </w:p>
    <w:p w:rsidR="001E7F64" w:rsidRDefault="001E7F64" w:rsidP="001E7F64">
      <w:pPr>
        <w:pStyle w:val="ConsPlusNonformat"/>
        <w:jc w:val="both"/>
      </w:pPr>
      <w:proofErr w:type="gramStart"/>
      <w:r>
        <w:t>осуществлять  перевод</w:t>
      </w:r>
      <w:proofErr w:type="gramEnd"/>
      <w:r>
        <w:t xml:space="preserve">  долга  по  обязательствам,  возникшим  из  договора.</w:t>
      </w:r>
    </w:p>
    <w:p w:rsidR="001E7F64" w:rsidRDefault="001E7F64" w:rsidP="001E7F64">
      <w:pPr>
        <w:pStyle w:val="ConsPlusNonformat"/>
        <w:jc w:val="both"/>
      </w:pPr>
      <w:proofErr w:type="gramStart"/>
      <w:r>
        <w:lastRenderedPageBreak/>
        <w:t>Обязательства  по</w:t>
      </w:r>
      <w:proofErr w:type="gramEnd"/>
      <w:r>
        <w:t xml:space="preserve">  договору  должны  быть исполнены Хозяйствующим субъектом</w:t>
      </w:r>
    </w:p>
    <w:p w:rsidR="001E7F64" w:rsidRDefault="001E7F64" w:rsidP="001E7F64">
      <w:pPr>
        <w:pStyle w:val="ConsPlusNonformat"/>
        <w:jc w:val="both"/>
      </w:pPr>
      <w:r>
        <w:t>лично, если иное не установлено законодательством Российской Федерации.</w:t>
      </w:r>
    </w:p>
    <w:p w:rsidR="001E7F64" w:rsidRDefault="001E7F64" w:rsidP="001E7F64">
      <w:pPr>
        <w:pStyle w:val="ConsPlusNonformat"/>
        <w:jc w:val="both"/>
      </w:pPr>
      <w:r>
        <w:t xml:space="preserve">                         2. Срок действия договора</w:t>
      </w:r>
    </w:p>
    <w:p w:rsidR="001E7F64" w:rsidRDefault="001E7F64" w:rsidP="001E7F64">
      <w:pPr>
        <w:pStyle w:val="ConsPlusNonformat"/>
        <w:jc w:val="both"/>
      </w:pPr>
    </w:p>
    <w:p w:rsidR="001E7F64" w:rsidRDefault="001E7F64" w:rsidP="001E7F64">
      <w:pPr>
        <w:pStyle w:val="ConsPlusNonformat"/>
        <w:jc w:val="both"/>
      </w:pPr>
      <w:r>
        <w:t xml:space="preserve">    2.1.  </w:t>
      </w:r>
      <w:proofErr w:type="gramStart"/>
      <w:r>
        <w:t>Настоящий  договор</w:t>
      </w:r>
      <w:proofErr w:type="gramEnd"/>
      <w:r>
        <w:t xml:space="preserve">  вступает  в  силу  с  даты  его  подписания и</w:t>
      </w:r>
    </w:p>
    <w:p w:rsidR="001E7F64" w:rsidRDefault="001E7F64" w:rsidP="001E7F64">
      <w:pPr>
        <w:pStyle w:val="ConsPlusNonformat"/>
        <w:jc w:val="both"/>
      </w:pPr>
      <w:r>
        <w:t>действует до "__" ________ 20__ г.</w:t>
      </w:r>
    </w:p>
    <w:p w:rsidR="001E7F64" w:rsidRDefault="001E7F64" w:rsidP="001E7F64">
      <w:pPr>
        <w:pStyle w:val="ConsPlusNonformat"/>
        <w:jc w:val="both"/>
      </w:pPr>
      <w:r>
        <w:t xml:space="preserve">    2.2.   Срок   действия   </w:t>
      </w:r>
      <w:proofErr w:type="gramStart"/>
      <w:r>
        <w:t>договора  может</w:t>
      </w:r>
      <w:proofErr w:type="gramEnd"/>
      <w:r>
        <w:t xml:space="preserve">  быть  сокращен  по  заявлению</w:t>
      </w:r>
    </w:p>
    <w:p w:rsidR="001E7F64" w:rsidRDefault="001E7F64" w:rsidP="001E7F64">
      <w:pPr>
        <w:pStyle w:val="ConsPlusNonformat"/>
        <w:jc w:val="both"/>
      </w:pPr>
      <w:r>
        <w:t>Хозяйствующего субъекта.</w:t>
      </w:r>
    </w:p>
    <w:p w:rsidR="001E7F64" w:rsidRDefault="001E7F64" w:rsidP="001E7F64">
      <w:pPr>
        <w:pStyle w:val="ConsPlusNonformat"/>
        <w:jc w:val="both"/>
      </w:pPr>
    </w:p>
    <w:p w:rsidR="001E7F64" w:rsidRDefault="001E7F64" w:rsidP="001E7F64">
      <w:pPr>
        <w:pStyle w:val="ConsPlusNonformat"/>
        <w:jc w:val="both"/>
      </w:pPr>
      <w:r>
        <w:t xml:space="preserve">                    3. Размер платы и порядок расчетов</w:t>
      </w:r>
    </w:p>
    <w:p w:rsidR="001E7F64" w:rsidRDefault="001E7F64" w:rsidP="001E7F64">
      <w:pPr>
        <w:pStyle w:val="ConsPlusNonformat"/>
        <w:jc w:val="both"/>
      </w:pPr>
    </w:p>
    <w:p w:rsidR="001E7F64" w:rsidRDefault="001E7F64" w:rsidP="001E7F64">
      <w:pPr>
        <w:pStyle w:val="ConsPlusNonformat"/>
        <w:jc w:val="both"/>
      </w:pPr>
      <w:bookmarkStart w:id="18" w:name="P821"/>
      <w:bookmarkEnd w:id="18"/>
      <w:r>
        <w:t xml:space="preserve">    3.1. Размер платы за размещение МТО рассчитывается по формуле:</w:t>
      </w:r>
    </w:p>
    <w:p w:rsidR="001E7F64" w:rsidRDefault="001E7F64" w:rsidP="001E7F64">
      <w:pPr>
        <w:pStyle w:val="ConsPlusNonformat"/>
        <w:jc w:val="both"/>
      </w:pPr>
    </w:p>
    <w:p w:rsidR="001E7F64" w:rsidRDefault="001E7F64" w:rsidP="001E7F64">
      <w:pPr>
        <w:pStyle w:val="ConsPlusNonformat"/>
        <w:jc w:val="both"/>
      </w:pPr>
      <w:r>
        <w:t xml:space="preserve">    Р = Н / 360 x К,</w:t>
      </w:r>
    </w:p>
    <w:p w:rsidR="001E7F64" w:rsidRDefault="001E7F64" w:rsidP="001E7F64">
      <w:pPr>
        <w:pStyle w:val="ConsPlusNonformat"/>
        <w:jc w:val="both"/>
      </w:pPr>
    </w:p>
    <w:p w:rsidR="001E7F64" w:rsidRDefault="001E7F64" w:rsidP="001E7F64">
      <w:pPr>
        <w:pStyle w:val="ConsPlusNonformat"/>
        <w:jc w:val="both"/>
      </w:pPr>
      <w:r>
        <w:t xml:space="preserve">    где:</w:t>
      </w:r>
    </w:p>
    <w:p w:rsidR="001E7F64" w:rsidRDefault="001E7F64" w:rsidP="001E7F64">
      <w:pPr>
        <w:pStyle w:val="ConsPlusNonformat"/>
        <w:jc w:val="both"/>
      </w:pPr>
      <w:r>
        <w:t xml:space="preserve">    Р - размер платы за размещение МТО;</w:t>
      </w:r>
    </w:p>
    <w:p w:rsidR="001E7F64" w:rsidRDefault="001E7F64" w:rsidP="001E7F64">
      <w:pPr>
        <w:pStyle w:val="ConsPlusNonformat"/>
        <w:jc w:val="both"/>
      </w:pPr>
      <w:r>
        <w:t xml:space="preserve">    </w:t>
      </w:r>
      <w:proofErr w:type="gramStart"/>
      <w:r>
        <w:t>Н  -</w:t>
      </w:r>
      <w:proofErr w:type="gramEnd"/>
      <w:r>
        <w:t xml:space="preserve">  годовая  начальная  (минимальная)  стоимость  размещения  МТО  по</w:t>
      </w:r>
    </w:p>
    <w:p w:rsidR="001E7F64" w:rsidRDefault="001E7F64" w:rsidP="001E7F64">
      <w:pPr>
        <w:pStyle w:val="ConsPlusNonformat"/>
        <w:jc w:val="both"/>
      </w:pPr>
      <w:r>
        <w:t>договору (далее - стоимость) на территории ________________________________</w:t>
      </w:r>
    </w:p>
    <w:p w:rsidR="001E7F64" w:rsidRDefault="001E7F64" w:rsidP="001E7F64">
      <w:pPr>
        <w:pStyle w:val="ConsPlusNonformat"/>
        <w:jc w:val="both"/>
      </w:pPr>
      <w:r>
        <w:t>__________________________________________________ Республики Башкортостан,</w:t>
      </w:r>
    </w:p>
    <w:p w:rsidR="001E7F64" w:rsidRDefault="001E7F64" w:rsidP="001E7F64">
      <w:pPr>
        <w:pStyle w:val="ConsPlusNonformat"/>
        <w:jc w:val="both"/>
      </w:pPr>
      <w:r>
        <w:t xml:space="preserve">    (наименование муниципального образования)</w:t>
      </w:r>
    </w:p>
    <w:p w:rsidR="001E7F64" w:rsidRDefault="001E7F64" w:rsidP="001E7F64">
      <w:pPr>
        <w:pStyle w:val="ConsPlusNonformat"/>
        <w:jc w:val="both"/>
      </w:pPr>
      <w:r>
        <w:t>формируемая на основании __________________________________________________</w:t>
      </w:r>
    </w:p>
    <w:p w:rsidR="001E7F64" w:rsidRDefault="001E7F64" w:rsidP="001E7F64">
      <w:pPr>
        <w:pStyle w:val="ConsPlusNonformat"/>
        <w:jc w:val="both"/>
      </w:pPr>
      <w:r>
        <w:t xml:space="preserve">                              (наименование и реквизиты нормативного</w:t>
      </w:r>
    </w:p>
    <w:p w:rsidR="001E7F64" w:rsidRDefault="001E7F64" w:rsidP="001E7F64">
      <w:pPr>
        <w:pStyle w:val="ConsPlusNonformat"/>
        <w:jc w:val="both"/>
      </w:pPr>
      <w:r>
        <w:t>__________________________________________________________________________;</w:t>
      </w:r>
    </w:p>
    <w:p w:rsidR="001E7F64" w:rsidRDefault="001E7F64" w:rsidP="001E7F64">
      <w:pPr>
        <w:pStyle w:val="ConsPlusNonformat"/>
        <w:jc w:val="both"/>
      </w:pPr>
      <w:r>
        <w:t xml:space="preserve">    правового акта муниципального образования Республики Башкортостан)</w:t>
      </w:r>
    </w:p>
    <w:p w:rsidR="001E7F64" w:rsidRDefault="001E7F64" w:rsidP="001E7F64">
      <w:pPr>
        <w:pStyle w:val="ConsPlusNonformat"/>
        <w:jc w:val="both"/>
      </w:pPr>
      <w:r>
        <w:t xml:space="preserve">    К - количество дней действия договора.</w:t>
      </w:r>
    </w:p>
    <w:p w:rsidR="001E7F64" w:rsidRDefault="001E7F64" w:rsidP="001E7F64">
      <w:pPr>
        <w:pStyle w:val="ConsPlusNonformat"/>
        <w:jc w:val="both"/>
      </w:pPr>
      <w:r>
        <w:t xml:space="preserve">    </w:t>
      </w:r>
      <w:proofErr w:type="gramStart"/>
      <w:r>
        <w:t>Стоимость  составляет</w:t>
      </w:r>
      <w:proofErr w:type="gramEnd"/>
      <w:r>
        <w:t xml:space="preserve"> _____________ руб. ______ коп., в том числе НДС -</w:t>
      </w:r>
    </w:p>
    <w:p w:rsidR="001E7F64" w:rsidRDefault="001E7F64" w:rsidP="001E7F64">
      <w:pPr>
        <w:pStyle w:val="ConsPlusNonformat"/>
        <w:jc w:val="both"/>
      </w:pPr>
      <w:r>
        <w:t>20% _________ руб. _____ коп.</w:t>
      </w:r>
    </w:p>
    <w:p w:rsidR="001E7F64" w:rsidRDefault="001E7F64" w:rsidP="001E7F64">
      <w:pPr>
        <w:pStyle w:val="ConsPlusNonformat"/>
        <w:jc w:val="both"/>
      </w:pPr>
      <w:r>
        <w:t xml:space="preserve">    3.2. Плата перечисляется Хозяйствующим субъектом в безналичной форме по</w:t>
      </w:r>
    </w:p>
    <w:p w:rsidR="001E7F64" w:rsidRDefault="001E7F64" w:rsidP="001E7F64">
      <w:pPr>
        <w:pStyle w:val="ConsPlusNonformat"/>
        <w:jc w:val="both"/>
      </w:pPr>
      <w:r>
        <w:t>реквизитам Уполномоченного органа в следующем порядке:</w:t>
      </w:r>
    </w:p>
    <w:p w:rsidR="001E7F64" w:rsidRDefault="001E7F64" w:rsidP="001E7F64">
      <w:pPr>
        <w:pStyle w:val="ConsPlusNonformat"/>
        <w:jc w:val="both"/>
      </w:pPr>
      <w:r>
        <w:t xml:space="preserve">    Хозяйствующий субъект обязан внести авансовый платеж за последний месяц</w:t>
      </w:r>
    </w:p>
    <w:p w:rsidR="001E7F64" w:rsidRDefault="001E7F64" w:rsidP="001E7F64">
      <w:pPr>
        <w:pStyle w:val="ConsPlusNonformat"/>
        <w:jc w:val="both"/>
      </w:pPr>
      <w:proofErr w:type="gramStart"/>
      <w:r>
        <w:t>размещения  МТО</w:t>
      </w:r>
      <w:proofErr w:type="gramEnd"/>
      <w:r>
        <w:t xml:space="preserve">  в  течение  2  рабочих  дней с даты получения подписанного</w:t>
      </w:r>
    </w:p>
    <w:p w:rsidR="001E7F64" w:rsidRDefault="001E7F64" w:rsidP="001E7F64">
      <w:pPr>
        <w:pStyle w:val="ConsPlusNonformat"/>
        <w:jc w:val="both"/>
      </w:pPr>
      <w:r>
        <w:t>Сторонами договора, что составляет _______ руб. _______ коп. без НДС;</w:t>
      </w:r>
    </w:p>
    <w:p w:rsidR="001E7F64" w:rsidRDefault="001E7F64" w:rsidP="001E7F64">
      <w:pPr>
        <w:pStyle w:val="ConsPlusNonformat"/>
        <w:jc w:val="both"/>
      </w:pPr>
      <w:r>
        <w:t xml:space="preserve">    </w:t>
      </w:r>
      <w:proofErr w:type="gramStart"/>
      <w:r>
        <w:t>оставшаяся  сумма</w:t>
      </w:r>
      <w:proofErr w:type="gramEnd"/>
      <w:r>
        <w:t xml:space="preserve"> по  договору за месяца, что составляет _________ руб.</w:t>
      </w:r>
    </w:p>
    <w:p w:rsidR="001E7F64" w:rsidRDefault="001E7F64" w:rsidP="001E7F64">
      <w:pPr>
        <w:pStyle w:val="ConsPlusNonformat"/>
        <w:jc w:val="both"/>
      </w:pPr>
      <w:r>
        <w:t>______ коп. без НДС, уплачивается Хозяйствующим субъектом равными платежами</w:t>
      </w:r>
    </w:p>
    <w:p w:rsidR="001E7F64" w:rsidRDefault="001E7F64" w:rsidP="001E7F64">
      <w:pPr>
        <w:pStyle w:val="ConsPlusNonformat"/>
        <w:jc w:val="both"/>
      </w:pPr>
      <w:r>
        <w:t>ежемесячно до ______ числа следующего месяца.</w:t>
      </w:r>
    </w:p>
    <w:p w:rsidR="001E7F64" w:rsidRDefault="001E7F64" w:rsidP="001E7F64">
      <w:pPr>
        <w:pStyle w:val="ConsPlusNonformat"/>
        <w:jc w:val="both"/>
      </w:pPr>
      <w:r>
        <w:t xml:space="preserve">    </w:t>
      </w:r>
      <w:proofErr w:type="gramStart"/>
      <w:r>
        <w:t>В  случае</w:t>
      </w:r>
      <w:proofErr w:type="gramEnd"/>
      <w:r>
        <w:t xml:space="preserve"> досрочного расторжения договора оставшаяся сумма уплачивается</w:t>
      </w:r>
    </w:p>
    <w:p w:rsidR="001E7F64" w:rsidRDefault="001E7F64" w:rsidP="001E7F64">
      <w:pPr>
        <w:pStyle w:val="ConsPlusNonformat"/>
        <w:jc w:val="both"/>
      </w:pPr>
      <w:proofErr w:type="gramStart"/>
      <w:r>
        <w:t>Хозяйствующим  субъектом</w:t>
      </w:r>
      <w:proofErr w:type="gramEnd"/>
      <w:r>
        <w:t xml:space="preserve">  с  учетом  авансового  платежа за последний месяц</w:t>
      </w:r>
    </w:p>
    <w:p w:rsidR="001E7F64" w:rsidRDefault="001E7F64" w:rsidP="001E7F64">
      <w:pPr>
        <w:pStyle w:val="ConsPlusNonformat"/>
        <w:jc w:val="both"/>
      </w:pPr>
      <w:r>
        <w:t>размещения МТО.</w:t>
      </w:r>
    </w:p>
    <w:p w:rsidR="001E7F64" w:rsidRDefault="001E7F64" w:rsidP="001E7F64">
      <w:pPr>
        <w:pStyle w:val="ConsPlusNonformat"/>
        <w:jc w:val="both"/>
      </w:pPr>
      <w:r>
        <w:t xml:space="preserve">    3.4.  </w:t>
      </w:r>
      <w:r w:rsidR="00877906">
        <w:t>В платежных документах в графе «Наименование платежа»</w:t>
      </w:r>
      <w:r>
        <w:t xml:space="preserve"> указывается</w:t>
      </w:r>
    </w:p>
    <w:p w:rsidR="001E7F64" w:rsidRDefault="00877906" w:rsidP="001E7F64">
      <w:pPr>
        <w:pStyle w:val="ConsPlusNonformat"/>
        <w:jc w:val="both"/>
      </w:pPr>
      <w:r>
        <w:t>«</w:t>
      </w:r>
      <w:r w:rsidR="001E7F64">
        <w:t>Плата за размещение МТО. Дого</w:t>
      </w:r>
      <w:r>
        <w:t>вор N ____ от ____________»</w:t>
      </w:r>
      <w:r w:rsidR="001E7F64">
        <w:t>.</w:t>
      </w:r>
    </w:p>
    <w:p w:rsidR="001E7F64" w:rsidRDefault="001E7F64" w:rsidP="001E7F64">
      <w:pPr>
        <w:pStyle w:val="ConsPlusNonformat"/>
        <w:jc w:val="both"/>
      </w:pPr>
      <w:r>
        <w:t xml:space="preserve">    НДС    уплачивается    Хозяйствующим   субъектом   в   соответствии   с</w:t>
      </w:r>
    </w:p>
    <w:p w:rsidR="001E7F64" w:rsidRDefault="001E7F64" w:rsidP="001E7F64">
      <w:pPr>
        <w:pStyle w:val="ConsPlusNonformat"/>
        <w:jc w:val="both"/>
      </w:pPr>
      <w:r>
        <w:t>законодательством Российской Федерации.</w:t>
      </w:r>
    </w:p>
    <w:p w:rsidR="001E7F64" w:rsidRDefault="001E7F64" w:rsidP="001E7F64">
      <w:pPr>
        <w:pStyle w:val="ConsPlusNonformat"/>
        <w:jc w:val="both"/>
      </w:pPr>
      <w:r>
        <w:t xml:space="preserve">    3.5.  </w:t>
      </w:r>
      <w:proofErr w:type="gramStart"/>
      <w:r>
        <w:t>Хозяйствующий  субъект</w:t>
      </w:r>
      <w:proofErr w:type="gramEnd"/>
      <w:r>
        <w:t xml:space="preserve">  своевременно и в полном объеме оплачивает</w:t>
      </w:r>
    </w:p>
    <w:p w:rsidR="001E7F64" w:rsidRDefault="001E7F64" w:rsidP="001E7F64">
      <w:pPr>
        <w:pStyle w:val="ConsPlusNonformat"/>
        <w:jc w:val="both"/>
      </w:pPr>
      <w:r>
        <w:t>платежи за потребленную электроэнергию.</w:t>
      </w:r>
    </w:p>
    <w:p w:rsidR="001E7F64" w:rsidRDefault="001E7F64" w:rsidP="001E7F64">
      <w:pPr>
        <w:pStyle w:val="ConsPlusNonformat"/>
        <w:jc w:val="both"/>
      </w:pPr>
    </w:p>
    <w:p w:rsidR="001E7F64" w:rsidRDefault="001E7F64" w:rsidP="001E7F64">
      <w:pPr>
        <w:pStyle w:val="ConsPlusNonformat"/>
        <w:jc w:val="both"/>
      </w:pPr>
      <w:r>
        <w:t xml:space="preserve">                       4. Права и обязанности Сторон</w:t>
      </w:r>
    </w:p>
    <w:p w:rsidR="001E7F64" w:rsidRDefault="001E7F64" w:rsidP="001E7F64">
      <w:pPr>
        <w:pStyle w:val="ConsPlusNonformat"/>
        <w:jc w:val="both"/>
      </w:pPr>
    </w:p>
    <w:p w:rsidR="001E7F64" w:rsidRDefault="001E7F64" w:rsidP="001E7F64">
      <w:pPr>
        <w:pStyle w:val="ConsPlusNonformat"/>
        <w:jc w:val="both"/>
      </w:pPr>
      <w:r>
        <w:t xml:space="preserve">    4.1. Уполномоченный орган:</w:t>
      </w:r>
    </w:p>
    <w:p w:rsidR="001E7F64" w:rsidRDefault="001E7F64" w:rsidP="001E7F64">
      <w:pPr>
        <w:pStyle w:val="ConsPlusNonformat"/>
        <w:jc w:val="both"/>
      </w:pPr>
      <w:r>
        <w:t xml:space="preserve">    1)   </w:t>
      </w:r>
      <w:proofErr w:type="gramStart"/>
      <w:r>
        <w:t>предоставляет  Хозяйствующему</w:t>
      </w:r>
      <w:proofErr w:type="gramEnd"/>
      <w:r>
        <w:t xml:space="preserve">  субъекту  право  разместить  МТО  в</w:t>
      </w:r>
    </w:p>
    <w:p w:rsidR="001E7F64" w:rsidRDefault="001E7F64" w:rsidP="001E7F64">
      <w:pPr>
        <w:pStyle w:val="ConsPlusNonformat"/>
        <w:jc w:val="both"/>
      </w:pPr>
      <w:r>
        <w:t>соответствии с условиями договора;</w:t>
      </w:r>
    </w:p>
    <w:p w:rsidR="001E7F64" w:rsidRDefault="001E7F64" w:rsidP="001E7F64">
      <w:pPr>
        <w:pStyle w:val="ConsPlusNonformat"/>
        <w:jc w:val="both"/>
      </w:pPr>
      <w:r>
        <w:t xml:space="preserve">    3)   осуществляет   </w:t>
      </w:r>
      <w:proofErr w:type="gramStart"/>
      <w:r>
        <w:t>контроль  за</w:t>
      </w:r>
      <w:proofErr w:type="gramEnd"/>
      <w:r>
        <w:t xml:space="preserve">  выполнением  Хозяйствующим  субъектом</w:t>
      </w:r>
    </w:p>
    <w:p w:rsidR="001E7F64" w:rsidRDefault="001E7F64" w:rsidP="001E7F64">
      <w:pPr>
        <w:pStyle w:val="ConsPlusNonformat"/>
        <w:jc w:val="both"/>
      </w:pPr>
      <w:proofErr w:type="gramStart"/>
      <w:r>
        <w:t>требований  к</w:t>
      </w:r>
      <w:proofErr w:type="gramEnd"/>
      <w:r>
        <w:t xml:space="preserve"> размещению МТО согласно договору, законодательству Российской</w:t>
      </w:r>
    </w:p>
    <w:p w:rsidR="001E7F64" w:rsidRDefault="001E7F64" w:rsidP="001E7F64">
      <w:pPr>
        <w:pStyle w:val="ConsPlusNonformat"/>
        <w:jc w:val="both"/>
      </w:pPr>
      <w:r>
        <w:t>Федерации и Республики Башкортостан;</w:t>
      </w:r>
    </w:p>
    <w:p w:rsidR="001E7F64" w:rsidRDefault="001E7F64" w:rsidP="001E7F64">
      <w:pPr>
        <w:pStyle w:val="ConsPlusNonformat"/>
        <w:jc w:val="both"/>
      </w:pPr>
      <w:r>
        <w:t xml:space="preserve">    4)  </w:t>
      </w:r>
      <w:proofErr w:type="gramStart"/>
      <w:r>
        <w:t>лично  или</w:t>
      </w:r>
      <w:proofErr w:type="gramEnd"/>
      <w:r>
        <w:t xml:space="preserve">  через  специализированные организации проводит проверки</w:t>
      </w:r>
    </w:p>
    <w:p w:rsidR="001E7F64" w:rsidRDefault="001E7F64" w:rsidP="001E7F64">
      <w:pPr>
        <w:pStyle w:val="ConsPlusNonformat"/>
        <w:jc w:val="both"/>
      </w:pPr>
      <w:proofErr w:type="gramStart"/>
      <w:r>
        <w:t>мест  для</w:t>
      </w:r>
      <w:proofErr w:type="gramEnd"/>
      <w:r>
        <w:t xml:space="preserve">  размещения  МТО  в соответствии с условиями договора и фиксирует</w:t>
      </w:r>
    </w:p>
    <w:p w:rsidR="001E7F64" w:rsidRDefault="001E7F64" w:rsidP="001E7F64">
      <w:pPr>
        <w:pStyle w:val="ConsPlusNonformat"/>
        <w:jc w:val="both"/>
      </w:pPr>
      <w:r>
        <w:t>выявленные нарушения.</w:t>
      </w:r>
    </w:p>
    <w:p w:rsidR="001E7F64" w:rsidRDefault="001E7F64" w:rsidP="001E7F64">
      <w:pPr>
        <w:pStyle w:val="ConsPlusNonformat"/>
        <w:jc w:val="both"/>
      </w:pPr>
      <w:r>
        <w:t xml:space="preserve">    4.2. Хозяйствующий субъект:</w:t>
      </w:r>
    </w:p>
    <w:p w:rsidR="001E7F64" w:rsidRDefault="001E7F64" w:rsidP="001E7F64">
      <w:pPr>
        <w:pStyle w:val="ConsPlusNonformat"/>
        <w:jc w:val="both"/>
      </w:pPr>
      <w:r>
        <w:t xml:space="preserve">    1) размещает МТО на месте для размещения МТО в соответствии со схемой и</w:t>
      </w:r>
    </w:p>
    <w:p w:rsidR="001E7F64" w:rsidRDefault="001E7F64" w:rsidP="001E7F64">
      <w:pPr>
        <w:pStyle w:val="ConsPlusNonformat"/>
        <w:jc w:val="both"/>
      </w:pPr>
      <w:proofErr w:type="gramStart"/>
      <w:r>
        <w:t>договором,  требованиями</w:t>
      </w:r>
      <w:proofErr w:type="gramEnd"/>
      <w:r>
        <w:t xml:space="preserve"> законодательства Российской Федерации и Республики</w:t>
      </w:r>
    </w:p>
    <w:p w:rsidR="001E7F64" w:rsidRDefault="001E7F64" w:rsidP="001E7F64">
      <w:pPr>
        <w:pStyle w:val="ConsPlusNonformat"/>
        <w:jc w:val="both"/>
      </w:pPr>
      <w:r>
        <w:t>Башкортостан;</w:t>
      </w:r>
    </w:p>
    <w:p w:rsidR="001E7F64" w:rsidRDefault="001E7F64" w:rsidP="001E7F64">
      <w:pPr>
        <w:pStyle w:val="ConsPlusNonformat"/>
        <w:jc w:val="both"/>
      </w:pPr>
      <w:r>
        <w:t xml:space="preserve">    2)  </w:t>
      </w:r>
      <w:proofErr w:type="gramStart"/>
      <w:r>
        <w:t>использует  место</w:t>
      </w:r>
      <w:proofErr w:type="gramEnd"/>
      <w:r>
        <w:t xml:space="preserve">  для  размещения  МТО  по  целевому  назначению в</w:t>
      </w:r>
    </w:p>
    <w:p w:rsidR="001E7F64" w:rsidRDefault="001E7F64" w:rsidP="001E7F64">
      <w:pPr>
        <w:pStyle w:val="ConsPlusNonformat"/>
        <w:jc w:val="both"/>
      </w:pPr>
      <w:r>
        <w:t>соответствии с видом МТО и его специализацией;</w:t>
      </w:r>
    </w:p>
    <w:p w:rsidR="001E7F64" w:rsidRDefault="001E7F64" w:rsidP="001E7F64">
      <w:pPr>
        <w:pStyle w:val="ConsPlusNonformat"/>
        <w:jc w:val="both"/>
      </w:pPr>
      <w:r>
        <w:t xml:space="preserve">    3)  предоставляет Уполномоченному органу в течение 2 календарных дней с</w:t>
      </w:r>
    </w:p>
    <w:p w:rsidR="001E7F64" w:rsidRDefault="001E7F64" w:rsidP="001E7F64">
      <w:pPr>
        <w:pStyle w:val="ConsPlusNonformat"/>
        <w:jc w:val="both"/>
      </w:pPr>
      <w:proofErr w:type="gramStart"/>
      <w:r>
        <w:lastRenderedPageBreak/>
        <w:t>даты  заключения</w:t>
      </w:r>
      <w:proofErr w:type="gramEnd"/>
      <w:r>
        <w:t xml:space="preserve">  договора  информацию  о  режиме работы МТО на весь период</w:t>
      </w:r>
    </w:p>
    <w:p w:rsidR="001E7F64" w:rsidRDefault="001E7F64" w:rsidP="001E7F64">
      <w:pPr>
        <w:pStyle w:val="ConsPlusNonformat"/>
        <w:jc w:val="both"/>
      </w:pPr>
      <w:r>
        <w:t>размещения МТО и соблюдает режим в течение всего периода размещения МТО;</w:t>
      </w:r>
    </w:p>
    <w:p w:rsidR="001E7F64" w:rsidRDefault="001E7F64" w:rsidP="001E7F64">
      <w:pPr>
        <w:pStyle w:val="ConsPlusNonformat"/>
        <w:jc w:val="both"/>
      </w:pPr>
      <w:r>
        <w:t xml:space="preserve">    4)    осуществляет   эксплуатацию   МТО   в   полном   соответствии   с</w:t>
      </w:r>
    </w:p>
    <w:p w:rsidR="001E7F64" w:rsidRDefault="001E7F64" w:rsidP="001E7F64">
      <w:pPr>
        <w:pStyle w:val="ConsPlusNonformat"/>
        <w:jc w:val="both"/>
      </w:pPr>
      <w:r>
        <w:t>характеристиками размещения МТО;</w:t>
      </w:r>
    </w:p>
    <w:p w:rsidR="001E7F64" w:rsidRDefault="001E7F64" w:rsidP="001E7F64">
      <w:pPr>
        <w:pStyle w:val="ConsPlusNonformat"/>
        <w:jc w:val="both"/>
      </w:pPr>
      <w:r>
        <w:t xml:space="preserve">    5)  обеспечивает соблюдение требований, установленных законодательством</w:t>
      </w:r>
    </w:p>
    <w:p w:rsidR="001E7F64" w:rsidRDefault="001E7F64" w:rsidP="001E7F64">
      <w:pPr>
        <w:pStyle w:val="ConsPlusNonformat"/>
        <w:jc w:val="both"/>
      </w:pPr>
      <w:r>
        <w:t xml:space="preserve">Российской   </w:t>
      </w:r>
      <w:proofErr w:type="gramStart"/>
      <w:r>
        <w:t xml:space="preserve">Федерации,   </w:t>
      </w:r>
      <w:proofErr w:type="gramEnd"/>
      <w:r>
        <w:t>в   том  числе  о  защите  прав  потребителей,  о</w:t>
      </w:r>
    </w:p>
    <w:p w:rsidR="001E7F64" w:rsidRDefault="001E7F64" w:rsidP="001E7F64">
      <w:pPr>
        <w:pStyle w:val="ConsPlusNonformat"/>
        <w:jc w:val="both"/>
      </w:pPr>
      <w:r>
        <w:t>санитарно-</w:t>
      </w:r>
      <w:proofErr w:type="gramStart"/>
      <w:r>
        <w:t>эпидемиологическом  благополучии</w:t>
      </w:r>
      <w:proofErr w:type="gramEnd"/>
      <w:r>
        <w:t xml:space="preserve">  населения, об охране окружающей</w:t>
      </w:r>
    </w:p>
    <w:p w:rsidR="001E7F64" w:rsidRDefault="001E7F64" w:rsidP="001E7F64">
      <w:pPr>
        <w:pStyle w:val="ConsPlusNonformat"/>
        <w:jc w:val="both"/>
      </w:pPr>
      <w:r>
        <w:t>среды, пожарной безопасности, а также требований, установленных договором;</w:t>
      </w:r>
    </w:p>
    <w:p w:rsidR="001E7F64" w:rsidRDefault="001E7F64" w:rsidP="001E7F64">
      <w:pPr>
        <w:pStyle w:val="ConsPlusNonformat"/>
        <w:jc w:val="both"/>
      </w:pPr>
      <w:r>
        <w:t xml:space="preserve">    6)  </w:t>
      </w:r>
      <w:proofErr w:type="gramStart"/>
      <w:r>
        <w:t>в  течение</w:t>
      </w:r>
      <w:proofErr w:type="gramEnd"/>
      <w:r>
        <w:t xml:space="preserve">  всего  срока  действия  договора соблюдает требования к</w:t>
      </w:r>
    </w:p>
    <w:p w:rsidR="001E7F64" w:rsidRDefault="001E7F64" w:rsidP="001E7F64">
      <w:pPr>
        <w:pStyle w:val="ConsPlusNonformat"/>
        <w:jc w:val="both"/>
      </w:pPr>
      <w:proofErr w:type="gramStart"/>
      <w:r>
        <w:t>внешнему  виду</w:t>
      </w:r>
      <w:proofErr w:type="gramEnd"/>
      <w:r>
        <w:t xml:space="preserve">  МТО  в  соответствии с правилами благоустройства территорий</w:t>
      </w:r>
    </w:p>
    <w:p w:rsidR="001E7F64" w:rsidRDefault="001E7F64" w:rsidP="001E7F64">
      <w:pPr>
        <w:pStyle w:val="ConsPlusNonformat"/>
        <w:jc w:val="both"/>
      </w:pPr>
      <w:r>
        <w:t>муниципального образования;</w:t>
      </w:r>
    </w:p>
    <w:p w:rsidR="001E7F64" w:rsidRDefault="001E7F64" w:rsidP="001E7F64">
      <w:pPr>
        <w:pStyle w:val="ConsPlusNonformat"/>
        <w:jc w:val="both"/>
      </w:pPr>
      <w:r>
        <w:t xml:space="preserve">    7)   по   </w:t>
      </w:r>
      <w:proofErr w:type="gramStart"/>
      <w:r>
        <w:t>окончании  срока</w:t>
      </w:r>
      <w:proofErr w:type="gramEnd"/>
      <w:r>
        <w:t xml:space="preserve">  действия  или  после  расторжения  договора</w:t>
      </w:r>
    </w:p>
    <w:p w:rsidR="001E7F64" w:rsidRDefault="001E7F64" w:rsidP="001E7F64">
      <w:pPr>
        <w:pStyle w:val="ConsPlusNonformat"/>
        <w:jc w:val="both"/>
      </w:pPr>
      <w:r>
        <w:t xml:space="preserve">освобождает   место   </w:t>
      </w:r>
      <w:proofErr w:type="gramStart"/>
      <w:r>
        <w:t>размещения  МТО</w:t>
      </w:r>
      <w:proofErr w:type="gramEnd"/>
      <w:r>
        <w:t>,  приводит  место  размещения  МТО  в</w:t>
      </w:r>
    </w:p>
    <w:p w:rsidR="001E7F64" w:rsidRDefault="001E7F64" w:rsidP="001E7F64">
      <w:pPr>
        <w:pStyle w:val="ConsPlusNonformat"/>
        <w:jc w:val="both"/>
      </w:pPr>
      <w:proofErr w:type="gramStart"/>
      <w:r>
        <w:t>первоначальное  состояние</w:t>
      </w:r>
      <w:proofErr w:type="gramEnd"/>
      <w:r>
        <w:t>,  письменно  уведомляет  Уполномоченный  орган об</w:t>
      </w:r>
    </w:p>
    <w:p w:rsidR="001E7F64" w:rsidRDefault="001E7F64" w:rsidP="001E7F64">
      <w:pPr>
        <w:pStyle w:val="ConsPlusNonformat"/>
        <w:jc w:val="both"/>
      </w:pPr>
      <w:r>
        <w:t>освобождении места размещения МТО;</w:t>
      </w:r>
    </w:p>
    <w:p w:rsidR="001E7F64" w:rsidRDefault="001E7F64" w:rsidP="001E7F64">
      <w:pPr>
        <w:pStyle w:val="ConsPlusNonformat"/>
        <w:jc w:val="both"/>
      </w:pPr>
      <w:r>
        <w:t xml:space="preserve">    8) инициирует досрочное расторжение договора по соглашению Сторон;</w:t>
      </w:r>
    </w:p>
    <w:p w:rsidR="001E7F64" w:rsidRDefault="001E7F64" w:rsidP="001E7F64">
      <w:pPr>
        <w:pStyle w:val="ConsPlusNonformat"/>
        <w:jc w:val="both"/>
      </w:pPr>
      <w:r>
        <w:t xml:space="preserve">    9) своевременно и в полном объеме осуществляет оплату за размещение МТО</w:t>
      </w:r>
    </w:p>
    <w:p w:rsidR="001E7F64" w:rsidRDefault="001E7F64" w:rsidP="001E7F64">
      <w:pPr>
        <w:pStyle w:val="ConsPlusNonformat"/>
        <w:jc w:val="both"/>
      </w:pPr>
      <w:r>
        <w:t>в соответствии с условиями договора.</w:t>
      </w:r>
    </w:p>
    <w:p w:rsidR="001E7F64" w:rsidRDefault="001E7F64" w:rsidP="001E7F64">
      <w:pPr>
        <w:pStyle w:val="ConsPlusNonformat"/>
        <w:jc w:val="both"/>
      </w:pPr>
      <w:r>
        <w:t xml:space="preserve">    4.3.  </w:t>
      </w:r>
      <w:proofErr w:type="gramStart"/>
      <w:r>
        <w:t>Стороны  обязаны</w:t>
      </w:r>
      <w:proofErr w:type="gramEnd"/>
      <w:r>
        <w:t xml:space="preserve"> уведомить друг друга об изменении своих почтовых</w:t>
      </w:r>
    </w:p>
    <w:p w:rsidR="001E7F64" w:rsidRDefault="001E7F64" w:rsidP="001E7F64">
      <w:pPr>
        <w:pStyle w:val="ConsPlusNonformat"/>
        <w:jc w:val="both"/>
      </w:pPr>
      <w:r>
        <w:t>адресов, банковских, иных реквизитов в срок не позднее 3 календарных дней с</w:t>
      </w:r>
    </w:p>
    <w:p w:rsidR="001E7F64" w:rsidRDefault="001E7F64" w:rsidP="001E7F64">
      <w:pPr>
        <w:pStyle w:val="ConsPlusNonformat"/>
        <w:jc w:val="both"/>
      </w:pPr>
      <w:proofErr w:type="gramStart"/>
      <w:r>
        <w:t>даты  внесения</w:t>
      </w:r>
      <w:proofErr w:type="gramEnd"/>
      <w:r>
        <w:t xml:space="preserve">  изменений.  </w:t>
      </w:r>
      <w:proofErr w:type="gramStart"/>
      <w:r>
        <w:t>В  противном</w:t>
      </w:r>
      <w:proofErr w:type="gramEnd"/>
      <w:r>
        <w:t xml:space="preserve">  случае  все  риски,  связанные  с</w:t>
      </w:r>
    </w:p>
    <w:p w:rsidR="001E7F64" w:rsidRDefault="001E7F64" w:rsidP="001E7F64">
      <w:pPr>
        <w:pStyle w:val="ConsPlusNonformat"/>
        <w:jc w:val="both"/>
      </w:pPr>
      <w:proofErr w:type="gramStart"/>
      <w:r>
        <w:t>исполнением  обязательств</w:t>
      </w:r>
      <w:proofErr w:type="gramEnd"/>
      <w:r>
        <w:t xml:space="preserve">  по  договору,  несет  Сторона, не уведомившая об</w:t>
      </w:r>
    </w:p>
    <w:p w:rsidR="001E7F64" w:rsidRDefault="001E7F64" w:rsidP="001E7F64">
      <w:pPr>
        <w:pStyle w:val="ConsPlusNonformat"/>
        <w:jc w:val="both"/>
      </w:pPr>
      <w:r>
        <w:t>изменении реквизитов другую Сторону.</w:t>
      </w:r>
    </w:p>
    <w:p w:rsidR="001E7F64" w:rsidRDefault="001E7F64" w:rsidP="001E7F64">
      <w:pPr>
        <w:pStyle w:val="ConsPlusNonformat"/>
        <w:jc w:val="both"/>
      </w:pPr>
    </w:p>
    <w:p w:rsidR="001E7F64" w:rsidRDefault="001E7F64" w:rsidP="001E7F64">
      <w:pPr>
        <w:pStyle w:val="ConsPlusNonformat"/>
        <w:jc w:val="both"/>
      </w:pPr>
      <w:r>
        <w:t xml:space="preserve">                         5. Ответственность Сторон</w:t>
      </w:r>
    </w:p>
    <w:p w:rsidR="001E7F64" w:rsidRDefault="001E7F64" w:rsidP="001E7F64">
      <w:pPr>
        <w:pStyle w:val="ConsPlusNonformat"/>
        <w:jc w:val="both"/>
      </w:pPr>
    </w:p>
    <w:p w:rsidR="001E7F64" w:rsidRDefault="001E7F64" w:rsidP="001E7F64">
      <w:pPr>
        <w:pStyle w:val="ConsPlusNonformat"/>
        <w:jc w:val="both"/>
      </w:pPr>
      <w:bookmarkStart w:id="19" w:name="P902"/>
      <w:bookmarkEnd w:id="19"/>
      <w:r>
        <w:t xml:space="preserve">    5.1.  </w:t>
      </w:r>
      <w:proofErr w:type="gramStart"/>
      <w:r>
        <w:t>Стороны  несут</w:t>
      </w:r>
      <w:proofErr w:type="gramEnd"/>
      <w:r>
        <w:t xml:space="preserve">  ответственность  за неисполнение или ненадлежащее</w:t>
      </w:r>
    </w:p>
    <w:p w:rsidR="001E7F64" w:rsidRDefault="001E7F64" w:rsidP="001E7F64">
      <w:pPr>
        <w:pStyle w:val="ConsPlusNonformat"/>
        <w:jc w:val="both"/>
      </w:pPr>
      <w:proofErr w:type="gramStart"/>
      <w:r>
        <w:t>исполнение  обязательств</w:t>
      </w:r>
      <w:proofErr w:type="gramEnd"/>
      <w:r>
        <w:t xml:space="preserve">  по  договору  в  соответствии с законодательством</w:t>
      </w:r>
    </w:p>
    <w:p w:rsidR="001E7F64" w:rsidRDefault="001E7F64" w:rsidP="001E7F64">
      <w:pPr>
        <w:pStyle w:val="ConsPlusNonformat"/>
        <w:jc w:val="both"/>
      </w:pPr>
      <w:r>
        <w:t>Российской Федерации.</w:t>
      </w:r>
    </w:p>
    <w:p w:rsidR="001E7F64" w:rsidRDefault="001E7F64" w:rsidP="001E7F64">
      <w:pPr>
        <w:pStyle w:val="ConsPlusNonformat"/>
        <w:jc w:val="both"/>
      </w:pPr>
      <w:bookmarkStart w:id="20" w:name="P905"/>
      <w:bookmarkEnd w:id="20"/>
      <w:r>
        <w:t xml:space="preserve">    5.2.  </w:t>
      </w:r>
      <w:proofErr w:type="gramStart"/>
      <w:r>
        <w:t>В  случае</w:t>
      </w:r>
      <w:proofErr w:type="gramEnd"/>
      <w:r>
        <w:t xml:space="preserve"> нарушения Хозяйствующим субъектом сроков внесения платы</w:t>
      </w:r>
    </w:p>
    <w:p w:rsidR="001E7F64" w:rsidRDefault="001E7F64" w:rsidP="001E7F64">
      <w:pPr>
        <w:pStyle w:val="ConsPlusNonformat"/>
        <w:jc w:val="both"/>
      </w:pPr>
      <w:r>
        <w:t xml:space="preserve">за   размещение   </w:t>
      </w:r>
      <w:proofErr w:type="gramStart"/>
      <w:r>
        <w:t>МТО,  предусмотренных</w:t>
      </w:r>
      <w:proofErr w:type="gramEnd"/>
      <w:r>
        <w:t xml:space="preserve">  договором,  она  обязана  уплатить</w:t>
      </w:r>
    </w:p>
    <w:p w:rsidR="001E7F64" w:rsidRDefault="001E7F64" w:rsidP="001E7F64">
      <w:pPr>
        <w:pStyle w:val="ConsPlusNonformat"/>
        <w:jc w:val="both"/>
      </w:pPr>
      <w:proofErr w:type="gramStart"/>
      <w:r>
        <w:t>неустойку  (</w:t>
      </w:r>
      <w:proofErr w:type="gramEnd"/>
      <w:r>
        <w:t>пеню)  в  размере  0,1%  от  суммы задолженности за каждый день</w:t>
      </w:r>
    </w:p>
    <w:p w:rsidR="001E7F64" w:rsidRDefault="001E7F64" w:rsidP="001E7F64">
      <w:pPr>
        <w:pStyle w:val="ConsPlusNonformat"/>
        <w:jc w:val="both"/>
      </w:pPr>
      <w:proofErr w:type="gramStart"/>
      <w:r>
        <w:t>просрочки  в</w:t>
      </w:r>
      <w:proofErr w:type="gramEnd"/>
      <w:r>
        <w:t xml:space="preserve">  течение  5  банковских  дней с даты получения соответствующей</w:t>
      </w:r>
    </w:p>
    <w:p w:rsidR="001E7F64" w:rsidRDefault="001E7F64" w:rsidP="001E7F64">
      <w:pPr>
        <w:pStyle w:val="ConsPlusNonformat"/>
        <w:jc w:val="both"/>
      </w:pPr>
      <w:r>
        <w:t>претензии от Уполномоченного органа.</w:t>
      </w:r>
    </w:p>
    <w:p w:rsidR="001E7F64" w:rsidRDefault="001E7F64" w:rsidP="001E7F64">
      <w:pPr>
        <w:pStyle w:val="ConsPlusNonformat"/>
        <w:jc w:val="both"/>
      </w:pPr>
      <w:r>
        <w:t xml:space="preserve">    5.3.  </w:t>
      </w:r>
      <w:proofErr w:type="gramStart"/>
      <w:r>
        <w:t>В  случае</w:t>
      </w:r>
      <w:proofErr w:type="gramEnd"/>
      <w:r>
        <w:t xml:space="preserve"> размещения МТО с нарушением требований законодательства</w:t>
      </w:r>
    </w:p>
    <w:p w:rsidR="001E7F64" w:rsidRDefault="001E7F64" w:rsidP="001E7F64">
      <w:pPr>
        <w:pStyle w:val="ConsPlusNonformat"/>
        <w:jc w:val="both"/>
      </w:pPr>
      <w:r>
        <w:t xml:space="preserve">Российской   </w:t>
      </w:r>
      <w:proofErr w:type="gramStart"/>
      <w:r>
        <w:t>Федерации  Хозяйствующий</w:t>
      </w:r>
      <w:proofErr w:type="gramEnd"/>
      <w:r>
        <w:t xml:space="preserve">  субъект  обязан  уплатить  неустойку</w:t>
      </w:r>
    </w:p>
    <w:p w:rsidR="001E7F64" w:rsidRDefault="001E7F64" w:rsidP="001E7F64">
      <w:pPr>
        <w:pStyle w:val="ConsPlusNonformat"/>
        <w:jc w:val="both"/>
      </w:pPr>
      <w:r>
        <w:t xml:space="preserve">(штраф)  в размере 10% от суммы, указанной в </w:t>
      </w:r>
      <w:hyperlink w:anchor="P821" w:tooltip="    3.1. Размер платы за размещение МТО рассчитывается по формуле:">
        <w:r>
          <w:rPr>
            <w:color w:val="0000FF"/>
          </w:rPr>
          <w:t>пункте 3.1</w:t>
        </w:r>
      </w:hyperlink>
      <w:r>
        <w:t xml:space="preserve"> договора, за каждый</w:t>
      </w:r>
    </w:p>
    <w:p w:rsidR="001E7F64" w:rsidRDefault="001E7F64" w:rsidP="001E7F64">
      <w:pPr>
        <w:pStyle w:val="ConsPlusNonformat"/>
        <w:jc w:val="both"/>
      </w:pPr>
      <w:r>
        <w:t>факт нарушения в течение 5 банковских дней с даты получения соответствующей</w:t>
      </w:r>
    </w:p>
    <w:p w:rsidR="001E7F64" w:rsidRDefault="001E7F64" w:rsidP="001E7F64">
      <w:pPr>
        <w:pStyle w:val="ConsPlusNonformat"/>
        <w:jc w:val="both"/>
      </w:pPr>
      <w:r>
        <w:t>претензии Уполномоченного органа.</w:t>
      </w:r>
    </w:p>
    <w:p w:rsidR="001E7F64" w:rsidRDefault="001E7F64" w:rsidP="001E7F64">
      <w:pPr>
        <w:pStyle w:val="ConsPlusNonformat"/>
        <w:jc w:val="both"/>
      </w:pPr>
      <w:r>
        <w:t xml:space="preserve">    5.4.  </w:t>
      </w:r>
      <w:proofErr w:type="gramStart"/>
      <w:r>
        <w:t>Убытки  Уполномоченного</w:t>
      </w:r>
      <w:proofErr w:type="gramEnd"/>
      <w:r>
        <w:t xml:space="preserve"> органа, возникшие в связи с неисполнением</w:t>
      </w:r>
    </w:p>
    <w:p w:rsidR="001E7F64" w:rsidRDefault="001E7F64" w:rsidP="001E7F64">
      <w:pPr>
        <w:pStyle w:val="ConsPlusNonformat"/>
        <w:jc w:val="both"/>
      </w:pPr>
      <w:r>
        <w:t xml:space="preserve">(ненадлежащим   </w:t>
      </w:r>
      <w:proofErr w:type="gramStart"/>
      <w:r>
        <w:t xml:space="preserve">исполнением)   </w:t>
      </w:r>
      <w:proofErr w:type="gramEnd"/>
      <w:r>
        <w:t>Хозяйствующим  субъектом  условий  договора,</w:t>
      </w:r>
    </w:p>
    <w:p w:rsidR="001E7F64" w:rsidRDefault="001E7F64" w:rsidP="001E7F64">
      <w:pPr>
        <w:pStyle w:val="ConsPlusNonformat"/>
        <w:jc w:val="both"/>
      </w:pPr>
      <w:proofErr w:type="gramStart"/>
      <w:r>
        <w:t>взыскиваются  в</w:t>
      </w:r>
      <w:proofErr w:type="gramEnd"/>
      <w:r>
        <w:t xml:space="preserve">  полном  размере  сверх неустоек и штрафов, предусмотренных</w:t>
      </w:r>
    </w:p>
    <w:p w:rsidR="001E7F64" w:rsidRDefault="009828E8" w:rsidP="001E7F64">
      <w:pPr>
        <w:pStyle w:val="ConsPlusNonformat"/>
        <w:jc w:val="both"/>
      </w:pPr>
      <w:hyperlink w:anchor="P902" w:tooltip="    5.1.  Стороны  несут  ответственность  за неисполнение или ненадлежащее">
        <w:r w:rsidR="001E7F64">
          <w:rPr>
            <w:color w:val="0000FF"/>
          </w:rPr>
          <w:t>пунктами 5.1</w:t>
        </w:r>
      </w:hyperlink>
      <w:r w:rsidR="001E7F64">
        <w:t xml:space="preserve"> и </w:t>
      </w:r>
      <w:hyperlink w:anchor="P905" w:tooltip="    5.2.  В  случае нарушения Хозяйствующим субъектом сроков внесения платы">
        <w:r w:rsidR="001E7F64">
          <w:rPr>
            <w:color w:val="0000FF"/>
          </w:rPr>
          <w:t>5.2</w:t>
        </w:r>
      </w:hyperlink>
      <w:r w:rsidR="001E7F64">
        <w:t xml:space="preserve"> договора.</w:t>
      </w:r>
    </w:p>
    <w:p w:rsidR="001E7F64" w:rsidRDefault="001E7F64" w:rsidP="001E7F64">
      <w:pPr>
        <w:pStyle w:val="ConsPlusNonformat"/>
        <w:jc w:val="both"/>
      </w:pPr>
      <w:r>
        <w:t xml:space="preserve">    5.5.  </w:t>
      </w:r>
      <w:proofErr w:type="gramStart"/>
      <w:r>
        <w:t>За  ненадлежащее</w:t>
      </w:r>
      <w:proofErr w:type="gramEnd"/>
      <w:r>
        <w:t xml:space="preserve"> исполнение Хозяйствующим субъектом обязательств,</w:t>
      </w:r>
    </w:p>
    <w:p w:rsidR="001E7F64" w:rsidRDefault="001E7F64" w:rsidP="001E7F64">
      <w:pPr>
        <w:pStyle w:val="ConsPlusNonformat"/>
        <w:jc w:val="both"/>
      </w:pPr>
      <w:proofErr w:type="gramStart"/>
      <w:r>
        <w:t>предусмотренных  договором</w:t>
      </w:r>
      <w:proofErr w:type="gramEnd"/>
      <w:r>
        <w:t>,  начисляется штраф в виде фиксированной суммы в</w:t>
      </w:r>
    </w:p>
    <w:p w:rsidR="001E7F64" w:rsidRDefault="001E7F64" w:rsidP="001E7F64">
      <w:pPr>
        <w:pStyle w:val="ConsPlusNonformat"/>
        <w:jc w:val="both"/>
      </w:pPr>
      <w:r>
        <w:t>размере 2,5 процента от размера платы за размещение МТО.</w:t>
      </w:r>
    </w:p>
    <w:p w:rsidR="001E7F64" w:rsidRDefault="001E7F64" w:rsidP="001E7F64">
      <w:pPr>
        <w:pStyle w:val="ConsPlusNonformat"/>
        <w:jc w:val="both"/>
      </w:pPr>
      <w:r>
        <w:t xml:space="preserve">    5.6. Возмещение убытков и уплата неустойки за неисполнение обязательств</w:t>
      </w:r>
    </w:p>
    <w:p w:rsidR="001E7F64" w:rsidRDefault="001E7F64" w:rsidP="001E7F64">
      <w:pPr>
        <w:pStyle w:val="ConsPlusNonformat"/>
        <w:jc w:val="both"/>
      </w:pPr>
      <w:r>
        <w:t>не освобождают Стороны от исполнения обязательств по договору.</w:t>
      </w:r>
    </w:p>
    <w:p w:rsidR="001E7F64" w:rsidRDefault="001E7F64" w:rsidP="001E7F64">
      <w:pPr>
        <w:pStyle w:val="ConsPlusNonformat"/>
        <w:jc w:val="both"/>
      </w:pPr>
    </w:p>
    <w:p w:rsidR="001E7F64" w:rsidRDefault="001E7F64" w:rsidP="001E7F64">
      <w:pPr>
        <w:pStyle w:val="ConsPlusNonformat"/>
        <w:jc w:val="both"/>
      </w:pPr>
      <w:r>
        <w:t xml:space="preserve">         6. Порядок изменения, прекращения и расторжения договора</w:t>
      </w:r>
    </w:p>
    <w:p w:rsidR="001E7F64" w:rsidRDefault="001E7F64" w:rsidP="001E7F64">
      <w:pPr>
        <w:pStyle w:val="ConsPlusNonformat"/>
        <w:jc w:val="both"/>
      </w:pPr>
    </w:p>
    <w:p w:rsidR="001E7F64" w:rsidRDefault="001E7F64" w:rsidP="001E7F64">
      <w:pPr>
        <w:pStyle w:val="ConsPlusNonformat"/>
        <w:jc w:val="both"/>
      </w:pPr>
      <w:r>
        <w:t xml:space="preserve">    6.1.  </w:t>
      </w:r>
      <w:proofErr w:type="gramStart"/>
      <w:r>
        <w:t>Договор  считается</w:t>
      </w:r>
      <w:proofErr w:type="gramEnd"/>
      <w:r>
        <w:t xml:space="preserve">  не  вступившим  в  силу  в  случае отсутствия</w:t>
      </w:r>
    </w:p>
    <w:p w:rsidR="001E7F64" w:rsidRDefault="001E7F64" w:rsidP="001E7F64">
      <w:pPr>
        <w:pStyle w:val="ConsPlusNonformat"/>
        <w:jc w:val="both"/>
      </w:pPr>
      <w:proofErr w:type="gramStart"/>
      <w:r>
        <w:t>авансового  платежа</w:t>
      </w:r>
      <w:proofErr w:type="gramEnd"/>
      <w:r>
        <w:t xml:space="preserve">  от  Хозяйствующего  субъекта  в  бюджет муниципального</w:t>
      </w:r>
    </w:p>
    <w:p w:rsidR="001E7F64" w:rsidRDefault="001E7F64" w:rsidP="001E7F64">
      <w:pPr>
        <w:pStyle w:val="ConsPlusNonformat"/>
        <w:jc w:val="both"/>
      </w:pPr>
      <w:r>
        <w:t>образования _______________________________________________________________</w:t>
      </w:r>
    </w:p>
    <w:p w:rsidR="001E7F64" w:rsidRDefault="001E7F64" w:rsidP="001E7F64">
      <w:pPr>
        <w:pStyle w:val="ConsPlusNonformat"/>
        <w:jc w:val="both"/>
      </w:pPr>
      <w:r>
        <w:t xml:space="preserve">                     (наименование муниципального образования)</w:t>
      </w:r>
    </w:p>
    <w:p w:rsidR="001E7F64" w:rsidRDefault="001E7F64" w:rsidP="001E7F64">
      <w:pPr>
        <w:pStyle w:val="ConsPlusNonformat"/>
        <w:jc w:val="both"/>
      </w:pPr>
      <w:r>
        <w:t>за последний месяц размещения МТО в течение 2 рабочих дней с даты получения</w:t>
      </w:r>
    </w:p>
    <w:p w:rsidR="001E7F64" w:rsidRDefault="001E7F64" w:rsidP="001E7F64">
      <w:pPr>
        <w:pStyle w:val="ConsPlusNonformat"/>
        <w:jc w:val="both"/>
      </w:pPr>
      <w:r>
        <w:t>подписанного сторонами договора.</w:t>
      </w:r>
    </w:p>
    <w:p w:rsidR="001E7F64" w:rsidRDefault="001E7F64" w:rsidP="001E7F64">
      <w:pPr>
        <w:pStyle w:val="ConsPlusNonformat"/>
        <w:jc w:val="both"/>
      </w:pPr>
      <w:bookmarkStart w:id="21" w:name="P933"/>
      <w:bookmarkEnd w:id="21"/>
      <w:r>
        <w:t xml:space="preserve">    6.2. Договор может быть расторгнут:</w:t>
      </w:r>
    </w:p>
    <w:p w:rsidR="001E7F64" w:rsidRDefault="001E7F64" w:rsidP="001E7F64">
      <w:pPr>
        <w:pStyle w:val="ConsPlusNonformat"/>
        <w:jc w:val="both"/>
      </w:pPr>
      <w:r>
        <w:t xml:space="preserve">    по соглашению Сторон;</w:t>
      </w:r>
    </w:p>
    <w:p w:rsidR="001E7F64" w:rsidRDefault="001E7F64" w:rsidP="001E7F64">
      <w:pPr>
        <w:pStyle w:val="ConsPlusNonformat"/>
        <w:jc w:val="both"/>
      </w:pPr>
      <w:r>
        <w:t xml:space="preserve">    в судебном порядке;</w:t>
      </w:r>
    </w:p>
    <w:p w:rsidR="001E7F64" w:rsidRDefault="001E7F64" w:rsidP="001E7F64">
      <w:pPr>
        <w:pStyle w:val="ConsPlusNonformat"/>
        <w:jc w:val="both"/>
      </w:pPr>
      <w:r>
        <w:t xml:space="preserve">    </w:t>
      </w:r>
      <w:proofErr w:type="gramStart"/>
      <w:r>
        <w:t>в  связи</w:t>
      </w:r>
      <w:proofErr w:type="gramEnd"/>
      <w:r>
        <w:t xml:space="preserve">  с односторонним отказом Стороны от исполнения обязательств по</w:t>
      </w:r>
    </w:p>
    <w:p w:rsidR="001E7F64" w:rsidRDefault="001E7F64" w:rsidP="001E7F64">
      <w:pPr>
        <w:pStyle w:val="ConsPlusNonformat"/>
        <w:jc w:val="both"/>
      </w:pPr>
      <w:proofErr w:type="gramStart"/>
      <w:r>
        <w:t>договору  на</w:t>
      </w:r>
      <w:proofErr w:type="gramEnd"/>
      <w:r>
        <w:t xml:space="preserve">  условиях  и  в порядке, которые установлены законодательством</w:t>
      </w:r>
    </w:p>
    <w:p w:rsidR="001E7F64" w:rsidRDefault="001E7F64" w:rsidP="001E7F64">
      <w:pPr>
        <w:pStyle w:val="ConsPlusNonformat"/>
        <w:jc w:val="both"/>
      </w:pPr>
      <w:r>
        <w:t>Российской Федерации и договором.</w:t>
      </w:r>
    </w:p>
    <w:p w:rsidR="001E7F64" w:rsidRDefault="001E7F64" w:rsidP="001E7F64">
      <w:pPr>
        <w:pStyle w:val="ConsPlusNonformat"/>
        <w:jc w:val="both"/>
      </w:pPr>
      <w:bookmarkStart w:id="22" w:name="P939"/>
      <w:bookmarkEnd w:id="22"/>
      <w:r>
        <w:t xml:space="preserve">    6.3.  </w:t>
      </w:r>
      <w:proofErr w:type="gramStart"/>
      <w:r>
        <w:t>Договор  может</w:t>
      </w:r>
      <w:proofErr w:type="gramEnd"/>
      <w:r>
        <w:t xml:space="preserve">  быть  расторгнут Уполномоченным органом в порядке</w:t>
      </w:r>
    </w:p>
    <w:p w:rsidR="001E7F64" w:rsidRDefault="001E7F64" w:rsidP="001E7F64">
      <w:pPr>
        <w:pStyle w:val="ConsPlusNonformat"/>
        <w:jc w:val="both"/>
      </w:pPr>
      <w:proofErr w:type="gramStart"/>
      <w:r>
        <w:lastRenderedPageBreak/>
        <w:t>одностороннего  отказа</w:t>
      </w:r>
      <w:proofErr w:type="gramEnd"/>
      <w:r>
        <w:t xml:space="preserve">  от исполнения договора при совершении Хозяйствующим</w:t>
      </w:r>
    </w:p>
    <w:p w:rsidR="001E7F64" w:rsidRDefault="001E7F64" w:rsidP="001E7F64">
      <w:pPr>
        <w:pStyle w:val="ConsPlusNonformat"/>
        <w:jc w:val="both"/>
      </w:pPr>
      <w:r>
        <w:t>субъектом одного из нарушений:</w:t>
      </w:r>
    </w:p>
    <w:p w:rsidR="001E7F64" w:rsidRDefault="001E7F64" w:rsidP="001E7F64">
      <w:pPr>
        <w:pStyle w:val="ConsPlusNonformat"/>
        <w:jc w:val="both"/>
      </w:pPr>
      <w:r>
        <w:t xml:space="preserve">    </w:t>
      </w:r>
      <w:proofErr w:type="gramStart"/>
      <w:r>
        <w:t>невнесения  или</w:t>
      </w:r>
      <w:proofErr w:type="gramEnd"/>
      <w:r>
        <w:t xml:space="preserve">  неполного  внесения  Хозяйствующим  субъектом платы по</w:t>
      </w:r>
    </w:p>
    <w:p w:rsidR="001E7F64" w:rsidRDefault="001E7F64" w:rsidP="001E7F64">
      <w:pPr>
        <w:pStyle w:val="ConsPlusNonformat"/>
        <w:jc w:val="both"/>
      </w:pPr>
      <w:r>
        <w:t>договору;</w:t>
      </w:r>
    </w:p>
    <w:p w:rsidR="001E7F64" w:rsidRDefault="001E7F64" w:rsidP="001E7F64">
      <w:pPr>
        <w:pStyle w:val="ConsPlusNonformat"/>
        <w:jc w:val="both"/>
      </w:pPr>
      <w:r>
        <w:t xml:space="preserve">    нецелевого использования Хозяйствующим субъектом места размещения МТО в</w:t>
      </w:r>
    </w:p>
    <w:p w:rsidR="001E7F64" w:rsidRDefault="001E7F64" w:rsidP="001E7F64">
      <w:pPr>
        <w:pStyle w:val="ConsPlusNonformat"/>
        <w:jc w:val="both"/>
      </w:pPr>
      <w:r>
        <w:t>соответствии с видом МТО и его специализацией;</w:t>
      </w:r>
    </w:p>
    <w:p w:rsidR="001E7F64" w:rsidRDefault="001E7F64" w:rsidP="001E7F64">
      <w:pPr>
        <w:pStyle w:val="ConsPlusNonformat"/>
        <w:jc w:val="both"/>
      </w:pPr>
      <w:r>
        <w:t xml:space="preserve">    поступления   более   3   подтвержденных   жалоб   </w:t>
      </w:r>
      <w:proofErr w:type="gramStart"/>
      <w:r>
        <w:t>от  потребителей</w:t>
      </w:r>
      <w:proofErr w:type="gramEnd"/>
      <w:r>
        <w:t xml:space="preserve">  на</w:t>
      </w:r>
    </w:p>
    <w:p w:rsidR="001E7F64" w:rsidRDefault="001E7F64" w:rsidP="001E7F64">
      <w:pPr>
        <w:pStyle w:val="ConsPlusNonformat"/>
        <w:jc w:val="both"/>
      </w:pPr>
      <w:r>
        <w:t>Хозяйствующий    субъект   в   рамках   осуществления   предпринимательской</w:t>
      </w:r>
    </w:p>
    <w:p w:rsidR="001E7F64" w:rsidRDefault="001E7F64" w:rsidP="001E7F64">
      <w:pPr>
        <w:pStyle w:val="ConsPlusNonformat"/>
        <w:jc w:val="both"/>
      </w:pPr>
      <w:r>
        <w:t>деятельности;</w:t>
      </w:r>
    </w:p>
    <w:p w:rsidR="001E7F64" w:rsidRDefault="001E7F64" w:rsidP="001E7F64">
      <w:pPr>
        <w:pStyle w:val="ConsPlusNonformat"/>
        <w:jc w:val="both"/>
      </w:pPr>
      <w:r>
        <w:t xml:space="preserve">    </w:t>
      </w:r>
      <w:proofErr w:type="gramStart"/>
      <w:r>
        <w:t>прекращения  Хозяйствующим</w:t>
      </w:r>
      <w:proofErr w:type="gramEnd"/>
      <w:r>
        <w:t xml:space="preserve">  субъектом  в  установленном законом порядке</w:t>
      </w:r>
    </w:p>
    <w:p w:rsidR="001E7F64" w:rsidRDefault="001E7F64" w:rsidP="001E7F64">
      <w:pPr>
        <w:pStyle w:val="ConsPlusNonformat"/>
        <w:jc w:val="both"/>
      </w:pPr>
      <w:r>
        <w:t>своей деятельности;</w:t>
      </w:r>
    </w:p>
    <w:p w:rsidR="001E7F64" w:rsidRDefault="001E7F64" w:rsidP="001E7F64">
      <w:pPr>
        <w:pStyle w:val="ConsPlusNonformat"/>
        <w:jc w:val="both"/>
      </w:pPr>
      <w:r>
        <w:t xml:space="preserve">    </w:t>
      </w:r>
      <w:proofErr w:type="gramStart"/>
      <w:r>
        <w:t>выявления  факта</w:t>
      </w:r>
      <w:proofErr w:type="gramEnd"/>
      <w:r>
        <w:t xml:space="preserve">  предоставления Хозяйствующему субъекту без проведения</w:t>
      </w:r>
    </w:p>
    <w:p w:rsidR="001E7F64" w:rsidRDefault="001E7F64" w:rsidP="001E7F64">
      <w:pPr>
        <w:pStyle w:val="ConsPlusNonformat"/>
        <w:jc w:val="both"/>
      </w:pPr>
      <w:r>
        <w:t>торгов      5     мест     для     размещения     МТО     на     территории</w:t>
      </w:r>
    </w:p>
    <w:p w:rsidR="001E7F64" w:rsidRDefault="001E7F64" w:rsidP="001E7F64">
      <w:pPr>
        <w:pStyle w:val="ConsPlusNonformat"/>
        <w:jc w:val="both"/>
      </w:pPr>
      <w:r>
        <w:t>___________________________________________ Республики Башкортостан;</w:t>
      </w:r>
    </w:p>
    <w:p w:rsidR="001E7F64" w:rsidRDefault="001E7F64" w:rsidP="001E7F64">
      <w:pPr>
        <w:pStyle w:val="ConsPlusNonformat"/>
        <w:jc w:val="both"/>
      </w:pPr>
      <w:r>
        <w:t xml:space="preserve"> (наименование муниципального образования)</w:t>
      </w:r>
    </w:p>
    <w:p w:rsidR="001E7F64" w:rsidRDefault="001E7F64" w:rsidP="001E7F64">
      <w:pPr>
        <w:pStyle w:val="ConsPlusNonformat"/>
        <w:jc w:val="both"/>
      </w:pPr>
      <w:r>
        <w:t xml:space="preserve">    </w:t>
      </w:r>
      <w:proofErr w:type="gramStart"/>
      <w:r>
        <w:t>принятия  Уполномоченным</w:t>
      </w:r>
      <w:proofErr w:type="gramEnd"/>
      <w:r>
        <w:t xml:space="preserve">  органом  решения  об использовании земельного</w:t>
      </w:r>
    </w:p>
    <w:p w:rsidR="001E7F64" w:rsidRDefault="001E7F64" w:rsidP="001E7F64">
      <w:pPr>
        <w:pStyle w:val="ConsPlusNonformat"/>
        <w:jc w:val="both"/>
      </w:pPr>
      <w:proofErr w:type="gramStart"/>
      <w:r>
        <w:t>участка  (</w:t>
      </w:r>
      <w:proofErr w:type="gramEnd"/>
      <w:r>
        <w:t>земель),  в границах которого располагается место размещения МТО,</w:t>
      </w:r>
    </w:p>
    <w:p w:rsidR="001E7F64" w:rsidRDefault="001E7F64" w:rsidP="001E7F64">
      <w:pPr>
        <w:pStyle w:val="ConsPlusNonformat"/>
        <w:jc w:val="both"/>
      </w:pPr>
      <w:r>
        <w:t>для иных целей, в том числе для муниципальных (государственных) нужд.</w:t>
      </w:r>
    </w:p>
    <w:p w:rsidR="001E7F64" w:rsidRDefault="001E7F64" w:rsidP="001E7F64">
      <w:pPr>
        <w:pStyle w:val="ConsPlusNonformat"/>
        <w:jc w:val="both"/>
      </w:pPr>
      <w:r>
        <w:t xml:space="preserve">    6.4.   В   случае   одностороннего   отказа   от   </w:t>
      </w:r>
      <w:proofErr w:type="gramStart"/>
      <w:r>
        <w:t>исполнения  договора</w:t>
      </w:r>
      <w:proofErr w:type="gramEnd"/>
    </w:p>
    <w:p w:rsidR="001E7F64" w:rsidRDefault="001E7F64" w:rsidP="001E7F64">
      <w:pPr>
        <w:pStyle w:val="ConsPlusNonformat"/>
        <w:jc w:val="both"/>
      </w:pPr>
      <w:r>
        <w:t xml:space="preserve">Уполномоченный   орган   </w:t>
      </w:r>
      <w:proofErr w:type="gramStart"/>
      <w:r>
        <w:t>обязан  направить</w:t>
      </w:r>
      <w:proofErr w:type="gramEnd"/>
      <w:r>
        <w:t xml:space="preserve">  соответствующее  уведомление  о</w:t>
      </w:r>
    </w:p>
    <w:p w:rsidR="001E7F64" w:rsidRDefault="001E7F64" w:rsidP="001E7F64">
      <w:pPr>
        <w:pStyle w:val="ConsPlusNonformat"/>
        <w:jc w:val="both"/>
      </w:pPr>
      <w:proofErr w:type="gramStart"/>
      <w:r>
        <w:t>расторжении  договора</w:t>
      </w:r>
      <w:proofErr w:type="gramEnd"/>
      <w:r>
        <w:t xml:space="preserve">  Хозяйствующему  субъекту  в письменном виде заказным</w:t>
      </w:r>
    </w:p>
    <w:p w:rsidR="001E7F64" w:rsidRDefault="001E7F64" w:rsidP="001E7F64">
      <w:pPr>
        <w:pStyle w:val="ConsPlusNonformat"/>
        <w:jc w:val="both"/>
      </w:pPr>
      <w:proofErr w:type="gramStart"/>
      <w:r>
        <w:t>почтовым  отправлением</w:t>
      </w:r>
      <w:proofErr w:type="gramEnd"/>
      <w:r>
        <w:t>,  либо  нарочным под подпись, либо телеграммой, либо</w:t>
      </w:r>
    </w:p>
    <w:p w:rsidR="001E7F64" w:rsidRDefault="001E7F64" w:rsidP="001E7F64">
      <w:pPr>
        <w:pStyle w:val="ConsPlusNonformat"/>
        <w:jc w:val="both"/>
      </w:pPr>
      <w:proofErr w:type="gramStart"/>
      <w:r>
        <w:t>посредством  факсимильной</w:t>
      </w:r>
      <w:proofErr w:type="gramEnd"/>
      <w:r>
        <w:t xml:space="preserve">  связи,  либо по адресу электронной почты, либо с</w:t>
      </w:r>
    </w:p>
    <w:p w:rsidR="001E7F64" w:rsidRDefault="001E7F64" w:rsidP="001E7F64">
      <w:pPr>
        <w:pStyle w:val="ConsPlusNonformat"/>
        <w:jc w:val="both"/>
      </w:pPr>
      <w:proofErr w:type="gramStart"/>
      <w:r>
        <w:t>использованием  иных</w:t>
      </w:r>
      <w:proofErr w:type="gramEnd"/>
      <w:r>
        <w:t xml:space="preserve">  средств связи и доставки, обеспечивающих фиксирование</w:t>
      </w:r>
    </w:p>
    <w:p w:rsidR="001E7F64" w:rsidRDefault="001E7F64" w:rsidP="001E7F64">
      <w:pPr>
        <w:pStyle w:val="ConsPlusNonformat"/>
        <w:jc w:val="both"/>
      </w:pPr>
      <w:r>
        <w:t xml:space="preserve">направления   такого   уведомления   и   </w:t>
      </w:r>
      <w:proofErr w:type="gramStart"/>
      <w:r>
        <w:t>получение  Уполномоченным</w:t>
      </w:r>
      <w:proofErr w:type="gramEnd"/>
      <w:r>
        <w:t xml:space="preserve">  органом</w:t>
      </w:r>
    </w:p>
    <w:p w:rsidR="001E7F64" w:rsidRDefault="001E7F64" w:rsidP="001E7F64">
      <w:pPr>
        <w:pStyle w:val="ConsPlusNonformat"/>
        <w:jc w:val="both"/>
      </w:pPr>
      <w:r>
        <w:t>подтверждения его вручения Хозяйствующему субъекту.</w:t>
      </w:r>
    </w:p>
    <w:p w:rsidR="001E7F64" w:rsidRDefault="001E7F64" w:rsidP="001E7F64">
      <w:pPr>
        <w:pStyle w:val="ConsPlusNonformat"/>
        <w:jc w:val="both"/>
      </w:pPr>
      <w:r>
        <w:t xml:space="preserve">    </w:t>
      </w:r>
      <w:proofErr w:type="gramStart"/>
      <w:r>
        <w:t>Выполнение  Уполномоченным</w:t>
      </w:r>
      <w:proofErr w:type="gramEnd"/>
      <w:r>
        <w:t xml:space="preserve">  органом указанных выше требований считается</w:t>
      </w:r>
    </w:p>
    <w:p w:rsidR="001E7F64" w:rsidRDefault="001E7F64" w:rsidP="001E7F64">
      <w:pPr>
        <w:pStyle w:val="ConsPlusNonformat"/>
        <w:jc w:val="both"/>
      </w:pPr>
      <w:proofErr w:type="gramStart"/>
      <w:r>
        <w:t>надлежащим  уведомлением</w:t>
      </w:r>
      <w:proofErr w:type="gramEnd"/>
      <w:r>
        <w:t xml:space="preserve"> Хозяйствующего субъекта об одностороннем отказе от</w:t>
      </w:r>
    </w:p>
    <w:p w:rsidR="001E7F64" w:rsidRDefault="001E7F64" w:rsidP="001E7F64">
      <w:pPr>
        <w:pStyle w:val="ConsPlusNonformat"/>
        <w:jc w:val="both"/>
      </w:pPr>
      <w:r>
        <w:t xml:space="preserve">исполнения   договора.   Датой   </w:t>
      </w:r>
      <w:proofErr w:type="gramStart"/>
      <w:r>
        <w:t>надлежащего  уведомления</w:t>
      </w:r>
      <w:proofErr w:type="gramEnd"/>
      <w:r>
        <w:t xml:space="preserve">  признается  дата</w:t>
      </w:r>
    </w:p>
    <w:p w:rsidR="001E7F64" w:rsidRDefault="001E7F64" w:rsidP="001E7F64">
      <w:pPr>
        <w:pStyle w:val="ConsPlusNonformat"/>
        <w:jc w:val="both"/>
      </w:pPr>
      <w:proofErr w:type="gramStart"/>
      <w:r>
        <w:t>получения  Уполномоченным</w:t>
      </w:r>
      <w:proofErr w:type="gramEnd"/>
      <w:r>
        <w:t xml:space="preserve">  органом  подтверждения  вручения  Хозяйствующему</w:t>
      </w:r>
    </w:p>
    <w:p w:rsidR="001E7F64" w:rsidRDefault="001E7F64" w:rsidP="001E7F64">
      <w:pPr>
        <w:pStyle w:val="ConsPlusNonformat"/>
        <w:jc w:val="both"/>
      </w:pPr>
      <w:proofErr w:type="gramStart"/>
      <w:r>
        <w:t>субъекту  указанного</w:t>
      </w:r>
      <w:proofErr w:type="gramEnd"/>
      <w:r>
        <w:t xml:space="preserve"> уведомления либо дата получения Уполномоченным органом</w:t>
      </w:r>
    </w:p>
    <w:p w:rsidR="001E7F64" w:rsidRDefault="001E7F64" w:rsidP="001E7F64">
      <w:pPr>
        <w:pStyle w:val="ConsPlusNonformat"/>
        <w:jc w:val="both"/>
      </w:pPr>
      <w:proofErr w:type="gramStart"/>
      <w:r>
        <w:t>информации  об</w:t>
      </w:r>
      <w:proofErr w:type="gramEnd"/>
      <w:r>
        <w:t xml:space="preserve">  отсутствии  Хозяйствующего субъекта по адресу, указанному в</w:t>
      </w:r>
    </w:p>
    <w:p w:rsidR="001E7F64" w:rsidRDefault="001E7F64" w:rsidP="001E7F64">
      <w:pPr>
        <w:pStyle w:val="ConsPlusNonformat"/>
        <w:jc w:val="both"/>
      </w:pPr>
      <w:r>
        <w:t>реквизитах данного договора.</w:t>
      </w:r>
    </w:p>
    <w:p w:rsidR="001E7F64" w:rsidRDefault="001E7F64" w:rsidP="001E7F64">
      <w:pPr>
        <w:pStyle w:val="ConsPlusNonformat"/>
        <w:jc w:val="both"/>
      </w:pPr>
      <w:r>
        <w:t xml:space="preserve">    </w:t>
      </w:r>
      <w:proofErr w:type="gramStart"/>
      <w:r>
        <w:t>При  невозможности</w:t>
      </w:r>
      <w:proofErr w:type="gramEnd"/>
      <w:r>
        <w:t xml:space="preserve">  получения  указанных  подтверждений  по истечении 5</w:t>
      </w:r>
    </w:p>
    <w:p w:rsidR="001E7F64" w:rsidRDefault="001E7F64" w:rsidP="001E7F64">
      <w:pPr>
        <w:pStyle w:val="ConsPlusNonformat"/>
        <w:jc w:val="both"/>
      </w:pPr>
      <w:r>
        <w:t>календарных    дней    с   даты   осуществления   надлежащего   уведомления</w:t>
      </w:r>
    </w:p>
    <w:p w:rsidR="001E7F64" w:rsidRDefault="001E7F64" w:rsidP="001E7F64">
      <w:pPr>
        <w:pStyle w:val="ConsPlusNonformat"/>
        <w:jc w:val="both"/>
      </w:pPr>
      <w:proofErr w:type="gramStart"/>
      <w:r>
        <w:t>Уполномоченный  орган</w:t>
      </w:r>
      <w:proofErr w:type="gramEnd"/>
      <w:r>
        <w:t xml:space="preserve">  размещает  информацию  об  одностороннем  отказе  от</w:t>
      </w:r>
    </w:p>
    <w:p w:rsidR="001E7F64" w:rsidRDefault="001E7F64" w:rsidP="001E7F64">
      <w:pPr>
        <w:pStyle w:val="ConsPlusNonformat"/>
        <w:jc w:val="both"/>
      </w:pPr>
      <w:r>
        <w:t>исполнения        договора        на        официальном       сайте       в</w:t>
      </w:r>
    </w:p>
    <w:p w:rsidR="001E7F64" w:rsidRDefault="001E7F64" w:rsidP="001E7F64">
      <w:pPr>
        <w:pStyle w:val="ConsPlusNonformat"/>
        <w:jc w:val="both"/>
      </w:pPr>
      <w:r>
        <w:t>информационно-телекоммуникационной сети Интернет.</w:t>
      </w:r>
    </w:p>
    <w:p w:rsidR="001E7F64" w:rsidRDefault="001E7F64" w:rsidP="001E7F64">
      <w:pPr>
        <w:pStyle w:val="ConsPlusNonformat"/>
        <w:jc w:val="both"/>
      </w:pPr>
      <w:r>
        <w:t xml:space="preserve">    </w:t>
      </w:r>
      <w:proofErr w:type="gramStart"/>
      <w:r>
        <w:t>Решение  Уполномоченного</w:t>
      </w:r>
      <w:proofErr w:type="gramEnd"/>
      <w:r>
        <w:t xml:space="preserve">  органа  об одностороннем отказе от исполнения</w:t>
      </w:r>
    </w:p>
    <w:p w:rsidR="001E7F64" w:rsidRDefault="001E7F64" w:rsidP="001E7F64">
      <w:pPr>
        <w:pStyle w:val="ConsPlusNonformat"/>
        <w:jc w:val="both"/>
      </w:pPr>
      <w:proofErr w:type="gramStart"/>
      <w:r>
        <w:t>договора  вступает</w:t>
      </w:r>
      <w:proofErr w:type="gramEnd"/>
      <w:r>
        <w:t xml:space="preserve">  в  силу,  а  договор  считается  расторгнутым  через  5</w:t>
      </w:r>
    </w:p>
    <w:p w:rsidR="001E7F64" w:rsidRDefault="001E7F64" w:rsidP="001E7F64">
      <w:pPr>
        <w:pStyle w:val="ConsPlusNonformat"/>
        <w:jc w:val="both"/>
      </w:pPr>
      <w:r>
        <w:t>календарных    дней    с   даты   осуществления   надлежащего   уведомления</w:t>
      </w:r>
    </w:p>
    <w:p w:rsidR="001E7F64" w:rsidRDefault="001E7F64" w:rsidP="001E7F64">
      <w:pPr>
        <w:pStyle w:val="ConsPlusNonformat"/>
        <w:jc w:val="both"/>
      </w:pPr>
      <w:proofErr w:type="gramStart"/>
      <w:r>
        <w:t>Уполномоченным  органом</w:t>
      </w:r>
      <w:proofErr w:type="gramEnd"/>
      <w:r>
        <w:t xml:space="preserve">  Хозяйствующего субъекта об одностороннем отказе от</w:t>
      </w:r>
    </w:p>
    <w:p w:rsidR="001E7F64" w:rsidRDefault="001E7F64" w:rsidP="001E7F64">
      <w:pPr>
        <w:pStyle w:val="ConsPlusNonformat"/>
        <w:jc w:val="both"/>
      </w:pPr>
      <w:r>
        <w:t>исполнения договора.</w:t>
      </w:r>
    </w:p>
    <w:p w:rsidR="001E7F64" w:rsidRDefault="001E7F64" w:rsidP="001E7F64">
      <w:pPr>
        <w:pStyle w:val="ConsPlusNonformat"/>
        <w:jc w:val="both"/>
      </w:pPr>
      <w:r>
        <w:t xml:space="preserve">    6.5.  </w:t>
      </w:r>
      <w:proofErr w:type="gramStart"/>
      <w:r>
        <w:t>Расторжение  договора</w:t>
      </w:r>
      <w:proofErr w:type="gramEnd"/>
      <w:r>
        <w:t xml:space="preserve">  по  соглашению  Сторон  производится путем</w:t>
      </w:r>
    </w:p>
    <w:p w:rsidR="001E7F64" w:rsidRDefault="001E7F64" w:rsidP="001E7F64">
      <w:pPr>
        <w:pStyle w:val="ConsPlusNonformat"/>
        <w:jc w:val="both"/>
      </w:pPr>
      <w:r>
        <w:t>подписания соответствующего соглашения о расторжении.</w:t>
      </w:r>
    </w:p>
    <w:p w:rsidR="001E7F64" w:rsidRDefault="001E7F64" w:rsidP="001E7F64">
      <w:pPr>
        <w:pStyle w:val="ConsPlusNonformat"/>
        <w:jc w:val="both"/>
      </w:pPr>
      <w:r>
        <w:t xml:space="preserve">    6.6. В случае досрочного расторжения договора на основании </w:t>
      </w:r>
      <w:hyperlink w:anchor="P933" w:tooltip="    6.2. Договор может быть расторгнут:">
        <w:r>
          <w:rPr>
            <w:color w:val="0000FF"/>
          </w:rPr>
          <w:t>пунктов 6.2</w:t>
        </w:r>
      </w:hyperlink>
      <w:r>
        <w:t>,</w:t>
      </w:r>
    </w:p>
    <w:p w:rsidR="001E7F64" w:rsidRDefault="009828E8" w:rsidP="001E7F64">
      <w:pPr>
        <w:pStyle w:val="ConsPlusNonformat"/>
        <w:jc w:val="both"/>
      </w:pPr>
      <w:hyperlink w:anchor="P939" w:tooltip="    6.3.  Договор  может  быть  расторгнут Уполномоченным органом в порядке">
        <w:r w:rsidR="001E7F64">
          <w:rPr>
            <w:color w:val="0000FF"/>
          </w:rPr>
          <w:t>6.3</w:t>
        </w:r>
      </w:hyperlink>
      <w:r w:rsidR="001E7F64">
        <w:t xml:space="preserve">  договора  </w:t>
      </w:r>
      <w:proofErr w:type="gramStart"/>
      <w:r w:rsidR="001E7F64">
        <w:t>денежные  средства</w:t>
      </w:r>
      <w:proofErr w:type="gramEnd"/>
      <w:r w:rsidR="001E7F64">
        <w:t>,  выплаченные  Хозяйствующим субъектом по</w:t>
      </w:r>
    </w:p>
    <w:p w:rsidR="001E7F64" w:rsidRDefault="001E7F64" w:rsidP="001E7F64">
      <w:pPr>
        <w:pStyle w:val="ConsPlusNonformat"/>
        <w:jc w:val="both"/>
      </w:pPr>
      <w:r>
        <w:t>договору, возврату не подлежат.</w:t>
      </w:r>
    </w:p>
    <w:p w:rsidR="001E7F64" w:rsidRDefault="001E7F64" w:rsidP="001E7F64">
      <w:pPr>
        <w:pStyle w:val="ConsPlusNonformat"/>
        <w:jc w:val="both"/>
      </w:pPr>
      <w:r>
        <w:t xml:space="preserve">    6.7.  </w:t>
      </w:r>
      <w:proofErr w:type="gramStart"/>
      <w:r>
        <w:t>Вносимые  в</w:t>
      </w:r>
      <w:proofErr w:type="gramEnd"/>
      <w:r>
        <w:t xml:space="preserve">  договор дополнения и изменения оформляются письменно</w:t>
      </w:r>
    </w:p>
    <w:p w:rsidR="001E7F64" w:rsidRDefault="001E7F64" w:rsidP="001E7F64">
      <w:pPr>
        <w:pStyle w:val="ConsPlusNonformat"/>
        <w:jc w:val="both"/>
      </w:pPr>
      <w:r>
        <w:t>дополнительными соглашениями, которые являются неотъемлемой частью договора</w:t>
      </w:r>
    </w:p>
    <w:p w:rsidR="001E7F64" w:rsidRDefault="001E7F64" w:rsidP="001E7F64">
      <w:pPr>
        <w:pStyle w:val="ConsPlusNonformat"/>
        <w:jc w:val="both"/>
      </w:pPr>
      <w:r>
        <w:t>с момента их подписания Сторонами.</w:t>
      </w:r>
    </w:p>
    <w:p w:rsidR="001E7F64" w:rsidRDefault="001E7F64" w:rsidP="001E7F64">
      <w:pPr>
        <w:pStyle w:val="ConsPlusNonformat"/>
        <w:jc w:val="both"/>
      </w:pPr>
      <w:r>
        <w:t xml:space="preserve">    6.8.  Договор  прекращает  действовать  с  даты, указанной в </w:t>
      </w:r>
      <w:hyperlink w:anchor="P902" w:tooltip="    5.1.  Стороны  несут  ответственность  за неисполнение или ненадлежащее">
        <w:r>
          <w:rPr>
            <w:color w:val="0000FF"/>
          </w:rPr>
          <w:t>пункте 2.1</w:t>
        </w:r>
      </w:hyperlink>
    </w:p>
    <w:p w:rsidR="001E7F64" w:rsidRDefault="001E7F64" w:rsidP="001E7F64">
      <w:pPr>
        <w:pStyle w:val="ConsPlusNonformat"/>
        <w:jc w:val="both"/>
      </w:pPr>
      <w:r>
        <w:t>договора, без оформления Сторонами дополнительного соглашения.</w:t>
      </w:r>
    </w:p>
    <w:p w:rsidR="001E7F64" w:rsidRDefault="001E7F64" w:rsidP="001E7F64">
      <w:pPr>
        <w:pStyle w:val="ConsPlusNonformat"/>
        <w:jc w:val="both"/>
      </w:pPr>
    </w:p>
    <w:p w:rsidR="001E7F64" w:rsidRDefault="001E7F64" w:rsidP="001E7F64">
      <w:pPr>
        <w:pStyle w:val="ConsPlusNonformat"/>
        <w:jc w:val="both"/>
      </w:pPr>
      <w:r>
        <w:t xml:space="preserve">                       7. Порядок разрешения споров</w:t>
      </w:r>
    </w:p>
    <w:p w:rsidR="001E7F64" w:rsidRDefault="001E7F64" w:rsidP="001E7F64">
      <w:pPr>
        <w:pStyle w:val="ConsPlusNonformat"/>
        <w:jc w:val="both"/>
      </w:pPr>
    </w:p>
    <w:p w:rsidR="001E7F64" w:rsidRDefault="001E7F64" w:rsidP="001E7F64">
      <w:pPr>
        <w:pStyle w:val="ConsPlusNonformat"/>
        <w:jc w:val="both"/>
      </w:pPr>
      <w:r>
        <w:t xml:space="preserve">    7.1.   В   случае   возникновения   любых   </w:t>
      </w:r>
      <w:proofErr w:type="gramStart"/>
      <w:r>
        <w:t>противоречий,  претензий</w:t>
      </w:r>
      <w:proofErr w:type="gramEnd"/>
      <w:r>
        <w:t xml:space="preserve">  и</w:t>
      </w:r>
    </w:p>
    <w:p w:rsidR="001E7F64" w:rsidRDefault="001E7F64" w:rsidP="001E7F64">
      <w:pPr>
        <w:pStyle w:val="ConsPlusNonformat"/>
        <w:jc w:val="both"/>
      </w:pPr>
      <w:proofErr w:type="gramStart"/>
      <w:r>
        <w:t>разногласий,  а</w:t>
      </w:r>
      <w:proofErr w:type="gramEnd"/>
      <w:r>
        <w:t xml:space="preserve">  также  споров,  связанных  с исполнением договора, Стороны</w:t>
      </w:r>
    </w:p>
    <w:p w:rsidR="001E7F64" w:rsidRDefault="001E7F64" w:rsidP="001E7F64">
      <w:pPr>
        <w:pStyle w:val="ConsPlusNonformat"/>
        <w:jc w:val="both"/>
      </w:pPr>
      <w:proofErr w:type="gramStart"/>
      <w:r>
        <w:t>предпринимают  усилия</w:t>
      </w:r>
      <w:proofErr w:type="gramEnd"/>
      <w:r>
        <w:t xml:space="preserve">  для  урегулирования  таких противоречий, претензий и</w:t>
      </w:r>
    </w:p>
    <w:p w:rsidR="001E7F64" w:rsidRDefault="001E7F64" w:rsidP="001E7F64">
      <w:pPr>
        <w:pStyle w:val="ConsPlusNonformat"/>
        <w:jc w:val="both"/>
      </w:pPr>
      <w:proofErr w:type="gramStart"/>
      <w:r>
        <w:t>разногласий  в</w:t>
      </w:r>
      <w:proofErr w:type="gramEnd"/>
      <w:r>
        <w:t xml:space="preserve">  добровольном  порядке  с  оформлением совместного протокола</w:t>
      </w:r>
    </w:p>
    <w:p w:rsidR="001E7F64" w:rsidRDefault="001E7F64" w:rsidP="001E7F64">
      <w:pPr>
        <w:pStyle w:val="ConsPlusNonformat"/>
        <w:jc w:val="both"/>
      </w:pPr>
      <w:r>
        <w:t>урегулирования споров.</w:t>
      </w:r>
    </w:p>
    <w:p w:rsidR="001E7F64" w:rsidRDefault="001E7F64" w:rsidP="001E7F64">
      <w:pPr>
        <w:pStyle w:val="ConsPlusNonformat"/>
        <w:jc w:val="both"/>
      </w:pPr>
      <w:r>
        <w:t xml:space="preserve">    7.2.   Все   достигнутые   договоренности   </w:t>
      </w:r>
      <w:proofErr w:type="gramStart"/>
      <w:r>
        <w:t>Стороны  оформляют</w:t>
      </w:r>
      <w:proofErr w:type="gramEnd"/>
      <w:r>
        <w:t xml:space="preserve">  в  виде</w:t>
      </w:r>
    </w:p>
    <w:p w:rsidR="001E7F64" w:rsidRDefault="001E7F64" w:rsidP="001E7F64">
      <w:pPr>
        <w:pStyle w:val="ConsPlusNonformat"/>
        <w:jc w:val="both"/>
      </w:pPr>
      <w:proofErr w:type="gramStart"/>
      <w:r>
        <w:t>дополнительных  соглашений</w:t>
      </w:r>
      <w:proofErr w:type="gramEnd"/>
      <w:r>
        <w:t>,  подписанных  Сторонами  и скрепленных печатями</w:t>
      </w:r>
    </w:p>
    <w:p w:rsidR="001E7F64" w:rsidRDefault="001E7F64" w:rsidP="001E7F64">
      <w:pPr>
        <w:pStyle w:val="ConsPlusNonformat"/>
        <w:jc w:val="both"/>
      </w:pPr>
      <w:r>
        <w:t>(при наличии).</w:t>
      </w:r>
    </w:p>
    <w:p w:rsidR="001E7F64" w:rsidRDefault="001E7F64" w:rsidP="001E7F64">
      <w:pPr>
        <w:pStyle w:val="ConsPlusNonformat"/>
        <w:jc w:val="both"/>
      </w:pPr>
      <w:r>
        <w:lastRenderedPageBreak/>
        <w:t xml:space="preserve">    7.3.  До обращения в суд Стороны принимают меры к урегулированию споров</w:t>
      </w:r>
    </w:p>
    <w:p w:rsidR="001E7F64" w:rsidRDefault="001E7F64" w:rsidP="001E7F64">
      <w:pPr>
        <w:pStyle w:val="ConsPlusNonformat"/>
        <w:jc w:val="both"/>
      </w:pPr>
      <w:r>
        <w:t>в претензионном порядке.</w:t>
      </w:r>
    </w:p>
    <w:p w:rsidR="001E7F64" w:rsidRDefault="001E7F64" w:rsidP="001E7F64">
      <w:pPr>
        <w:pStyle w:val="ConsPlusNonformat"/>
        <w:jc w:val="both"/>
      </w:pPr>
      <w:r>
        <w:t xml:space="preserve">    7.4.  Претензия должна быть направлена в письменном виде. По полученной</w:t>
      </w:r>
    </w:p>
    <w:p w:rsidR="001E7F64" w:rsidRDefault="001E7F64" w:rsidP="001E7F64">
      <w:pPr>
        <w:pStyle w:val="ConsPlusNonformat"/>
        <w:jc w:val="both"/>
      </w:pPr>
      <w:proofErr w:type="gramStart"/>
      <w:r>
        <w:t>претензии  Сторона</w:t>
      </w:r>
      <w:proofErr w:type="gramEnd"/>
      <w:r>
        <w:t xml:space="preserve">  должна  дать  письменный  ответ  в  срок  не  позднее 5</w:t>
      </w:r>
    </w:p>
    <w:p w:rsidR="001E7F64" w:rsidRDefault="001E7F64" w:rsidP="001E7F64">
      <w:pPr>
        <w:pStyle w:val="ConsPlusNonformat"/>
        <w:jc w:val="both"/>
      </w:pPr>
      <w:proofErr w:type="gramStart"/>
      <w:r>
        <w:t>календарных  дней</w:t>
      </w:r>
      <w:proofErr w:type="gramEnd"/>
      <w:r>
        <w:t xml:space="preserve">  с  даты  ее получения. Оставление претензии без ответа в</w:t>
      </w:r>
    </w:p>
    <w:p w:rsidR="001E7F64" w:rsidRDefault="001E7F64" w:rsidP="001E7F64">
      <w:pPr>
        <w:pStyle w:val="ConsPlusNonformat"/>
        <w:jc w:val="both"/>
      </w:pPr>
      <w:r>
        <w:t>установленный срок означает признание требований.</w:t>
      </w:r>
    </w:p>
    <w:p w:rsidR="001E7F64" w:rsidRDefault="001E7F64" w:rsidP="001E7F64">
      <w:pPr>
        <w:pStyle w:val="ConsPlusNonformat"/>
        <w:jc w:val="both"/>
      </w:pPr>
      <w:r>
        <w:t xml:space="preserve">    7.5.  </w:t>
      </w:r>
      <w:proofErr w:type="gramStart"/>
      <w:r>
        <w:t>В  подтверждение</w:t>
      </w:r>
      <w:proofErr w:type="gramEnd"/>
      <w:r>
        <w:t xml:space="preserve">  заявленных  требований  к претензии должны быть</w:t>
      </w:r>
    </w:p>
    <w:p w:rsidR="001E7F64" w:rsidRDefault="001E7F64" w:rsidP="001E7F64">
      <w:pPr>
        <w:pStyle w:val="ConsPlusNonformat"/>
        <w:jc w:val="both"/>
      </w:pPr>
      <w:r>
        <w:t>приложены необходимые документы либо выписки из них.</w:t>
      </w:r>
    </w:p>
    <w:p w:rsidR="001E7F64" w:rsidRDefault="001E7F64" w:rsidP="001E7F64">
      <w:pPr>
        <w:pStyle w:val="ConsPlusNonformat"/>
        <w:jc w:val="both"/>
      </w:pPr>
      <w:r>
        <w:t xml:space="preserve">    7.6.  </w:t>
      </w:r>
      <w:proofErr w:type="gramStart"/>
      <w:r>
        <w:t>В  претензии</w:t>
      </w:r>
      <w:proofErr w:type="gramEnd"/>
      <w:r>
        <w:t xml:space="preserve"> могут быть указаны иные сведения, которые, по мнению</w:t>
      </w:r>
    </w:p>
    <w:p w:rsidR="001E7F64" w:rsidRDefault="001E7F64" w:rsidP="001E7F64">
      <w:pPr>
        <w:pStyle w:val="ConsPlusNonformat"/>
        <w:jc w:val="both"/>
      </w:pPr>
      <w:proofErr w:type="gramStart"/>
      <w:r>
        <w:t>Сторон,  будут</w:t>
      </w:r>
      <w:proofErr w:type="gramEnd"/>
      <w:r>
        <w:t xml:space="preserve"> способствовать более быстрому и правильному ее рассмотрению,</w:t>
      </w:r>
    </w:p>
    <w:p w:rsidR="001E7F64" w:rsidRDefault="001E7F64" w:rsidP="001E7F64">
      <w:pPr>
        <w:pStyle w:val="ConsPlusNonformat"/>
        <w:jc w:val="both"/>
      </w:pPr>
      <w:r>
        <w:t>объективному урегулированию спора.</w:t>
      </w:r>
    </w:p>
    <w:p w:rsidR="001E7F64" w:rsidRDefault="001E7F64" w:rsidP="001E7F64">
      <w:pPr>
        <w:pStyle w:val="ConsPlusNonformat"/>
        <w:jc w:val="both"/>
      </w:pPr>
      <w:r>
        <w:t xml:space="preserve">    7.7.  В случае невыполнения Сторонами своих обязательств и недостижения</w:t>
      </w:r>
    </w:p>
    <w:p w:rsidR="001E7F64" w:rsidRDefault="001E7F64" w:rsidP="001E7F64">
      <w:pPr>
        <w:pStyle w:val="ConsPlusNonformat"/>
        <w:jc w:val="both"/>
      </w:pPr>
      <w:proofErr w:type="gramStart"/>
      <w:r>
        <w:t>взаимного  согласия</w:t>
      </w:r>
      <w:proofErr w:type="gramEnd"/>
      <w:r>
        <w:t xml:space="preserve">  споры по настоящему договору разрешаются в Арбитражном</w:t>
      </w:r>
    </w:p>
    <w:p w:rsidR="001E7F64" w:rsidRDefault="001E7F64" w:rsidP="001E7F64">
      <w:pPr>
        <w:pStyle w:val="ConsPlusNonformat"/>
        <w:jc w:val="both"/>
      </w:pPr>
      <w:r>
        <w:t>суде Республики Башкортостан.</w:t>
      </w:r>
    </w:p>
    <w:p w:rsidR="001E7F64" w:rsidRDefault="001E7F64" w:rsidP="001E7F64">
      <w:pPr>
        <w:pStyle w:val="ConsPlusNonformat"/>
        <w:jc w:val="both"/>
      </w:pPr>
    </w:p>
    <w:p w:rsidR="001E7F64" w:rsidRDefault="001E7F64" w:rsidP="001E7F64">
      <w:pPr>
        <w:pStyle w:val="ConsPlusNonformat"/>
        <w:jc w:val="both"/>
      </w:pPr>
      <w:r>
        <w:t xml:space="preserve">                        8. Заключительные положения</w:t>
      </w:r>
    </w:p>
    <w:p w:rsidR="001E7F64" w:rsidRDefault="001E7F64" w:rsidP="001E7F64">
      <w:pPr>
        <w:pStyle w:val="ConsPlusNonformat"/>
        <w:jc w:val="both"/>
      </w:pPr>
    </w:p>
    <w:p w:rsidR="001E7F64" w:rsidRDefault="001E7F64" w:rsidP="001E7F64">
      <w:pPr>
        <w:pStyle w:val="ConsPlusNonformat"/>
        <w:jc w:val="both"/>
      </w:pPr>
      <w:r>
        <w:t xml:space="preserve">    8.1.  </w:t>
      </w:r>
      <w:proofErr w:type="gramStart"/>
      <w:r>
        <w:t>Договор  составлен</w:t>
      </w:r>
      <w:proofErr w:type="gramEnd"/>
      <w:r>
        <w:t xml:space="preserve">  в  двух  экземплярах, каждый из которых имеет</w:t>
      </w:r>
    </w:p>
    <w:p w:rsidR="001E7F64" w:rsidRDefault="001E7F64" w:rsidP="001E7F64">
      <w:pPr>
        <w:pStyle w:val="ConsPlusNonformat"/>
        <w:jc w:val="both"/>
      </w:pPr>
      <w:r>
        <w:t>одинаковую юридическую силу.</w:t>
      </w:r>
    </w:p>
    <w:p w:rsidR="001E7F64" w:rsidRDefault="001E7F64" w:rsidP="001E7F64">
      <w:pPr>
        <w:pStyle w:val="ConsPlusNonformat"/>
        <w:jc w:val="both"/>
      </w:pPr>
      <w:r>
        <w:t xml:space="preserve">    8.2.  </w:t>
      </w:r>
      <w:proofErr w:type="gramStart"/>
      <w:r>
        <w:t>Все  изменения</w:t>
      </w:r>
      <w:proofErr w:type="gramEnd"/>
      <w:r>
        <w:t xml:space="preserve">  к  договору оформляются Сторонами дополнительными</w:t>
      </w:r>
    </w:p>
    <w:p w:rsidR="001E7F64" w:rsidRDefault="001E7F64" w:rsidP="001E7F64">
      <w:pPr>
        <w:pStyle w:val="ConsPlusNonformat"/>
        <w:jc w:val="both"/>
      </w:pPr>
      <w:proofErr w:type="gramStart"/>
      <w:r>
        <w:t xml:space="preserve">соглашениями,   </w:t>
      </w:r>
      <w:proofErr w:type="gramEnd"/>
      <w:r>
        <w:t>составленными   в   письменной   форме,   которые  являются</w:t>
      </w:r>
    </w:p>
    <w:p w:rsidR="001E7F64" w:rsidRDefault="001E7F64" w:rsidP="001E7F64">
      <w:pPr>
        <w:pStyle w:val="ConsPlusNonformat"/>
        <w:jc w:val="both"/>
      </w:pPr>
      <w:r>
        <w:t>неотъемлемой частью договора.</w:t>
      </w:r>
    </w:p>
    <w:p w:rsidR="001E7F64" w:rsidRDefault="001E7F64" w:rsidP="001E7F64">
      <w:pPr>
        <w:pStyle w:val="ConsPlusNonformat"/>
        <w:jc w:val="both"/>
      </w:pPr>
      <w:r>
        <w:t xml:space="preserve">    8.3. Договор вступает в силу с даты подписания Сторонами и действует до</w:t>
      </w:r>
    </w:p>
    <w:p w:rsidR="001E7F64" w:rsidRDefault="001E7F64" w:rsidP="001E7F64">
      <w:pPr>
        <w:pStyle w:val="ConsPlusNonformat"/>
        <w:jc w:val="both"/>
      </w:pPr>
      <w:r>
        <w:t>полного исполнения Сторонами обязательств по нему.</w:t>
      </w:r>
    </w:p>
    <w:p w:rsidR="001E7F64" w:rsidRDefault="001E7F64" w:rsidP="001E7F64">
      <w:pPr>
        <w:pStyle w:val="ConsPlusNonformat"/>
        <w:jc w:val="both"/>
      </w:pPr>
    </w:p>
    <w:p w:rsidR="001E7F64" w:rsidRDefault="001E7F64" w:rsidP="001E7F64">
      <w:pPr>
        <w:pStyle w:val="ConsPlusNonformat"/>
        <w:jc w:val="both"/>
      </w:pPr>
      <w:r>
        <w:t xml:space="preserve">       9. Юридические адреса, банковские реквизиты и подписи Сторон</w:t>
      </w:r>
    </w:p>
    <w:p w:rsidR="001E7F64" w:rsidRDefault="001E7F64" w:rsidP="001E7F64">
      <w:pPr>
        <w:pStyle w:val="ConsPlusNonformat"/>
        <w:jc w:val="both"/>
      </w:pPr>
    </w:p>
    <w:p w:rsidR="001E7F64" w:rsidRDefault="001E7F64" w:rsidP="001E7F64">
      <w:pPr>
        <w:pStyle w:val="ConsPlusNonformat"/>
        <w:jc w:val="both"/>
      </w:pPr>
      <w:r>
        <w:t xml:space="preserve">Уполномоченный </w:t>
      </w:r>
      <w:proofErr w:type="gramStart"/>
      <w:r>
        <w:t xml:space="preserve">орган:   </w:t>
      </w:r>
      <w:proofErr w:type="gramEnd"/>
      <w:r>
        <w:t xml:space="preserve">              Хозяйствующий субъект:</w:t>
      </w:r>
    </w:p>
    <w:p w:rsidR="001E7F64" w:rsidRDefault="001E7F64" w:rsidP="001E7F64">
      <w:pPr>
        <w:pStyle w:val="ConsPlusNonformat"/>
        <w:jc w:val="both"/>
      </w:pPr>
      <w:r>
        <w:t>_____________________                 ______________________</w:t>
      </w:r>
    </w:p>
    <w:p w:rsidR="001E7F64" w:rsidRDefault="001E7F64" w:rsidP="001E7F64">
      <w:pPr>
        <w:pStyle w:val="ConsPlusNonformat"/>
        <w:jc w:val="both"/>
      </w:pPr>
      <w:r>
        <w:t>_____________________                 ______________________</w:t>
      </w:r>
    </w:p>
    <w:p w:rsidR="001E7F64" w:rsidRDefault="001E7F64" w:rsidP="001E7F64">
      <w:pPr>
        <w:pStyle w:val="ConsPlusNonformat"/>
        <w:jc w:val="both"/>
      </w:pPr>
      <w:r>
        <w:t>_____________________                 ______________________</w:t>
      </w:r>
    </w:p>
    <w:p w:rsidR="001E7F64" w:rsidRDefault="001E7F64" w:rsidP="001E7F64">
      <w:pPr>
        <w:pStyle w:val="ConsPlusNonformat"/>
        <w:jc w:val="both"/>
      </w:pPr>
    </w:p>
    <w:p w:rsidR="001E7F64" w:rsidRDefault="001E7F64" w:rsidP="001E7F64">
      <w:pPr>
        <w:pStyle w:val="ConsPlusNonformat"/>
        <w:jc w:val="both"/>
      </w:pPr>
      <w:r>
        <w:t>_________/_____________               _________/_______________</w:t>
      </w:r>
    </w:p>
    <w:p w:rsidR="001E7F64" w:rsidRDefault="001E7F64" w:rsidP="001E7F64">
      <w:pPr>
        <w:pStyle w:val="ConsPlusNonformat"/>
        <w:jc w:val="both"/>
      </w:pPr>
      <w:r>
        <w:t>(</w:t>
      </w:r>
      <w:proofErr w:type="gramStart"/>
      <w:r>
        <w:t xml:space="preserve">подпись)   </w:t>
      </w:r>
      <w:proofErr w:type="gramEnd"/>
      <w:r>
        <w:t>(Ф.И.О.)                  (</w:t>
      </w:r>
      <w:proofErr w:type="gramStart"/>
      <w:r>
        <w:t xml:space="preserve">подпись)   </w:t>
      </w:r>
      <w:proofErr w:type="gramEnd"/>
      <w:r>
        <w:t xml:space="preserve">  (Ф.И.О.)</w:t>
      </w:r>
    </w:p>
    <w:p w:rsidR="001E7F64" w:rsidRDefault="001E7F64" w:rsidP="001E7F64">
      <w:pPr>
        <w:pStyle w:val="ConsPlusNonformat"/>
        <w:jc w:val="both"/>
      </w:pPr>
    </w:p>
    <w:p w:rsidR="001E7F64" w:rsidRDefault="001E7F64" w:rsidP="001E7F64">
      <w:pPr>
        <w:pStyle w:val="ConsPlusNonformat"/>
        <w:jc w:val="both"/>
      </w:pPr>
      <w:r>
        <w:t>М.П.                                  М.П.</w:t>
      </w:r>
    </w:p>
    <w:p w:rsidR="001E7F64" w:rsidRDefault="001E7F64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7F64" w:rsidRDefault="001E7F64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7F64" w:rsidRDefault="001E7F64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7F64" w:rsidRDefault="001E7F64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7F64" w:rsidRDefault="001E7F64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7F64" w:rsidRDefault="001E7F64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7F64" w:rsidRDefault="001E7F64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7F64" w:rsidRDefault="001E7F64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7F64" w:rsidRDefault="001E7F64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7F64" w:rsidRDefault="001E7F64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7F64" w:rsidRDefault="001E7F64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7F64" w:rsidRDefault="001E7F64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7F64" w:rsidRDefault="001E7F64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7F64" w:rsidRDefault="001E7F64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7F64" w:rsidRDefault="001E7F64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7F64" w:rsidRDefault="001E7F64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7F64" w:rsidRDefault="001E7F64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7F64" w:rsidRDefault="001E7F64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7F64" w:rsidRDefault="001E7F64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E7F64" w:rsidRPr="00DD409C" w:rsidTr="001E7F64">
        <w:tc>
          <w:tcPr>
            <w:tcW w:w="4672" w:type="dxa"/>
          </w:tcPr>
          <w:p w:rsidR="001E7F64" w:rsidRDefault="001E7F64" w:rsidP="00056D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3" w:type="dxa"/>
          </w:tcPr>
          <w:p w:rsidR="001E7F64" w:rsidRPr="00DD409C" w:rsidRDefault="000548EA" w:rsidP="000548E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DD409C">
              <w:rPr>
                <w:rFonts w:ascii="Times New Roman" w:hAnsi="Times New Roman" w:cs="Times New Roman"/>
                <w:sz w:val="28"/>
              </w:rPr>
              <w:t>Приложение № 6 к Порядку</w:t>
            </w:r>
            <w:r w:rsidR="001E7F64" w:rsidRPr="00DD409C">
              <w:rPr>
                <w:rFonts w:ascii="Times New Roman" w:hAnsi="Times New Roman" w:cs="Times New Roman"/>
                <w:sz w:val="28"/>
              </w:rPr>
              <w:t xml:space="preserve"> разработки и утверждения Администрацией сельского поселения </w:t>
            </w:r>
            <w:proofErr w:type="spellStart"/>
            <w:r w:rsidR="00A94936" w:rsidRPr="00DD409C">
              <w:rPr>
                <w:rFonts w:ascii="Times New Roman" w:hAnsi="Times New Roman" w:cs="Times New Roman"/>
                <w:sz w:val="28"/>
              </w:rPr>
              <w:t>Турналинский</w:t>
            </w:r>
            <w:proofErr w:type="spellEnd"/>
            <w:r w:rsidR="001E7F64" w:rsidRPr="00DD409C">
              <w:rPr>
                <w:rFonts w:ascii="Times New Roman" w:hAnsi="Times New Roman" w:cs="Times New Roman"/>
                <w:sz w:val="28"/>
              </w:rPr>
              <w:t xml:space="preserve"> сельсовет муниципального района </w:t>
            </w:r>
            <w:proofErr w:type="spellStart"/>
            <w:r w:rsidR="001E7F64" w:rsidRPr="00DD409C">
              <w:rPr>
                <w:rFonts w:ascii="Times New Roman" w:hAnsi="Times New Roman" w:cs="Times New Roman"/>
                <w:sz w:val="28"/>
              </w:rPr>
              <w:t>Салаватский</w:t>
            </w:r>
            <w:proofErr w:type="spellEnd"/>
            <w:r w:rsidR="001E7F64" w:rsidRPr="00DD409C">
              <w:rPr>
                <w:rFonts w:ascii="Times New Roman" w:hAnsi="Times New Roman" w:cs="Times New Roman"/>
                <w:sz w:val="28"/>
              </w:rPr>
              <w:t xml:space="preserve"> район Республики Башкортостан</w:t>
            </w:r>
            <w:r w:rsidRPr="00DD409C">
              <w:t xml:space="preserve"> </w:t>
            </w:r>
            <w:r w:rsidRPr="00DD409C">
              <w:rPr>
                <w:rFonts w:ascii="Times New Roman" w:hAnsi="Times New Roman" w:cs="Times New Roman"/>
                <w:sz w:val="28"/>
              </w:rPr>
              <w:t>схем размещения нестационарных торговых объектов</w:t>
            </w:r>
          </w:p>
        </w:tc>
      </w:tr>
    </w:tbl>
    <w:p w:rsidR="001E7F64" w:rsidRDefault="001E7F64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7F64" w:rsidRDefault="001E7F64" w:rsidP="001E7F64">
      <w:pPr>
        <w:pStyle w:val="ConsPlusNonformat"/>
        <w:jc w:val="both"/>
      </w:pPr>
      <w:r>
        <w:t xml:space="preserve">                                           Кому ___________________________</w:t>
      </w:r>
    </w:p>
    <w:p w:rsidR="001E7F64" w:rsidRDefault="001E7F64" w:rsidP="001E7F64">
      <w:pPr>
        <w:pStyle w:val="ConsPlusNonformat"/>
        <w:jc w:val="both"/>
      </w:pPr>
      <w:r>
        <w:t xml:space="preserve">                                                 (фамилия, имя и отчество</w:t>
      </w:r>
    </w:p>
    <w:p w:rsidR="001E7F64" w:rsidRDefault="001E7F64" w:rsidP="001E7F64">
      <w:pPr>
        <w:pStyle w:val="ConsPlusNonformat"/>
        <w:jc w:val="both"/>
      </w:pPr>
      <w:r>
        <w:t xml:space="preserve">                                                       (при наличии)</w:t>
      </w:r>
    </w:p>
    <w:p w:rsidR="001E7F64" w:rsidRDefault="001E7F64" w:rsidP="001E7F64">
      <w:pPr>
        <w:pStyle w:val="ConsPlusNonformat"/>
        <w:jc w:val="both"/>
      </w:pPr>
      <w:r>
        <w:t xml:space="preserve">                                           ________________________________</w:t>
      </w:r>
    </w:p>
    <w:p w:rsidR="001E7F64" w:rsidRDefault="001E7F64" w:rsidP="001E7F64">
      <w:pPr>
        <w:pStyle w:val="ConsPlusNonformat"/>
        <w:jc w:val="both"/>
      </w:pPr>
      <w:r>
        <w:t xml:space="preserve">                                           индивидуального предпринимателя</w:t>
      </w:r>
    </w:p>
    <w:p w:rsidR="001E7F64" w:rsidRDefault="001E7F64" w:rsidP="001E7F64">
      <w:pPr>
        <w:pStyle w:val="ConsPlusNonformat"/>
        <w:jc w:val="both"/>
      </w:pPr>
      <w:r>
        <w:t xml:space="preserve">                                                 или физического лица</w:t>
      </w:r>
    </w:p>
    <w:p w:rsidR="001E7F64" w:rsidRDefault="001E7F64" w:rsidP="001E7F64">
      <w:pPr>
        <w:pStyle w:val="ConsPlusNonformat"/>
        <w:jc w:val="both"/>
      </w:pPr>
      <w:r>
        <w:t xml:space="preserve">                                           ________________________________</w:t>
      </w:r>
    </w:p>
    <w:p w:rsidR="001E7F64" w:rsidRDefault="001E7F64" w:rsidP="001E7F64">
      <w:pPr>
        <w:pStyle w:val="ConsPlusNonformat"/>
        <w:jc w:val="both"/>
      </w:pPr>
      <w:r>
        <w:t xml:space="preserve">                                           полное наименование юридического</w:t>
      </w:r>
    </w:p>
    <w:p w:rsidR="001E7F64" w:rsidRDefault="001E7F64" w:rsidP="001E7F64">
      <w:pPr>
        <w:pStyle w:val="ConsPlusNonformat"/>
        <w:jc w:val="both"/>
      </w:pPr>
      <w:r>
        <w:t xml:space="preserve">                                                        лица)</w:t>
      </w:r>
    </w:p>
    <w:p w:rsidR="001E7F64" w:rsidRDefault="001E7F64" w:rsidP="001E7F64">
      <w:pPr>
        <w:pStyle w:val="ConsPlusNonformat"/>
        <w:jc w:val="both"/>
      </w:pPr>
    </w:p>
    <w:p w:rsidR="001E7F64" w:rsidRDefault="001E7F64" w:rsidP="001E7F64">
      <w:pPr>
        <w:pStyle w:val="ConsPlusNonformat"/>
        <w:jc w:val="both"/>
      </w:pPr>
      <w:bookmarkStart w:id="23" w:name="P1063"/>
      <w:bookmarkEnd w:id="23"/>
      <w:r>
        <w:t xml:space="preserve">                                УВЕДОМЛЕНИЕ</w:t>
      </w:r>
    </w:p>
    <w:p w:rsidR="001E7F64" w:rsidRDefault="001E7F64" w:rsidP="001E7F64">
      <w:pPr>
        <w:pStyle w:val="ConsPlusNonformat"/>
        <w:jc w:val="both"/>
      </w:pPr>
      <w:r>
        <w:t xml:space="preserve">           о предо</w:t>
      </w:r>
      <w:r w:rsidR="000846FB">
        <w:t>ставлении муниципальной услуги «</w:t>
      </w:r>
      <w:r>
        <w:t>Включение мест</w:t>
      </w:r>
    </w:p>
    <w:p w:rsidR="001E7F64" w:rsidRDefault="001E7F64" w:rsidP="001E7F64">
      <w:pPr>
        <w:pStyle w:val="ConsPlusNonformat"/>
        <w:jc w:val="both"/>
      </w:pPr>
      <w:r>
        <w:t xml:space="preserve">          под размещение нестационарных торговых объектов в схему</w:t>
      </w:r>
    </w:p>
    <w:p w:rsidR="001E7F64" w:rsidRDefault="001E7F64" w:rsidP="001E7F64">
      <w:pPr>
        <w:pStyle w:val="ConsPlusNonformat"/>
        <w:jc w:val="both"/>
      </w:pPr>
      <w:r>
        <w:t xml:space="preserve">         размещения нестационарных торговых объектов на территории</w:t>
      </w:r>
    </w:p>
    <w:p w:rsidR="001E7F64" w:rsidRDefault="001E7F64" w:rsidP="001E7F64">
      <w:pPr>
        <w:pStyle w:val="ConsPlusNonformat"/>
        <w:jc w:val="both"/>
      </w:pPr>
      <w:r>
        <w:t xml:space="preserve">            муниципального образования Республики Башкортостан</w:t>
      </w:r>
    </w:p>
    <w:p w:rsidR="001E7F64" w:rsidRDefault="001E7F64" w:rsidP="001E7F64">
      <w:pPr>
        <w:pStyle w:val="ConsPlusNonformat"/>
        <w:jc w:val="both"/>
      </w:pPr>
      <w:r>
        <w:t xml:space="preserve">           на основании предложений физических, юридических лиц,</w:t>
      </w:r>
    </w:p>
    <w:p w:rsidR="001E7F64" w:rsidRDefault="001E7F64" w:rsidP="001E7F64">
      <w:pPr>
        <w:pStyle w:val="ConsPlusNonformat"/>
        <w:jc w:val="both"/>
      </w:pPr>
      <w:r>
        <w:t xml:space="preserve">              </w:t>
      </w:r>
      <w:r w:rsidR="000846FB">
        <w:t>индивидуальных предпринимателей»</w:t>
      </w:r>
      <w:r>
        <w:t xml:space="preserve"> на территории</w:t>
      </w:r>
    </w:p>
    <w:p w:rsidR="001E7F64" w:rsidRDefault="001E7F64" w:rsidP="001E7F64">
      <w:pPr>
        <w:pStyle w:val="ConsPlusNonformat"/>
        <w:jc w:val="both"/>
      </w:pPr>
      <w:r>
        <w:t xml:space="preserve">         ________________________________________________________</w:t>
      </w:r>
    </w:p>
    <w:p w:rsidR="001E7F64" w:rsidRDefault="001E7F64" w:rsidP="001E7F64">
      <w:pPr>
        <w:pStyle w:val="ConsPlusNonformat"/>
        <w:jc w:val="both"/>
      </w:pPr>
      <w:r>
        <w:t xml:space="preserve">                 (наименование муниципального образования</w:t>
      </w:r>
    </w:p>
    <w:p w:rsidR="001E7F64" w:rsidRDefault="001E7F64" w:rsidP="001E7F64">
      <w:pPr>
        <w:pStyle w:val="ConsPlusNonformat"/>
        <w:jc w:val="both"/>
      </w:pPr>
      <w:r>
        <w:t xml:space="preserve">              Республики Башкортостан, на территории которого</w:t>
      </w:r>
    </w:p>
    <w:p w:rsidR="001E7F64" w:rsidRDefault="001E7F64" w:rsidP="001E7F64">
      <w:pPr>
        <w:pStyle w:val="ConsPlusNonformat"/>
        <w:jc w:val="both"/>
      </w:pPr>
      <w:r>
        <w:t xml:space="preserve">                   предоставляется муниципальная услуга)</w:t>
      </w:r>
    </w:p>
    <w:p w:rsidR="001E7F64" w:rsidRDefault="001E7F64" w:rsidP="001E7F64">
      <w:pPr>
        <w:pStyle w:val="ConsPlusNonformat"/>
        <w:jc w:val="both"/>
      </w:pPr>
    </w:p>
    <w:p w:rsidR="001E7F64" w:rsidRDefault="001E7F64" w:rsidP="001E7F64">
      <w:pPr>
        <w:pStyle w:val="ConsPlusNonformat"/>
        <w:jc w:val="both"/>
      </w:pPr>
      <w:r>
        <w:t xml:space="preserve">    Рассмотрев Ваш запрос от _______________ N _______________ и документы,</w:t>
      </w:r>
    </w:p>
    <w:p w:rsidR="001E7F64" w:rsidRDefault="001E7F64" w:rsidP="001E7F64">
      <w:pPr>
        <w:pStyle w:val="ConsPlusNonformat"/>
        <w:jc w:val="both"/>
      </w:pPr>
      <w:r>
        <w:t xml:space="preserve">                             (дата </w:t>
      </w:r>
      <w:proofErr w:type="gramStart"/>
      <w:r>
        <w:t xml:space="preserve">запроса)   </w:t>
      </w:r>
      <w:proofErr w:type="gramEnd"/>
      <w:r>
        <w:t xml:space="preserve"> (номер запроса)</w:t>
      </w:r>
    </w:p>
    <w:p w:rsidR="001E7F64" w:rsidRDefault="001E7F64" w:rsidP="001E7F64">
      <w:pPr>
        <w:pStyle w:val="ConsPlusNonformat"/>
        <w:jc w:val="both"/>
      </w:pPr>
      <w:proofErr w:type="gramStart"/>
      <w:r>
        <w:t>необходимые  для</w:t>
      </w:r>
      <w:proofErr w:type="gramEnd"/>
      <w:r>
        <w:t xml:space="preserve">  предоставления  муниципальной  услуги "Включение мест под</w:t>
      </w:r>
    </w:p>
    <w:p w:rsidR="001E7F64" w:rsidRDefault="001E7F64" w:rsidP="001E7F64">
      <w:pPr>
        <w:pStyle w:val="ConsPlusNonformat"/>
        <w:jc w:val="both"/>
      </w:pPr>
      <w:r>
        <w:t>размещение    нестационарных   торговых   объектов   в   схему   размещения</w:t>
      </w:r>
    </w:p>
    <w:p w:rsidR="001E7F64" w:rsidRDefault="001E7F64" w:rsidP="001E7F64">
      <w:pPr>
        <w:pStyle w:val="ConsPlusNonformat"/>
        <w:jc w:val="both"/>
      </w:pPr>
      <w:proofErr w:type="gramStart"/>
      <w:r>
        <w:t>нестационарных  торговых</w:t>
      </w:r>
      <w:proofErr w:type="gramEnd"/>
      <w:r>
        <w:t xml:space="preserve">  объектов на территории муниципального образования</w:t>
      </w:r>
    </w:p>
    <w:p w:rsidR="001E7F64" w:rsidRDefault="001E7F64" w:rsidP="001E7F64">
      <w:pPr>
        <w:pStyle w:val="ConsPlusNonformat"/>
        <w:jc w:val="both"/>
      </w:pPr>
      <w:proofErr w:type="gramStart"/>
      <w:r>
        <w:t>Республики  Башкортостан</w:t>
      </w:r>
      <w:proofErr w:type="gramEnd"/>
      <w:r>
        <w:t xml:space="preserve">  на  основании предложений физических, юридических</w:t>
      </w:r>
    </w:p>
    <w:p w:rsidR="001E7F64" w:rsidRDefault="001E7F64" w:rsidP="001E7F64">
      <w:pPr>
        <w:pStyle w:val="ConsPlusNonformat"/>
        <w:jc w:val="both"/>
      </w:pPr>
      <w:proofErr w:type="gramStart"/>
      <w:r>
        <w:t xml:space="preserve">лиц,   </w:t>
      </w:r>
      <w:proofErr w:type="gramEnd"/>
      <w:r>
        <w:t>индивидуальных   предпринимателей"   (далее  соответственно  -  НТО,</w:t>
      </w:r>
    </w:p>
    <w:p w:rsidR="001E7F64" w:rsidRDefault="001E7F64" w:rsidP="001E7F64">
      <w:pPr>
        <w:pStyle w:val="ConsPlusNonformat"/>
        <w:jc w:val="both"/>
      </w:pPr>
      <w:r>
        <w:t>муниципальная услуга) (вид НТО: __________________________________________,</w:t>
      </w:r>
    </w:p>
    <w:p w:rsidR="001E7F64" w:rsidRDefault="001E7F64" w:rsidP="001E7F64">
      <w:pPr>
        <w:pStyle w:val="ConsPlusNonformat"/>
        <w:jc w:val="both"/>
      </w:pPr>
      <w:r>
        <w:t xml:space="preserve">                                            (указать вид НТО)</w:t>
      </w:r>
    </w:p>
    <w:p w:rsidR="001E7F64" w:rsidRDefault="001E7F64" w:rsidP="001E7F64">
      <w:pPr>
        <w:pStyle w:val="ConsPlusNonformat"/>
        <w:jc w:val="both"/>
      </w:pPr>
      <w:r>
        <w:t>специализация НТО: _______________________________________________________,</w:t>
      </w:r>
    </w:p>
    <w:p w:rsidR="001E7F64" w:rsidRDefault="001E7F64" w:rsidP="001E7F64">
      <w:pPr>
        <w:pStyle w:val="ConsPlusNonformat"/>
        <w:jc w:val="both"/>
      </w:pPr>
      <w:r>
        <w:t xml:space="preserve">                               (указать одну из специализаций НТО)</w:t>
      </w:r>
    </w:p>
    <w:p w:rsidR="001E7F64" w:rsidRDefault="001E7F64" w:rsidP="001E7F64">
      <w:pPr>
        <w:pStyle w:val="ConsPlusNonformat"/>
        <w:jc w:val="both"/>
      </w:pPr>
      <w:r>
        <w:t>местоположение НТО: ______________________________________________________,</w:t>
      </w:r>
    </w:p>
    <w:p w:rsidR="001E7F64" w:rsidRDefault="001E7F64" w:rsidP="001E7F64">
      <w:pPr>
        <w:pStyle w:val="ConsPlusNonformat"/>
        <w:jc w:val="both"/>
      </w:pPr>
      <w:r>
        <w:t xml:space="preserve">                       (указать адресный ориентир места размещения НТО)</w:t>
      </w:r>
    </w:p>
    <w:p w:rsidR="001E7F64" w:rsidRDefault="001E7F64" w:rsidP="001E7F64">
      <w:pPr>
        <w:pStyle w:val="ConsPlusNonformat"/>
        <w:jc w:val="both"/>
      </w:pPr>
      <w:r>
        <w:t>площадь места размещения НТО:) __________________________________________),</w:t>
      </w:r>
    </w:p>
    <w:p w:rsidR="001E7F64" w:rsidRDefault="001E7F64" w:rsidP="001E7F64">
      <w:pPr>
        <w:pStyle w:val="ConsPlusNonformat"/>
        <w:jc w:val="both"/>
      </w:pPr>
      <w:r>
        <w:t xml:space="preserve">                                      (площадь места размещения НТО)</w:t>
      </w:r>
    </w:p>
    <w:p w:rsidR="001E7F64" w:rsidRDefault="001E7F64" w:rsidP="001E7F64">
      <w:pPr>
        <w:pStyle w:val="ConsPlusNonformat"/>
        <w:jc w:val="both"/>
      </w:pPr>
      <w:r>
        <w:t>Администрация _____________________________________________________________</w:t>
      </w:r>
    </w:p>
    <w:p w:rsidR="001E7F64" w:rsidRDefault="001E7F64" w:rsidP="001E7F64">
      <w:pPr>
        <w:pStyle w:val="ConsPlusNonformat"/>
        <w:jc w:val="both"/>
      </w:pPr>
      <w:r>
        <w:t xml:space="preserve">                       (наименование муниципального образования</w:t>
      </w:r>
    </w:p>
    <w:p w:rsidR="001E7F64" w:rsidRDefault="001E7F64" w:rsidP="001E7F64">
      <w:pPr>
        <w:pStyle w:val="ConsPlusNonformat"/>
        <w:jc w:val="both"/>
      </w:pPr>
      <w:r>
        <w:t xml:space="preserve">                               Республики Башкортостан)</w:t>
      </w:r>
    </w:p>
    <w:p w:rsidR="001E7F64" w:rsidRDefault="001E7F64" w:rsidP="001E7F64">
      <w:pPr>
        <w:pStyle w:val="ConsPlusNonformat"/>
        <w:jc w:val="both"/>
      </w:pPr>
      <w:proofErr w:type="gramStart"/>
      <w:r>
        <w:t>решила  предоставить</w:t>
      </w:r>
      <w:proofErr w:type="gramEnd"/>
      <w:r>
        <w:t xml:space="preserve"> муниципальную услугу, включив место для размещения НТО</w:t>
      </w:r>
    </w:p>
    <w:p w:rsidR="001E7F64" w:rsidRDefault="001E7F64" w:rsidP="001E7F64">
      <w:pPr>
        <w:pStyle w:val="ConsPlusNonformat"/>
        <w:jc w:val="both"/>
      </w:pPr>
      <w:r>
        <w:t>в схему размещения НТО на территории ______________________________________</w:t>
      </w:r>
    </w:p>
    <w:p w:rsidR="001E7F64" w:rsidRDefault="001E7F64" w:rsidP="001E7F64">
      <w:pPr>
        <w:pStyle w:val="ConsPlusNonformat"/>
        <w:jc w:val="both"/>
      </w:pPr>
      <w:r>
        <w:t xml:space="preserve">                                          (наименование муниципального</w:t>
      </w:r>
    </w:p>
    <w:p w:rsidR="001E7F64" w:rsidRDefault="001E7F64" w:rsidP="001E7F64">
      <w:pPr>
        <w:pStyle w:val="ConsPlusNonformat"/>
        <w:jc w:val="both"/>
      </w:pPr>
      <w:r>
        <w:t xml:space="preserve">                                                   образования)</w:t>
      </w:r>
    </w:p>
    <w:p w:rsidR="001E7F64" w:rsidRDefault="001E7F64" w:rsidP="001E7F64">
      <w:pPr>
        <w:pStyle w:val="ConsPlusNonformat"/>
        <w:jc w:val="both"/>
      </w:pPr>
      <w:r>
        <w:t>Республики Башкортостан.</w:t>
      </w:r>
    </w:p>
    <w:p w:rsidR="001E7F64" w:rsidRDefault="001E7F64" w:rsidP="001E7F64">
      <w:pPr>
        <w:pStyle w:val="ConsPlusNonformat"/>
        <w:jc w:val="both"/>
      </w:pPr>
    </w:p>
    <w:p w:rsidR="001E7F64" w:rsidRDefault="001E7F64" w:rsidP="001E7F64">
      <w:pPr>
        <w:pStyle w:val="ConsPlusNonformat"/>
        <w:jc w:val="both"/>
      </w:pPr>
      <w:r>
        <w:t>_______________________________          __________________________________</w:t>
      </w:r>
    </w:p>
    <w:p w:rsidR="001E7F64" w:rsidRDefault="001E7F64" w:rsidP="001E7F64">
      <w:pPr>
        <w:pStyle w:val="ConsPlusNonformat"/>
        <w:jc w:val="both"/>
      </w:pPr>
      <w:r>
        <w:t xml:space="preserve"> (уполномоченное должностное             </w:t>
      </w:r>
      <w:proofErr w:type="gramStart"/>
      <w:r>
        <w:t xml:space="preserve">   (</w:t>
      </w:r>
      <w:proofErr w:type="gramEnd"/>
      <w:r>
        <w:t>подпись, фамилия, инициалы)</w:t>
      </w:r>
    </w:p>
    <w:p w:rsidR="001E7F64" w:rsidRDefault="001E7F64" w:rsidP="001E7F64">
      <w:pPr>
        <w:pStyle w:val="ConsPlusNonformat"/>
        <w:jc w:val="both"/>
      </w:pPr>
      <w:r>
        <w:t xml:space="preserve">     лицо администрации</w:t>
      </w:r>
    </w:p>
    <w:p w:rsidR="001E7F64" w:rsidRDefault="000548EA" w:rsidP="001E7F64">
      <w:pPr>
        <w:pStyle w:val="ConsPlusNonformat"/>
        <w:jc w:val="both"/>
      </w:pPr>
      <w:r>
        <w:t xml:space="preserve"> муниципального образования)</w:t>
      </w:r>
    </w:p>
    <w:p w:rsidR="001E7F64" w:rsidRDefault="001E7F64" w:rsidP="001E7F64">
      <w:pPr>
        <w:pStyle w:val="ConsPlusNonformat"/>
        <w:jc w:val="both"/>
      </w:pPr>
      <w:r>
        <w:t xml:space="preserve">                                            Дата: "__" __________ 20__ года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E7F64" w:rsidTr="001E7F64">
        <w:tc>
          <w:tcPr>
            <w:tcW w:w="4672" w:type="dxa"/>
          </w:tcPr>
          <w:p w:rsidR="001E7F64" w:rsidRDefault="001E7F64" w:rsidP="00056D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3" w:type="dxa"/>
          </w:tcPr>
          <w:p w:rsidR="001E7F64" w:rsidRPr="00FF5179" w:rsidRDefault="000548EA" w:rsidP="001E7F64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Приложение № 7 к Порядку</w:t>
            </w:r>
            <w:r w:rsidR="001E7F64">
              <w:rPr>
                <w:rFonts w:ascii="Times New Roman" w:hAnsi="Times New Roman" w:cs="Times New Roman"/>
                <w:sz w:val="28"/>
              </w:rPr>
              <w:t xml:space="preserve"> разработки и утверждения </w:t>
            </w:r>
            <w:r w:rsidR="001E7F64" w:rsidRPr="00DD409C">
              <w:rPr>
                <w:rFonts w:ascii="Times New Roman" w:hAnsi="Times New Roman" w:cs="Times New Roman"/>
                <w:sz w:val="28"/>
              </w:rPr>
              <w:t xml:space="preserve">Администрацией сельского поселения </w:t>
            </w:r>
            <w:proofErr w:type="spellStart"/>
            <w:r w:rsidR="00A94936" w:rsidRPr="00DD409C">
              <w:rPr>
                <w:rFonts w:ascii="Times New Roman" w:hAnsi="Times New Roman" w:cs="Times New Roman"/>
                <w:sz w:val="28"/>
              </w:rPr>
              <w:t>Турналинский</w:t>
            </w:r>
            <w:proofErr w:type="spellEnd"/>
            <w:r w:rsidR="001E7F64" w:rsidRPr="00DD409C">
              <w:rPr>
                <w:rFonts w:ascii="Times New Roman" w:hAnsi="Times New Roman" w:cs="Times New Roman"/>
                <w:sz w:val="28"/>
              </w:rPr>
              <w:t xml:space="preserve"> сельсовет муниципального района </w:t>
            </w:r>
            <w:proofErr w:type="spellStart"/>
            <w:r w:rsidR="001E7F64" w:rsidRPr="00DD409C">
              <w:rPr>
                <w:rFonts w:ascii="Times New Roman" w:hAnsi="Times New Roman" w:cs="Times New Roman"/>
                <w:sz w:val="28"/>
              </w:rPr>
              <w:t>Салаватский</w:t>
            </w:r>
            <w:proofErr w:type="spellEnd"/>
            <w:r w:rsidR="001E7F64" w:rsidRPr="00DD409C">
              <w:rPr>
                <w:rFonts w:ascii="Times New Roman" w:hAnsi="Times New Roman" w:cs="Times New Roman"/>
                <w:sz w:val="28"/>
              </w:rPr>
              <w:t xml:space="preserve"> район Республики Башкортостан</w:t>
            </w:r>
            <w:r>
              <w:t xml:space="preserve"> </w:t>
            </w:r>
            <w:r w:rsidRPr="000548EA">
              <w:rPr>
                <w:rFonts w:ascii="Times New Roman" w:hAnsi="Times New Roman" w:cs="Times New Roman"/>
                <w:sz w:val="28"/>
              </w:rPr>
              <w:t>схем размещения нестационарных торговых объектов</w:t>
            </w:r>
          </w:p>
          <w:p w:rsidR="001E7F64" w:rsidRDefault="001E7F64" w:rsidP="00056D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10116" w:rsidRDefault="00110116" w:rsidP="00056D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10116" w:rsidRDefault="00110116" w:rsidP="00110116">
      <w:pPr>
        <w:pStyle w:val="ConsPlusNonformat"/>
        <w:jc w:val="right"/>
      </w:pPr>
      <w:r>
        <w:t>Кому ____________________________</w:t>
      </w:r>
    </w:p>
    <w:p w:rsidR="00110116" w:rsidRDefault="00110116" w:rsidP="00110116">
      <w:pPr>
        <w:pStyle w:val="ConsPlusNonformat"/>
        <w:jc w:val="both"/>
      </w:pPr>
      <w:r>
        <w:t xml:space="preserve">                                                 (фамилия, имя и отчество</w:t>
      </w:r>
    </w:p>
    <w:p w:rsidR="00110116" w:rsidRDefault="00110116" w:rsidP="00110116">
      <w:pPr>
        <w:pStyle w:val="ConsPlusNonformat"/>
        <w:jc w:val="both"/>
      </w:pPr>
      <w:r>
        <w:t xml:space="preserve">                                                       (при наличии)</w:t>
      </w:r>
    </w:p>
    <w:p w:rsidR="00110116" w:rsidRDefault="00110116" w:rsidP="00110116">
      <w:pPr>
        <w:pStyle w:val="ConsPlusNonformat"/>
        <w:jc w:val="both"/>
      </w:pPr>
      <w:r>
        <w:t xml:space="preserve">                                          _________________________________</w:t>
      </w:r>
    </w:p>
    <w:p w:rsidR="00110116" w:rsidRDefault="00110116" w:rsidP="00110116">
      <w:pPr>
        <w:pStyle w:val="ConsPlusNonformat"/>
        <w:jc w:val="both"/>
      </w:pPr>
      <w:r>
        <w:t xml:space="preserve">                                           индивидуального предпринимателя</w:t>
      </w:r>
    </w:p>
    <w:p w:rsidR="00110116" w:rsidRDefault="00110116" w:rsidP="00110116">
      <w:pPr>
        <w:pStyle w:val="ConsPlusNonformat"/>
        <w:jc w:val="both"/>
      </w:pPr>
      <w:r>
        <w:t xml:space="preserve">                                               или физического лица</w:t>
      </w:r>
    </w:p>
    <w:p w:rsidR="00110116" w:rsidRDefault="00110116" w:rsidP="00110116">
      <w:pPr>
        <w:pStyle w:val="ConsPlusNonformat"/>
        <w:jc w:val="both"/>
      </w:pPr>
      <w:r>
        <w:t xml:space="preserve">                                          _________________________________</w:t>
      </w:r>
    </w:p>
    <w:p w:rsidR="00110116" w:rsidRDefault="00110116" w:rsidP="00110116">
      <w:pPr>
        <w:pStyle w:val="ConsPlusNonformat"/>
        <w:jc w:val="both"/>
      </w:pPr>
      <w:r>
        <w:t xml:space="preserve">                                          полное наименование юридического</w:t>
      </w:r>
    </w:p>
    <w:p w:rsidR="00110116" w:rsidRDefault="00110116" w:rsidP="00110116">
      <w:pPr>
        <w:pStyle w:val="ConsPlusNonformat"/>
        <w:jc w:val="both"/>
      </w:pPr>
      <w:r>
        <w:t xml:space="preserve">                                                        лица)</w:t>
      </w:r>
    </w:p>
    <w:p w:rsidR="00110116" w:rsidRDefault="00110116" w:rsidP="00110116">
      <w:pPr>
        <w:pStyle w:val="ConsPlusNonformat"/>
        <w:jc w:val="both"/>
      </w:pPr>
    </w:p>
    <w:p w:rsidR="00110116" w:rsidRDefault="00110116" w:rsidP="00110116">
      <w:pPr>
        <w:pStyle w:val="ConsPlusNonformat"/>
        <w:jc w:val="both"/>
      </w:pPr>
      <w:bookmarkStart w:id="24" w:name="P1128"/>
      <w:bookmarkEnd w:id="24"/>
      <w:r>
        <w:t xml:space="preserve">                             РЕШЕНИЕ ОБ ОТКАЗЕ</w:t>
      </w:r>
    </w:p>
    <w:p w:rsidR="00110116" w:rsidRDefault="00110116" w:rsidP="00110116">
      <w:pPr>
        <w:pStyle w:val="ConsPlusNonformat"/>
        <w:jc w:val="both"/>
      </w:pPr>
      <w:r>
        <w:t xml:space="preserve">           в предо</w:t>
      </w:r>
      <w:r w:rsidR="000846FB">
        <w:t>ставлении муниципальной услуги «</w:t>
      </w:r>
      <w:r>
        <w:t>Включение мест</w:t>
      </w:r>
    </w:p>
    <w:p w:rsidR="00110116" w:rsidRDefault="00110116" w:rsidP="00110116">
      <w:pPr>
        <w:pStyle w:val="ConsPlusNonformat"/>
        <w:jc w:val="both"/>
      </w:pPr>
      <w:r>
        <w:t xml:space="preserve">          под размещение нестационарных торговых объектов в схему</w:t>
      </w:r>
    </w:p>
    <w:p w:rsidR="00110116" w:rsidRDefault="00110116" w:rsidP="00110116">
      <w:pPr>
        <w:pStyle w:val="ConsPlusNonformat"/>
        <w:jc w:val="both"/>
      </w:pPr>
      <w:r>
        <w:t xml:space="preserve">         размещения нестационарных торговых объектов на территории</w:t>
      </w:r>
    </w:p>
    <w:p w:rsidR="00110116" w:rsidRDefault="00110116" w:rsidP="00110116">
      <w:pPr>
        <w:pStyle w:val="ConsPlusNonformat"/>
        <w:jc w:val="both"/>
      </w:pPr>
      <w:r>
        <w:t xml:space="preserve">            муниципального образования Республики Башкортостан</w:t>
      </w:r>
    </w:p>
    <w:p w:rsidR="00110116" w:rsidRDefault="00110116" w:rsidP="00110116">
      <w:pPr>
        <w:pStyle w:val="ConsPlusNonformat"/>
        <w:jc w:val="both"/>
      </w:pPr>
      <w:r>
        <w:t xml:space="preserve">           на основании предложений физических, юридических лиц,</w:t>
      </w:r>
    </w:p>
    <w:p w:rsidR="00110116" w:rsidRDefault="00110116" w:rsidP="00110116">
      <w:pPr>
        <w:pStyle w:val="ConsPlusNonformat"/>
        <w:jc w:val="both"/>
      </w:pPr>
      <w:r>
        <w:t xml:space="preserve">              индивидуальных </w:t>
      </w:r>
      <w:r w:rsidR="000846FB">
        <w:t>предпринимателей»</w:t>
      </w:r>
      <w:r>
        <w:t xml:space="preserve"> на территории</w:t>
      </w:r>
    </w:p>
    <w:p w:rsidR="00110116" w:rsidRDefault="00110116" w:rsidP="00110116">
      <w:pPr>
        <w:pStyle w:val="ConsPlusNonformat"/>
        <w:jc w:val="both"/>
      </w:pPr>
      <w:r>
        <w:t xml:space="preserve">          _______________________________________________________</w:t>
      </w:r>
    </w:p>
    <w:p w:rsidR="00110116" w:rsidRDefault="00110116" w:rsidP="00110116">
      <w:pPr>
        <w:pStyle w:val="ConsPlusNonformat"/>
        <w:jc w:val="both"/>
      </w:pPr>
      <w:r>
        <w:t xml:space="preserve">                 (наименование муниципального образования</w:t>
      </w:r>
    </w:p>
    <w:p w:rsidR="00110116" w:rsidRDefault="00110116" w:rsidP="00110116">
      <w:pPr>
        <w:pStyle w:val="ConsPlusNonformat"/>
        <w:jc w:val="both"/>
      </w:pPr>
      <w:r>
        <w:t xml:space="preserve">              Республики Башкортостан, на территории которого</w:t>
      </w:r>
    </w:p>
    <w:p w:rsidR="00110116" w:rsidRDefault="00110116" w:rsidP="00110116">
      <w:pPr>
        <w:pStyle w:val="ConsPlusNonformat"/>
        <w:jc w:val="both"/>
      </w:pPr>
      <w:r>
        <w:t xml:space="preserve">                   предоставляется муниципальная услуга)</w:t>
      </w:r>
    </w:p>
    <w:p w:rsidR="00110116" w:rsidRDefault="00110116" w:rsidP="00110116">
      <w:pPr>
        <w:pStyle w:val="ConsPlusNonformat"/>
        <w:jc w:val="both"/>
      </w:pPr>
    </w:p>
    <w:p w:rsidR="00110116" w:rsidRDefault="00110116" w:rsidP="00110116">
      <w:pPr>
        <w:pStyle w:val="ConsPlusNonformat"/>
        <w:jc w:val="both"/>
      </w:pPr>
      <w:r>
        <w:t xml:space="preserve">    В соответствии с ______________________________________________________</w:t>
      </w:r>
    </w:p>
    <w:p w:rsidR="00110116" w:rsidRDefault="00110116" w:rsidP="00110116">
      <w:pPr>
        <w:pStyle w:val="ConsPlusNonformat"/>
        <w:jc w:val="both"/>
      </w:pPr>
      <w:r>
        <w:t>___________________________________________________________________________</w:t>
      </w:r>
    </w:p>
    <w:p w:rsidR="00110116" w:rsidRDefault="00110116" w:rsidP="00110116">
      <w:pPr>
        <w:pStyle w:val="ConsPlusNonformat"/>
        <w:jc w:val="both"/>
      </w:pPr>
      <w:r>
        <w:t xml:space="preserve">   (указать наименование и состав реквизитов нормативного правового акта</w:t>
      </w:r>
    </w:p>
    <w:p w:rsidR="00110116" w:rsidRDefault="00110116" w:rsidP="00110116">
      <w:pPr>
        <w:pStyle w:val="ConsPlusNonformat"/>
        <w:jc w:val="both"/>
      </w:pPr>
      <w:r>
        <w:t>Российской Федерации, нормативного правового акта Республики Башкортостан,</w:t>
      </w:r>
    </w:p>
    <w:p w:rsidR="00110116" w:rsidRDefault="00110116" w:rsidP="00110116">
      <w:pPr>
        <w:pStyle w:val="ConsPlusNonformat"/>
        <w:jc w:val="both"/>
      </w:pPr>
      <w:r>
        <w:t xml:space="preserve">     муниципального правового акта, в том числе Порядка, на основании</w:t>
      </w:r>
    </w:p>
    <w:p w:rsidR="00110116" w:rsidRDefault="00110116" w:rsidP="00110116">
      <w:pPr>
        <w:pStyle w:val="ConsPlusNonformat"/>
        <w:jc w:val="both"/>
      </w:pPr>
      <w:r>
        <w:t xml:space="preserve">                     которого принято данное решение)</w:t>
      </w:r>
    </w:p>
    <w:p w:rsidR="00110116" w:rsidRDefault="00110116" w:rsidP="00110116">
      <w:pPr>
        <w:pStyle w:val="ConsPlusNonformat"/>
        <w:jc w:val="both"/>
      </w:pPr>
      <w:r>
        <w:t>Администрация _____________________________________________________________</w:t>
      </w:r>
    </w:p>
    <w:p w:rsidR="00110116" w:rsidRDefault="00110116" w:rsidP="00110116">
      <w:pPr>
        <w:pStyle w:val="ConsPlusNonformat"/>
        <w:jc w:val="both"/>
      </w:pPr>
      <w:r>
        <w:t xml:space="preserve">                         (наименование муниципального образования</w:t>
      </w:r>
    </w:p>
    <w:p w:rsidR="00110116" w:rsidRDefault="00110116" w:rsidP="00110116">
      <w:pPr>
        <w:pStyle w:val="ConsPlusNonformat"/>
        <w:jc w:val="both"/>
      </w:pPr>
      <w:r>
        <w:t xml:space="preserve">                                 Республики Башкортостан)</w:t>
      </w:r>
    </w:p>
    <w:p w:rsidR="00110116" w:rsidRDefault="00110116" w:rsidP="00110116">
      <w:pPr>
        <w:pStyle w:val="ConsPlusNonformat"/>
        <w:jc w:val="both"/>
      </w:pPr>
      <w:proofErr w:type="gramStart"/>
      <w:r>
        <w:t>рассмотрела  запрос</w:t>
      </w:r>
      <w:proofErr w:type="gramEnd"/>
      <w:r>
        <w:t xml:space="preserve">  о  предо</w:t>
      </w:r>
      <w:r w:rsidR="000846FB">
        <w:t>ставлении муниципальной услуги «</w:t>
      </w:r>
      <w:r>
        <w:t>Включение мест</w:t>
      </w:r>
    </w:p>
    <w:p w:rsidR="00110116" w:rsidRDefault="00110116" w:rsidP="00110116">
      <w:pPr>
        <w:pStyle w:val="ConsPlusNonformat"/>
        <w:jc w:val="both"/>
      </w:pPr>
      <w:r>
        <w:t xml:space="preserve">под   размещение   </w:t>
      </w:r>
      <w:proofErr w:type="gramStart"/>
      <w:r>
        <w:t>нестационарных  торговых</w:t>
      </w:r>
      <w:proofErr w:type="gramEnd"/>
      <w:r>
        <w:t xml:space="preserve">  объектов  в  схему  размещения</w:t>
      </w:r>
    </w:p>
    <w:p w:rsidR="00110116" w:rsidRDefault="00110116" w:rsidP="00110116">
      <w:pPr>
        <w:pStyle w:val="ConsPlusNonformat"/>
        <w:jc w:val="both"/>
      </w:pPr>
      <w:proofErr w:type="gramStart"/>
      <w:r>
        <w:t>нестационарных  торговых</w:t>
      </w:r>
      <w:proofErr w:type="gramEnd"/>
      <w:r>
        <w:t xml:space="preserve">  объектов на территории муниципального образования</w:t>
      </w:r>
    </w:p>
    <w:p w:rsidR="00110116" w:rsidRDefault="00110116" w:rsidP="00110116">
      <w:pPr>
        <w:pStyle w:val="ConsPlusNonformat"/>
        <w:jc w:val="both"/>
      </w:pPr>
      <w:proofErr w:type="gramStart"/>
      <w:r>
        <w:t>Республики  Башкортостан</w:t>
      </w:r>
      <w:proofErr w:type="gramEnd"/>
      <w:r>
        <w:t xml:space="preserve">  на  основании предложений физических, юридических</w:t>
      </w:r>
    </w:p>
    <w:p w:rsidR="00110116" w:rsidRDefault="00110116" w:rsidP="00110116">
      <w:pPr>
        <w:pStyle w:val="ConsPlusNonformat"/>
        <w:jc w:val="both"/>
      </w:pPr>
      <w:proofErr w:type="gramStart"/>
      <w:r>
        <w:t>лиц,  и</w:t>
      </w:r>
      <w:r w:rsidR="000846FB">
        <w:t>ндивидуальных</w:t>
      </w:r>
      <w:proofErr w:type="gramEnd"/>
      <w:r w:rsidR="000846FB">
        <w:t xml:space="preserve">  предпринимателей»  №</w:t>
      </w:r>
      <w:r>
        <w:t xml:space="preserve">  _______________________  (далее</w:t>
      </w:r>
    </w:p>
    <w:p w:rsidR="00110116" w:rsidRDefault="00110116" w:rsidP="00110116">
      <w:pPr>
        <w:pStyle w:val="ConsPlusNonformat"/>
        <w:jc w:val="both"/>
      </w:pPr>
      <w:r>
        <w:t xml:space="preserve">                                            (регистрационный номер</w:t>
      </w:r>
    </w:p>
    <w:p w:rsidR="00110116" w:rsidRDefault="00110116" w:rsidP="00110116">
      <w:pPr>
        <w:pStyle w:val="ConsPlusNonformat"/>
        <w:jc w:val="both"/>
      </w:pPr>
      <w:r>
        <w:t xml:space="preserve">                                                    запроса)</w:t>
      </w:r>
    </w:p>
    <w:p w:rsidR="00110116" w:rsidRDefault="00110116" w:rsidP="00110116">
      <w:pPr>
        <w:pStyle w:val="ConsPlusNonformat"/>
        <w:jc w:val="both"/>
      </w:pPr>
      <w:proofErr w:type="gramStart"/>
      <w:r>
        <w:t>соответственно  -</w:t>
      </w:r>
      <w:proofErr w:type="gramEnd"/>
      <w:r>
        <w:t xml:space="preserve"> запрос, муниципальная услуга) и приняла решение об отказе</w:t>
      </w:r>
    </w:p>
    <w:p w:rsidR="00110116" w:rsidRDefault="00110116" w:rsidP="00110116">
      <w:pPr>
        <w:pStyle w:val="ConsPlusNonformat"/>
        <w:jc w:val="both"/>
      </w:pPr>
      <w:r>
        <w:t>в предоставлении муниципальной услуги по следующему основанию:</w:t>
      </w:r>
    </w:p>
    <w:p w:rsidR="00110116" w:rsidRDefault="00110116" w:rsidP="0011011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7"/>
        <w:gridCol w:w="3110"/>
        <w:gridCol w:w="3413"/>
      </w:tblGrid>
      <w:tr w:rsidR="00110116" w:rsidTr="00982365">
        <w:tc>
          <w:tcPr>
            <w:tcW w:w="3187" w:type="dxa"/>
          </w:tcPr>
          <w:p w:rsidR="00110116" w:rsidRDefault="00110116" w:rsidP="00982365">
            <w:pPr>
              <w:pStyle w:val="ConsPlusNormal"/>
              <w:jc w:val="center"/>
            </w:pPr>
            <w:r>
              <w:t>Ссылка на соответствующий пункт нормативного правового акта, в котором содержится основание для отказа в предоставлении муниципальной услуги</w:t>
            </w:r>
          </w:p>
        </w:tc>
        <w:tc>
          <w:tcPr>
            <w:tcW w:w="3110" w:type="dxa"/>
          </w:tcPr>
          <w:p w:rsidR="00110116" w:rsidRDefault="00110116" w:rsidP="00982365">
            <w:pPr>
              <w:pStyle w:val="ConsPlusNormal"/>
              <w:jc w:val="center"/>
            </w:pPr>
            <w:r>
              <w:t>Наименование основания для отказа в предоставлении муниципальной услуги</w:t>
            </w:r>
          </w:p>
        </w:tc>
        <w:tc>
          <w:tcPr>
            <w:tcW w:w="3413" w:type="dxa"/>
          </w:tcPr>
          <w:p w:rsidR="00110116" w:rsidRDefault="00110116" w:rsidP="00982365">
            <w:pPr>
              <w:pStyle w:val="ConsPlusNormal"/>
              <w:jc w:val="center"/>
            </w:pPr>
            <w:r>
              <w:t>Разъяснение причины принятия решения об отказе в предоставлении муниципальной услуги</w:t>
            </w:r>
          </w:p>
        </w:tc>
      </w:tr>
      <w:tr w:rsidR="00110116" w:rsidTr="00982365">
        <w:tc>
          <w:tcPr>
            <w:tcW w:w="3187" w:type="dxa"/>
          </w:tcPr>
          <w:p w:rsidR="00110116" w:rsidRDefault="00110116" w:rsidP="00982365">
            <w:pPr>
              <w:pStyle w:val="ConsPlusNormal"/>
            </w:pPr>
          </w:p>
        </w:tc>
        <w:tc>
          <w:tcPr>
            <w:tcW w:w="3110" w:type="dxa"/>
          </w:tcPr>
          <w:p w:rsidR="00110116" w:rsidRDefault="00110116" w:rsidP="00982365">
            <w:pPr>
              <w:pStyle w:val="ConsPlusNormal"/>
            </w:pPr>
          </w:p>
        </w:tc>
        <w:tc>
          <w:tcPr>
            <w:tcW w:w="3413" w:type="dxa"/>
          </w:tcPr>
          <w:p w:rsidR="00110116" w:rsidRDefault="00110116" w:rsidP="00982365">
            <w:pPr>
              <w:pStyle w:val="ConsPlusNormal"/>
            </w:pPr>
          </w:p>
        </w:tc>
      </w:tr>
    </w:tbl>
    <w:p w:rsidR="00110116" w:rsidRDefault="00110116" w:rsidP="00110116">
      <w:pPr>
        <w:pStyle w:val="ConsPlusNormal"/>
      </w:pPr>
    </w:p>
    <w:p w:rsidR="00110116" w:rsidRDefault="00110116" w:rsidP="00110116">
      <w:pPr>
        <w:pStyle w:val="ConsPlusNonformat"/>
        <w:jc w:val="both"/>
      </w:pPr>
      <w:r>
        <w:t xml:space="preserve">    Вы вправе повторно обратиться в Администрацию _________________________</w:t>
      </w:r>
    </w:p>
    <w:p w:rsidR="00110116" w:rsidRDefault="00110116" w:rsidP="00110116">
      <w:pPr>
        <w:pStyle w:val="ConsPlusNonformat"/>
        <w:jc w:val="both"/>
      </w:pPr>
      <w:r>
        <w:t>________________________________________________________________ с запросом</w:t>
      </w:r>
    </w:p>
    <w:p w:rsidR="00110116" w:rsidRDefault="00110116" w:rsidP="00110116">
      <w:pPr>
        <w:pStyle w:val="ConsPlusNonformat"/>
        <w:jc w:val="both"/>
      </w:pPr>
      <w:r>
        <w:t>(наименование муниципального образования Республики Башкортостан)</w:t>
      </w:r>
    </w:p>
    <w:p w:rsidR="00110116" w:rsidRDefault="00110116" w:rsidP="00110116">
      <w:pPr>
        <w:pStyle w:val="ConsPlusNonformat"/>
        <w:jc w:val="both"/>
      </w:pPr>
      <w:r>
        <w:t>о предоставлении муниципальной услуги после устранения указанного основания</w:t>
      </w:r>
    </w:p>
    <w:p w:rsidR="00110116" w:rsidRDefault="00110116" w:rsidP="00110116">
      <w:pPr>
        <w:pStyle w:val="ConsPlusNonformat"/>
        <w:jc w:val="both"/>
      </w:pPr>
      <w:r>
        <w:t>для отказа в предоставлении муниципальной услуги.</w:t>
      </w:r>
    </w:p>
    <w:p w:rsidR="00110116" w:rsidRDefault="00110116" w:rsidP="00110116">
      <w:pPr>
        <w:pStyle w:val="ConsPlusNonformat"/>
        <w:jc w:val="both"/>
      </w:pPr>
      <w:r>
        <w:t xml:space="preserve">    Дополнительно информируем: ____________________________________________</w:t>
      </w:r>
    </w:p>
    <w:p w:rsidR="00110116" w:rsidRDefault="00110116" w:rsidP="00110116">
      <w:pPr>
        <w:pStyle w:val="ConsPlusNonformat"/>
        <w:jc w:val="both"/>
      </w:pPr>
      <w:r>
        <w:t>___________________________________________________________________________</w:t>
      </w:r>
    </w:p>
    <w:p w:rsidR="00110116" w:rsidRDefault="00110116" w:rsidP="00110116">
      <w:pPr>
        <w:pStyle w:val="ConsPlusNonformat"/>
        <w:jc w:val="both"/>
      </w:pPr>
      <w:r>
        <w:t>___________________________________________________________________________</w:t>
      </w:r>
    </w:p>
    <w:p w:rsidR="00110116" w:rsidRDefault="00110116" w:rsidP="00110116">
      <w:pPr>
        <w:pStyle w:val="ConsPlusNonformat"/>
        <w:jc w:val="both"/>
      </w:pPr>
      <w:r>
        <w:t>___________________________________________________________________________</w:t>
      </w:r>
    </w:p>
    <w:p w:rsidR="00110116" w:rsidRDefault="00110116" w:rsidP="00110116">
      <w:pPr>
        <w:pStyle w:val="ConsPlusNonformat"/>
        <w:jc w:val="both"/>
      </w:pPr>
      <w:r>
        <w:t xml:space="preserve"> (указываются информация, необходимая для устранения оснований для отказа</w:t>
      </w:r>
    </w:p>
    <w:p w:rsidR="00110116" w:rsidRDefault="00110116" w:rsidP="00110116">
      <w:pPr>
        <w:pStyle w:val="ConsPlusNonformat"/>
        <w:jc w:val="both"/>
      </w:pPr>
      <w:r>
        <w:t xml:space="preserve">    в предоставлении муниципальной услуги, а также иная дополнительная</w:t>
      </w:r>
    </w:p>
    <w:p w:rsidR="00110116" w:rsidRDefault="00110116" w:rsidP="00110116">
      <w:pPr>
        <w:pStyle w:val="ConsPlusNonformat"/>
        <w:jc w:val="both"/>
      </w:pPr>
      <w:r>
        <w:t xml:space="preserve">                     информация (при необходимости))</w:t>
      </w:r>
    </w:p>
    <w:p w:rsidR="00110116" w:rsidRDefault="00110116" w:rsidP="00110116">
      <w:pPr>
        <w:pStyle w:val="ConsPlusNonformat"/>
        <w:jc w:val="both"/>
      </w:pPr>
    </w:p>
    <w:p w:rsidR="00110116" w:rsidRDefault="00110116" w:rsidP="00110116">
      <w:pPr>
        <w:pStyle w:val="ConsPlusNonformat"/>
        <w:jc w:val="both"/>
      </w:pPr>
      <w:r>
        <w:t>_______________________________          __________________________________</w:t>
      </w:r>
    </w:p>
    <w:p w:rsidR="00110116" w:rsidRDefault="00110116" w:rsidP="00110116">
      <w:pPr>
        <w:pStyle w:val="ConsPlusNonformat"/>
        <w:jc w:val="both"/>
      </w:pPr>
      <w:r>
        <w:t xml:space="preserve"> (уполномоченное должностное             </w:t>
      </w:r>
      <w:proofErr w:type="gramStart"/>
      <w:r>
        <w:t xml:space="preserve">   (</w:t>
      </w:r>
      <w:proofErr w:type="gramEnd"/>
      <w:r>
        <w:t>подпись, фамилия, инициалы)</w:t>
      </w:r>
    </w:p>
    <w:p w:rsidR="00110116" w:rsidRDefault="00110116" w:rsidP="00110116">
      <w:pPr>
        <w:pStyle w:val="ConsPlusNonformat"/>
        <w:jc w:val="both"/>
      </w:pPr>
      <w:r>
        <w:t xml:space="preserve">     лицо администрации</w:t>
      </w:r>
    </w:p>
    <w:p w:rsidR="00110116" w:rsidRDefault="00110116" w:rsidP="00110116">
      <w:pPr>
        <w:pStyle w:val="ConsPlusNonformat"/>
        <w:jc w:val="both"/>
      </w:pPr>
      <w:r>
        <w:t xml:space="preserve"> муниципального образования)</w:t>
      </w:r>
    </w:p>
    <w:p w:rsidR="00110116" w:rsidRDefault="00110116" w:rsidP="00110116">
      <w:pPr>
        <w:pStyle w:val="ConsPlusNonformat"/>
        <w:jc w:val="both"/>
      </w:pPr>
    </w:p>
    <w:p w:rsidR="00110116" w:rsidRDefault="00110116" w:rsidP="00110116">
      <w:pPr>
        <w:pStyle w:val="ConsPlusNonformat"/>
        <w:jc w:val="both"/>
      </w:pPr>
      <w:r>
        <w:t xml:space="preserve">                                            Дата: "__" __________ 20__ года</w:t>
      </w:r>
    </w:p>
    <w:p w:rsidR="001E7F64" w:rsidRDefault="001E7F64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10116" w:rsidRDefault="00110116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10116" w:rsidRDefault="00110116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10116" w:rsidRDefault="00110116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10116" w:rsidRDefault="00110116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10116" w:rsidRDefault="00110116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10116" w:rsidRDefault="00110116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10116" w:rsidRDefault="00110116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10116" w:rsidRDefault="00110116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10116" w:rsidRDefault="00110116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10116" w:rsidRDefault="00110116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10116" w:rsidRDefault="00110116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10116" w:rsidRDefault="00110116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10116" w:rsidRDefault="00110116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10116" w:rsidRDefault="00110116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10116" w:rsidRDefault="00110116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10116" w:rsidRDefault="00110116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10116" w:rsidRDefault="00110116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10116" w:rsidRDefault="00110116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10116" w:rsidRDefault="00110116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10116" w:rsidRDefault="00110116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10116" w:rsidRDefault="00110116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10116" w:rsidRDefault="00110116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10116" w:rsidRDefault="00110116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10116" w:rsidRDefault="00110116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10116" w:rsidRDefault="00110116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548EA" w:rsidRDefault="000548EA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10116" w:rsidRDefault="00110116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10116" w:rsidTr="00110116">
        <w:tc>
          <w:tcPr>
            <w:tcW w:w="4672" w:type="dxa"/>
          </w:tcPr>
          <w:p w:rsidR="00110116" w:rsidRDefault="00110116" w:rsidP="00056D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3" w:type="dxa"/>
          </w:tcPr>
          <w:p w:rsidR="00110116" w:rsidRPr="000548EA" w:rsidRDefault="000548EA" w:rsidP="000548E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Приложение № 8 к Порядку</w:t>
            </w:r>
            <w:r w:rsidR="00110116">
              <w:rPr>
                <w:rFonts w:ascii="Times New Roman" w:hAnsi="Times New Roman" w:cs="Times New Roman"/>
                <w:sz w:val="28"/>
              </w:rPr>
              <w:t xml:space="preserve"> разработки и утверждения </w:t>
            </w:r>
            <w:r w:rsidR="00110116" w:rsidRPr="00DD409C">
              <w:rPr>
                <w:rFonts w:ascii="Times New Roman" w:hAnsi="Times New Roman" w:cs="Times New Roman"/>
                <w:sz w:val="28"/>
              </w:rPr>
              <w:t xml:space="preserve">Администрацией сельского поселения </w:t>
            </w:r>
            <w:proofErr w:type="spellStart"/>
            <w:r w:rsidR="00A94936" w:rsidRPr="00DD409C">
              <w:rPr>
                <w:rFonts w:ascii="Times New Roman" w:hAnsi="Times New Roman" w:cs="Times New Roman"/>
                <w:sz w:val="28"/>
              </w:rPr>
              <w:t>Турналинский</w:t>
            </w:r>
            <w:proofErr w:type="spellEnd"/>
            <w:r w:rsidR="00110116" w:rsidRPr="00DD409C">
              <w:rPr>
                <w:rFonts w:ascii="Times New Roman" w:hAnsi="Times New Roman" w:cs="Times New Roman"/>
                <w:sz w:val="28"/>
              </w:rPr>
              <w:t xml:space="preserve"> сельсовет муниципального района </w:t>
            </w:r>
            <w:proofErr w:type="spellStart"/>
            <w:r w:rsidR="00110116" w:rsidRPr="00DD409C">
              <w:rPr>
                <w:rFonts w:ascii="Times New Roman" w:hAnsi="Times New Roman" w:cs="Times New Roman"/>
                <w:sz w:val="28"/>
              </w:rPr>
              <w:t>Салаватский</w:t>
            </w:r>
            <w:proofErr w:type="spellEnd"/>
            <w:r w:rsidR="00110116" w:rsidRPr="00DD409C">
              <w:rPr>
                <w:rFonts w:ascii="Times New Roman" w:hAnsi="Times New Roman" w:cs="Times New Roman"/>
                <w:sz w:val="28"/>
              </w:rPr>
              <w:t xml:space="preserve"> район Республики Башкортостан</w:t>
            </w:r>
            <w:r>
              <w:t xml:space="preserve"> </w:t>
            </w:r>
            <w:r w:rsidRPr="000548EA">
              <w:rPr>
                <w:rFonts w:ascii="Times New Roman" w:hAnsi="Times New Roman" w:cs="Times New Roman"/>
                <w:sz w:val="28"/>
              </w:rPr>
              <w:t>схем размещения нестационарных торговых объектов</w:t>
            </w:r>
          </w:p>
        </w:tc>
      </w:tr>
    </w:tbl>
    <w:p w:rsidR="000548EA" w:rsidRDefault="000548EA" w:rsidP="00110116">
      <w:pPr>
        <w:pStyle w:val="ConsPlusNonformat"/>
        <w:jc w:val="right"/>
      </w:pPr>
    </w:p>
    <w:p w:rsidR="000548EA" w:rsidRDefault="000548EA" w:rsidP="00110116">
      <w:pPr>
        <w:pStyle w:val="ConsPlusNonformat"/>
        <w:jc w:val="right"/>
      </w:pPr>
    </w:p>
    <w:p w:rsidR="000548EA" w:rsidRDefault="000548EA" w:rsidP="00110116">
      <w:pPr>
        <w:pStyle w:val="ConsPlusNonformat"/>
        <w:jc w:val="right"/>
      </w:pPr>
    </w:p>
    <w:p w:rsidR="000548EA" w:rsidRDefault="000548EA" w:rsidP="00110116">
      <w:pPr>
        <w:pStyle w:val="ConsPlusNonformat"/>
        <w:jc w:val="right"/>
      </w:pPr>
    </w:p>
    <w:p w:rsidR="00110116" w:rsidRDefault="00110116" w:rsidP="00110116">
      <w:pPr>
        <w:pStyle w:val="ConsPlusNonformat"/>
        <w:jc w:val="right"/>
      </w:pPr>
      <w:r>
        <w:t>В ___________________________________</w:t>
      </w:r>
    </w:p>
    <w:p w:rsidR="00110116" w:rsidRDefault="00110116" w:rsidP="00110116">
      <w:pPr>
        <w:pStyle w:val="ConsPlusNonformat"/>
        <w:jc w:val="both"/>
      </w:pPr>
      <w:r>
        <w:t xml:space="preserve">                                           (указать полное наименование</w:t>
      </w:r>
    </w:p>
    <w:p w:rsidR="00110116" w:rsidRDefault="00110116" w:rsidP="00110116">
      <w:pPr>
        <w:pStyle w:val="ConsPlusNonformat"/>
        <w:jc w:val="both"/>
      </w:pPr>
      <w:r>
        <w:t xml:space="preserve">                                           администрации муниципального</w:t>
      </w:r>
    </w:p>
    <w:p w:rsidR="00110116" w:rsidRDefault="00110116" w:rsidP="00110116">
      <w:pPr>
        <w:pStyle w:val="ConsPlusNonformat"/>
        <w:jc w:val="both"/>
      </w:pPr>
      <w:r>
        <w:t xml:space="preserve">                                                    образования</w:t>
      </w:r>
    </w:p>
    <w:p w:rsidR="00110116" w:rsidRDefault="00110116" w:rsidP="00110116">
      <w:pPr>
        <w:pStyle w:val="ConsPlusNonformat"/>
        <w:jc w:val="both"/>
      </w:pPr>
      <w:r>
        <w:t xml:space="preserve">                                              Республики Башкортостан)</w:t>
      </w:r>
    </w:p>
    <w:p w:rsidR="00110116" w:rsidRDefault="00110116" w:rsidP="00110116">
      <w:pPr>
        <w:pStyle w:val="ConsPlusNonformat"/>
        <w:jc w:val="both"/>
      </w:pPr>
      <w:r>
        <w:t xml:space="preserve">                                      от _________________________________,</w:t>
      </w:r>
    </w:p>
    <w:p w:rsidR="00110116" w:rsidRDefault="00110116" w:rsidP="00110116">
      <w:pPr>
        <w:pStyle w:val="ConsPlusNonformat"/>
        <w:jc w:val="both"/>
      </w:pPr>
      <w:r>
        <w:t xml:space="preserve">                                          (указать Ф.И.О. (последнее - при</w:t>
      </w:r>
    </w:p>
    <w:p w:rsidR="00110116" w:rsidRDefault="00110116" w:rsidP="00110116">
      <w:pPr>
        <w:pStyle w:val="ConsPlusNonformat"/>
        <w:jc w:val="both"/>
      </w:pPr>
      <w:r>
        <w:t xml:space="preserve">                                          наличии) - для физического лица</w:t>
      </w:r>
    </w:p>
    <w:p w:rsidR="00110116" w:rsidRDefault="00110116" w:rsidP="00110116">
      <w:pPr>
        <w:pStyle w:val="ConsPlusNonformat"/>
        <w:jc w:val="both"/>
      </w:pPr>
      <w:r>
        <w:t xml:space="preserve">                                         и индивидуального предпринимателя</w:t>
      </w:r>
    </w:p>
    <w:p w:rsidR="00110116" w:rsidRDefault="00110116" w:rsidP="00110116">
      <w:pPr>
        <w:pStyle w:val="ConsPlusNonformat"/>
        <w:jc w:val="both"/>
      </w:pPr>
      <w:r>
        <w:t xml:space="preserve">                                           или полное наименование - для</w:t>
      </w:r>
    </w:p>
    <w:p w:rsidR="00110116" w:rsidRDefault="00110116" w:rsidP="00110116">
      <w:pPr>
        <w:pStyle w:val="ConsPlusNonformat"/>
        <w:jc w:val="both"/>
      </w:pPr>
      <w:r>
        <w:t xml:space="preserve">                                                юридического лица)</w:t>
      </w:r>
    </w:p>
    <w:p w:rsidR="00110116" w:rsidRDefault="00110116" w:rsidP="00110116">
      <w:pPr>
        <w:pStyle w:val="ConsPlusNonformat"/>
        <w:jc w:val="both"/>
      </w:pPr>
      <w:r>
        <w:t xml:space="preserve">                                      ____________________________________,</w:t>
      </w:r>
    </w:p>
    <w:p w:rsidR="00110116" w:rsidRDefault="00110116" w:rsidP="00110116">
      <w:pPr>
        <w:pStyle w:val="ConsPlusNonformat"/>
        <w:jc w:val="both"/>
      </w:pPr>
      <w:r>
        <w:t xml:space="preserve">                                         (указать реквизиты документа,</w:t>
      </w:r>
    </w:p>
    <w:p w:rsidR="00110116" w:rsidRDefault="00110116" w:rsidP="00110116">
      <w:pPr>
        <w:pStyle w:val="ConsPlusNonformat"/>
        <w:jc w:val="both"/>
      </w:pPr>
      <w:r>
        <w:t xml:space="preserve">                                           удостоверяющего личность</w:t>
      </w:r>
    </w:p>
    <w:p w:rsidR="00110116" w:rsidRDefault="00110116" w:rsidP="00110116">
      <w:pPr>
        <w:pStyle w:val="ConsPlusNonformat"/>
        <w:jc w:val="both"/>
      </w:pPr>
      <w:r>
        <w:t xml:space="preserve">                                       получателя услуги, представителя)</w:t>
      </w:r>
    </w:p>
    <w:p w:rsidR="00110116" w:rsidRDefault="00110116" w:rsidP="00110116">
      <w:pPr>
        <w:pStyle w:val="ConsPlusNonformat"/>
        <w:jc w:val="both"/>
      </w:pPr>
      <w:r>
        <w:t xml:space="preserve">                                      _____________________________________</w:t>
      </w:r>
    </w:p>
    <w:p w:rsidR="00110116" w:rsidRDefault="00110116" w:rsidP="00110116">
      <w:pPr>
        <w:pStyle w:val="ConsPlusNonformat"/>
        <w:jc w:val="both"/>
      </w:pPr>
      <w:r>
        <w:t xml:space="preserve">                                          (указать почтовый адрес (при</w:t>
      </w:r>
    </w:p>
    <w:p w:rsidR="00110116" w:rsidRDefault="00110116" w:rsidP="00110116">
      <w:pPr>
        <w:pStyle w:val="ConsPlusNonformat"/>
        <w:jc w:val="both"/>
      </w:pPr>
      <w:r>
        <w:t xml:space="preserve">                                        необходимости), адрес электронной</w:t>
      </w:r>
    </w:p>
    <w:p w:rsidR="00110116" w:rsidRDefault="00110116" w:rsidP="00110116">
      <w:pPr>
        <w:pStyle w:val="ConsPlusNonformat"/>
        <w:jc w:val="both"/>
      </w:pPr>
      <w:r>
        <w:t xml:space="preserve">                                           почты и контактный телефон)</w:t>
      </w:r>
    </w:p>
    <w:p w:rsidR="00110116" w:rsidRDefault="00110116" w:rsidP="00110116">
      <w:pPr>
        <w:pStyle w:val="ConsPlusNonformat"/>
        <w:jc w:val="both"/>
      </w:pPr>
    </w:p>
    <w:p w:rsidR="000548EA" w:rsidRDefault="000548EA" w:rsidP="00110116">
      <w:pPr>
        <w:pStyle w:val="ConsPlusNonformat"/>
        <w:jc w:val="both"/>
      </w:pPr>
    </w:p>
    <w:p w:rsidR="000548EA" w:rsidRDefault="000548EA" w:rsidP="00110116">
      <w:pPr>
        <w:pStyle w:val="ConsPlusNonformat"/>
        <w:jc w:val="both"/>
      </w:pPr>
    </w:p>
    <w:p w:rsidR="000548EA" w:rsidRDefault="000548EA" w:rsidP="00110116">
      <w:pPr>
        <w:pStyle w:val="ConsPlusNonformat"/>
        <w:jc w:val="both"/>
      </w:pPr>
    </w:p>
    <w:p w:rsidR="00110116" w:rsidRDefault="00110116" w:rsidP="00110116">
      <w:pPr>
        <w:pStyle w:val="ConsPlusNonformat"/>
        <w:jc w:val="both"/>
      </w:pPr>
      <w:bookmarkStart w:id="25" w:name="P1218"/>
      <w:bookmarkEnd w:id="25"/>
      <w:r>
        <w:t xml:space="preserve">                                  ЗАПРОС</w:t>
      </w:r>
    </w:p>
    <w:p w:rsidR="00110116" w:rsidRDefault="00110116" w:rsidP="00110116">
      <w:pPr>
        <w:pStyle w:val="ConsPlusNonformat"/>
        <w:jc w:val="both"/>
      </w:pPr>
      <w:r>
        <w:t xml:space="preserve">           о предоставлении муниц</w:t>
      </w:r>
      <w:r w:rsidR="000846FB">
        <w:t>ипальной услуги «</w:t>
      </w:r>
      <w:r>
        <w:t>Включение мест</w:t>
      </w:r>
    </w:p>
    <w:p w:rsidR="00110116" w:rsidRDefault="00110116" w:rsidP="00110116">
      <w:pPr>
        <w:pStyle w:val="ConsPlusNonformat"/>
        <w:jc w:val="both"/>
      </w:pPr>
      <w:r>
        <w:t xml:space="preserve">          под размещение нестационарных торговых объектов в схему</w:t>
      </w:r>
    </w:p>
    <w:p w:rsidR="00110116" w:rsidRDefault="00110116" w:rsidP="00110116">
      <w:pPr>
        <w:pStyle w:val="ConsPlusNonformat"/>
        <w:jc w:val="both"/>
      </w:pPr>
      <w:r>
        <w:t xml:space="preserve">         размещения нестационарных торговых объектов на территории</w:t>
      </w:r>
    </w:p>
    <w:p w:rsidR="00110116" w:rsidRDefault="00110116" w:rsidP="00110116">
      <w:pPr>
        <w:pStyle w:val="ConsPlusNonformat"/>
        <w:jc w:val="both"/>
      </w:pPr>
      <w:r>
        <w:t xml:space="preserve">            муниципального образования Республики Башкортостан</w:t>
      </w:r>
    </w:p>
    <w:p w:rsidR="00110116" w:rsidRDefault="00110116" w:rsidP="00110116">
      <w:pPr>
        <w:pStyle w:val="ConsPlusNonformat"/>
        <w:jc w:val="both"/>
      </w:pPr>
      <w:r>
        <w:t xml:space="preserve">           на основании предложений физических, юридических лиц,</w:t>
      </w:r>
    </w:p>
    <w:p w:rsidR="00110116" w:rsidRDefault="00110116" w:rsidP="00110116">
      <w:pPr>
        <w:pStyle w:val="ConsPlusNonformat"/>
        <w:jc w:val="both"/>
      </w:pPr>
      <w:r>
        <w:t xml:space="preserve">                     </w:t>
      </w:r>
      <w:r w:rsidR="000846FB">
        <w:t>индивидуальных предпринимателей»</w:t>
      </w:r>
    </w:p>
    <w:p w:rsidR="00110116" w:rsidRDefault="00110116" w:rsidP="00110116">
      <w:pPr>
        <w:pStyle w:val="ConsPlusNonformat"/>
        <w:jc w:val="both"/>
      </w:pPr>
    </w:p>
    <w:p w:rsidR="00110116" w:rsidRDefault="00110116" w:rsidP="00110116">
      <w:pPr>
        <w:pStyle w:val="ConsPlusNonformat"/>
        <w:jc w:val="both"/>
      </w:pPr>
      <w:r>
        <w:t xml:space="preserve">    Прошу   рассмотреть   возможность   включения   места   </w:t>
      </w:r>
      <w:proofErr w:type="gramStart"/>
      <w:r>
        <w:t>под  размещение</w:t>
      </w:r>
      <w:proofErr w:type="gramEnd"/>
    </w:p>
    <w:p w:rsidR="00110116" w:rsidRDefault="00110116" w:rsidP="00110116">
      <w:pPr>
        <w:pStyle w:val="ConsPlusNonformat"/>
        <w:jc w:val="both"/>
      </w:pPr>
      <w:r>
        <w:t xml:space="preserve">нестационарного   торгового   </w:t>
      </w:r>
      <w:proofErr w:type="gramStart"/>
      <w:r>
        <w:t>объекта  в</w:t>
      </w:r>
      <w:proofErr w:type="gramEnd"/>
      <w:r>
        <w:t xml:space="preserve">  схему  размещения  нестационарных</w:t>
      </w:r>
    </w:p>
    <w:p w:rsidR="00110116" w:rsidRDefault="00110116" w:rsidP="00110116">
      <w:pPr>
        <w:pStyle w:val="ConsPlusNonformat"/>
        <w:jc w:val="both"/>
      </w:pPr>
      <w:r>
        <w:t>торговых объектов на территории ___________________________________________</w:t>
      </w:r>
    </w:p>
    <w:p w:rsidR="00110116" w:rsidRDefault="00110116" w:rsidP="00110116">
      <w:pPr>
        <w:pStyle w:val="ConsPlusNonformat"/>
        <w:jc w:val="both"/>
      </w:pPr>
      <w:r>
        <w:t xml:space="preserve">                                 (наименование муниципального образования</w:t>
      </w:r>
    </w:p>
    <w:p w:rsidR="00110116" w:rsidRDefault="00110116" w:rsidP="00110116">
      <w:pPr>
        <w:pStyle w:val="ConsPlusNonformat"/>
        <w:jc w:val="both"/>
      </w:pPr>
      <w:r>
        <w:t xml:space="preserve">                                           Республики Башкортостан)</w:t>
      </w:r>
    </w:p>
    <w:p w:rsidR="00110116" w:rsidRDefault="00110116" w:rsidP="00110116">
      <w:pPr>
        <w:pStyle w:val="ConsPlusNonformat"/>
        <w:jc w:val="both"/>
      </w:pPr>
      <w:r>
        <w:t>(адрес места размещения: _________________________________________________,</w:t>
      </w:r>
    </w:p>
    <w:p w:rsidR="00110116" w:rsidRDefault="00110116" w:rsidP="00110116">
      <w:pPr>
        <w:pStyle w:val="ConsPlusNonformat"/>
        <w:jc w:val="both"/>
      </w:pPr>
      <w:r>
        <w:t>GPS-координаты: __________________________________________________________,</w:t>
      </w:r>
    </w:p>
    <w:p w:rsidR="00110116" w:rsidRDefault="00110116" w:rsidP="00110116">
      <w:pPr>
        <w:pStyle w:val="ConsPlusNonformat"/>
        <w:jc w:val="both"/>
      </w:pPr>
      <w:r>
        <w:t>форма собственности земельного участка под НТО: __________________________,</w:t>
      </w:r>
    </w:p>
    <w:p w:rsidR="00110116" w:rsidRDefault="00110116" w:rsidP="00110116">
      <w:pPr>
        <w:pStyle w:val="ConsPlusNonformat"/>
        <w:jc w:val="both"/>
      </w:pPr>
      <w:r>
        <w:t>вид разрешенного использования земельного участка: _______________________,</w:t>
      </w:r>
    </w:p>
    <w:p w:rsidR="00110116" w:rsidRDefault="00110116" w:rsidP="00110116">
      <w:pPr>
        <w:pStyle w:val="ConsPlusNonformat"/>
        <w:jc w:val="both"/>
      </w:pPr>
      <w:r>
        <w:t>кадастровый номер земельного участка: ____________________________________,</w:t>
      </w:r>
    </w:p>
    <w:p w:rsidR="00110116" w:rsidRDefault="00110116" w:rsidP="00110116">
      <w:pPr>
        <w:pStyle w:val="ConsPlusNonformat"/>
        <w:jc w:val="both"/>
      </w:pPr>
      <w:r>
        <w:t>вид НТО: _________________________________________________________________,</w:t>
      </w:r>
    </w:p>
    <w:p w:rsidR="00110116" w:rsidRDefault="00110116" w:rsidP="00110116">
      <w:pPr>
        <w:pStyle w:val="ConsPlusNonformat"/>
        <w:jc w:val="both"/>
      </w:pPr>
      <w:r>
        <w:t xml:space="preserve">                           (указать один из видов НТО)</w:t>
      </w:r>
    </w:p>
    <w:p w:rsidR="00110116" w:rsidRDefault="00110116" w:rsidP="00110116">
      <w:pPr>
        <w:pStyle w:val="ConsPlusNonformat"/>
        <w:jc w:val="both"/>
      </w:pPr>
      <w:r>
        <w:t>специализация НТО: _______________________________________________________,</w:t>
      </w:r>
    </w:p>
    <w:p w:rsidR="00110116" w:rsidRDefault="00110116" w:rsidP="00110116">
      <w:pPr>
        <w:pStyle w:val="ConsPlusNonformat"/>
        <w:jc w:val="both"/>
      </w:pPr>
      <w:r>
        <w:t>период размещения: _______________________________________________________,</w:t>
      </w:r>
    </w:p>
    <w:p w:rsidR="00110116" w:rsidRDefault="00110116" w:rsidP="00110116">
      <w:pPr>
        <w:pStyle w:val="ConsPlusNonformat"/>
        <w:jc w:val="both"/>
      </w:pPr>
      <w:r>
        <w:t>площадь: ________________________________________________________________).</w:t>
      </w:r>
    </w:p>
    <w:p w:rsidR="00110116" w:rsidRDefault="00110116" w:rsidP="00110116">
      <w:pPr>
        <w:pStyle w:val="ConsPlusNonformat"/>
        <w:jc w:val="both"/>
      </w:pPr>
      <w:r>
        <w:t xml:space="preserve">    </w:t>
      </w:r>
      <w:proofErr w:type="gramStart"/>
      <w:r>
        <w:t>К  запросу</w:t>
      </w:r>
      <w:proofErr w:type="gramEnd"/>
      <w:r>
        <w:t xml:space="preserve">  прилагаю  (указывается перечень документов, необходимых для</w:t>
      </w:r>
    </w:p>
    <w:p w:rsidR="00110116" w:rsidRDefault="00110116" w:rsidP="00110116">
      <w:pPr>
        <w:pStyle w:val="ConsPlusNonformat"/>
        <w:jc w:val="both"/>
      </w:pPr>
      <w:r>
        <w:t>предоставления муниципальной услуги, которые предоставляются заявителем):</w:t>
      </w:r>
    </w:p>
    <w:p w:rsidR="00110116" w:rsidRDefault="00110116" w:rsidP="00110116">
      <w:pPr>
        <w:pStyle w:val="ConsPlusNonformat"/>
        <w:jc w:val="both"/>
      </w:pPr>
      <w:r>
        <w:lastRenderedPageBreak/>
        <w:t xml:space="preserve">    1) ___________________________________________________________________;</w:t>
      </w:r>
    </w:p>
    <w:p w:rsidR="00110116" w:rsidRDefault="00110116" w:rsidP="00110116">
      <w:pPr>
        <w:pStyle w:val="ConsPlusNonformat"/>
        <w:jc w:val="both"/>
      </w:pPr>
      <w:r>
        <w:t xml:space="preserve">    2) ___________________________________________________________________;</w:t>
      </w:r>
    </w:p>
    <w:p w:rsidR="00110116" w:rsidRDefault="00110116" w:rsidP="00110116">
      <w:pPr>
        <w:pStyle w:val="ConsPlusNonformat"/>
        <w:jc w:val="both"/>
      </w:pPr>
      <w:r>
        <w:t xml:space="preserve">    3) ___________________________________________________________________;</w:t>
      </w:r>
    </w:p>
    <w:p w:rsidR="00110116" w:rsidRDefault="00110116" w:rsidP="00110116">
      <w:pPr>
        <w:pStyle w:val="ConsPlusNonformat"/>
        <w:jc w:val="both"/>
      </w:pPr>
      <w:r>
        <w:t xml:space="preserve">    4) ___________________________________________________________________.</w:t>
      </w:r>
    </w:p>
    <w:p w:rsidR="00110116" w:rsidRDefault="00110116" w:rsidP="00110116">
      <w:pPr>
        <w:pStyle w:val="ConsPlusNonformat"/>
        <w:jc w:val="both"/>
      </w:pPr>
    </w:p>
    <w:p w:rsidR="00110116" w:rsidRDefault="00110116" w:rsidP="00110116">
      <w:pPr>
        <w:pStyle w:val="ConsPlusNonformat"/>
        <w:jc w:val="both"/>
      </w:pPr>
      <w:r>
        <w:t>_______________________________________           _________________________</w:t>
      </w:r>
    </w:p>
    <w:p w:rsidR="00110116" w:rsidRDefault="00110116" w:rsidP="00110116">
      <w:pPr>
        <w:pStyle w:val="ConsPlusNonformat"/>
        <w:jc w:val="both"/>
      </w:pPr>
      <w:r>
        <w:t xml:space="preserve"> (заявитель (представитель заявителя</w:t>
      </w:r>
      <w:proofErr w:type="gramStart"/>
      <w:r>
        <w:t xml:space="preserve">))   </w:t>
      </w:r>
      <w:proofErr w:type="gramEnd"/>
      <w:r>
        <w:t xml:space="preserve"> </w:t>
      </w:r>
      <w:r w:rsidR="000548EA">
        <w:t xml:space="preserve">          (подпись, расшифровка)</w:t>
      </w:r>
    </w:p>
    <w:p w:rsidR="000548EA" w:rsidRDefault="00110116" w:rsidP="00110116">
      <w:pPr>
        <w:pStyle w:val="ConsPlusNonformat"/>
        <w:jc w:val="both"/>
      </w:pPr>
      <w:r>
        <w:t xml:space="preserve">                                             </w:t>
      </w:r>
    </w:p>
    <w:p w:rsidR="000548EA" w:rsidRDefault="000548EA" w:rsidP="00110116">
      <w:pPr>
        <w:pStyle w:val="ConsPlusNonformat"/>
        <w:jc w:val="both"/>
      </w:pPr>
    </w:p>
    <w:p w:rsidR="000548EA" w:rsidRDefault="000548EA" w:rsidP="00110116">
      <w:pPr>
        <w:pStyle w:val="ConsPlusNonformat"/>
        <w:jc w:val="both"/>
      </w:pPr>
    </w:p>
    <w:p w:rsidR="00110116" w:rsidRDefault="00110116" w:rsidP="000548EA">
      <w:pPr>
        <w:pStyle w:val="ConsPlusNonformat"/>
        <w:jc w:val="right"/>
      </w:pPr>
      <w:r>
        <w:t>Дата: "__" _________ 20__ года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10116" w:rsidTr="00110116">
        <w:tc>
          <w:tcPr>
            <w:tcW w:w="4672" w:type="dxa"/>
          </w:tcPr>
          <w:p w:rsidR="00110116" w:rsidRDefault="00110116" w:rsidP="00056D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3" w:type="dxa"/>
          </w:tcPr>
          <w:p w:rsidR="000548EA" w:rsidRDefault="000548EA" w:rsidP="0011011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548EA" w:rsidRDefault="000548EA" w:rsidP="0011011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548EA" w:rsidRDefault="000548EA" w:rsidP="0011011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548EA" w:rsidRDefault="000548EA" w:rsidP="0011011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548EA" w:rsidRDefault="000548EA" w:rsidP="0011011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548EA" w:rsidRDefault="000548EA" w:rsidP="0011011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548EA" w:rsidRDefault="000548EA" w:rsidP="0011011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548EA" w:rsidRDefault="000548EA" w:rsidP="0011011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548EA" w:rsidRDefault="000548EA" w:rsidP="0011011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548EA" w:rsidRDefault="000548EA" w:rsidP="0011011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548EA" w:rsidRDefault="000548EA" w:rsidP="0011011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548EA" w:rsidRDefault="000548EA" w:rsidP="0011011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548EA" w:rsidRDefault="000548EA" w:rsidP="0011011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548EA" w:rsidRDefault="000548EA" w:rsidP="0011011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548EA" w:rsidRDefault="000548EA" w:rsidP="0011011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548EA" w:rsidRDefault="000548EA" w:rsidP="0011011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548EA" w:rsidRDefault="000548EA" w:rsidP="0011011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548EA" w:rsidRDefault="000548EA" w:rsidP="0011011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548EA" w:rsidRDefault="000548EA" w:rsidP="0011011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548EA" w:rsidRDefault="000548EA" w:rsidP="0011011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548EA" w:rsidRDefault="000548EA" w:rsidP="0011011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548EA" w:rsidRDefault="000548EA" w:rsidP="0011011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548EA" w:rsidRDefault="000548EA" w:rsidP="0011011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548EA" w:rsidRDefault="000548EA" w:rsidP="0011011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548EA" w:rsidRDefault="000548EA" w:rsidP="0011011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548EA" w:rsidRDefault="000548EA" w:rsidP="0011011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548EA" w:rsidRDefault="000548EA" w:rsidP="0011011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548EA" w:rsidRDefault="000548EA" w:rsidP="0011011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548EA" w:rsidRDefault="000548EA" w:rsidP="0011011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548EA" w:rsidRDefault="000548EA" w:rsidP="0011011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548EA" w:rsidRDefault="000548EA" w:rsidP="0011011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548EA" w:rsidRDefault="000548EA" w:rsidP="0011011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548EA" w:rsidRDefault="000548EA" w:rsidP="0011011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548EA" w:rsidRDefault="000548EA" w:rsidP="0011011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548EA" w:rsidRDefault="000548EA" w:rsidP="0011011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548EA" w:rsidRDefault="000548EA" w:rsidP="0011011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548EA" w:rsidRDefault="000548EA" w:rsidP="00110116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110116" w:rsidRPr="00FF5179" w:rsidRDefault="000548EA" w:rsidP="0011011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Приложение № 9 к Порядку</w:t>
            </w:r>
            <w:r w:rsidR="00110116">
              <w:rPr>
                <w:rFonts w:ascii="Times New Roman" w:hAnsi="Times New Roman" w:cs="Times New Roman"/>
                <w:sz w:val="28"/>
              </w:rPr>
              <w:t xml:space="preserve"> разработки и утверждения </w:t>
            </w:r>
            <w:r w:rsidR="00110116" w:rsidRPr="00DD409C">
              <w:rPr>
                <w:rFonts w:ascii="Times New Roman" w:hAnsi="Times New Roman" w:cs="Times New Roman"/>
                <w:sz w:val="28"/>
              </w:rPr>
              <w:t xml:space="preserve">Администрацией сельского поселения </w:t>
            </w:r>
            <w:proofErr w:type="spellStart"/>
            <w:r w:rsidR="00A94936" w:rsidRPr="00DD409C">
              <w:rPr>
                <w:rFonts w:ascii="Times New Roman" w:hAnsi="Times New Roman" w:cs="Times New Roman"/>
                <w:sz w:val="28"/>
              </w:rPr>
              <w:t>Турналинский</w:t>
            </w:r>
            <w:proofErr w:type="spellEnd"/>
            <w:r w:rsidR="00110116" w:rsidRPr="00DD409C">
              <w:rPr>
                <w:rFonts w:ascii="Times New Roman" w:hAnsi="Times New Roman" w:cs="Times New Roman"/>
                <w:sz w:val="28"/>
              </w:rPr>
              <w:t xml:space="preserve"> сельсовет муниципального района </w:t>
            </w:r>
            <w:proofErr w:type="spellStart"/>
            <w:r w:rsidR="00110116" w:rsidRPr="00DD409C">
              <w:rPr>
                <w:rFonts w:ascii="Times New Roman" w:hAnsi="Times New Roman" w:cs="Times New Roman"/>
                <w:sz w:val="28"/>
              </w:rPr>
              <w:t>Салаватский</w:t>
            </w:r>
            <w:proofErr w:type="spellEnd"/>
            <w:r w:rsidR="00110116" w:rsidRPr="00DD409C">
              <w:rPr>
                <w:rFonts w:ascii="Times New Roman" w:hAnsi="Times New Roman" w:cs="Times New Roman"/>
                <w:sz w:val="28"/>
              </w:rPr>
              <w:t xml:space="preserve"> район Республики Башкортостан</w:t>
            </w:r>
            <w:r>
              <w:t xml:space="preserve"> </w:t>
            </w:r>
            <w:r w:rsidRPr="000548EA">
              <w:rPr>
                <w:rFonts w:ascii="Times New Roman" w:hAnsi="Times New Roman" w:cs="Times New Roman"/>
                <w:sz w:val="28"/>
              </w:rPr>
              <w:t>схем размещения нестационарных торговых объектов</w:t>
            </w:r>
          </w:p>
          <w:p w:rsidR="00110116" w:rsidRDefault="00110116" w:rsidP="00056D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10116" w:rsidRDefault="00110116" w:rsidP="00056D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548EA" w:rsidRDefault="000548EA" w:rsidP="00056D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10116" w:rsidRPr="00DD409C" w:rsidRDefault="00110116" w:rsidP="00110116">
      <w:pPr>
        <w:pStyle w:val="ConsPlusTitle"/>
        <w:jc w:val="center"/>
      </w:pPr>
      <w:r w:rsidRPr="00DD409C">
        <w:lastRenderedPageBreak/>
        <w:t>ТРЕБОВАНИЯ</w:t>
      </w:r>
    </w:p>
    <w:p w:rsidR="00110116" w:rsidRPr="00DD409C" w:rsidRDefault="00110116" w:rsidP="00110116">
      <w:pPr>
        <w:pStyle w:val="ConsPlusTitle"/>
        <w:jc w:val="center"/>
      </w:pPr>
      <w:r w:rsidRPr="00DD409C">
        <w:t>К ПРЕДСТАВЛЕНИЮ ДОКУМЕНТОВ, НЕОБХОДИМЫХ ДЛЯ ПРЕДОСТАВЛЕНИЯ</w:t>
      </w:r>
    </w:p>
    <w:p w:rsidR="00110116" w:rsidRPr="00DD409C" w:rsidRDefault="000846FB" w:rsidP="00110116">
      <w:pPr>
        <w:pStyle w:val="ConsPlusTitle"/>
        <w:jc w:val="center"/>
      </w:pPr>
      <w:r w:rsidRPr="00DD409C">
        <w:t>МУНИЦИПАЛЬНОЙ УСЛУГИ «</w:t>
      </w:r>
      <w:r w:rsidR="00110116" w:rsidRPr="00DD409C">
        <w:t>ВКЛЮЧЕНИЕ МЕСТ ПОД РАЗМЕЩЕНИЕ</w:t>
      </w:r>
    </w:p>
    <w:p w:rsidR="00110116" w:rsidRPr="00DD409C" w:rsidRDefault="00110116" w:rsidP="00110116">
      <w:pPr>
        <w:pStyle w:val="ConsPlusTitle"/>
        <w:jc w:val="center"/>
      </w:pPr>
      <w:r w:rsidRPr="00DD409C">
        <w:t>НЕСТАЦИОНАРНЫХ ТОРГОВЫХ ОБЪЕКТОВ В СХЕМУ РАЗМЕЩЕНИЯ</w:t>
      </w:r>
    </w:p>
    <w:p w:rsidR="00110116" w:rsidRPr="00DD409C" w:rsidRDefault="00110116" w:rsidP="00110116">
      <w:pPr>
        <w:pStyle w:val="ConsPlusTitle"/>
        <w:jc w:val="center"/>
      </w:pPr>
      <w:r w:rsidRPr="00DD409C">
        <w:t>НЕСТАЦИОНАРНЫХ ТОРГОВЫХ ОБЪЕКТОВ НА ТЕРРИТОРИИ</w:t>
      </w:r>
    </w:p>
    <w:p w:rsidR="00110116" w:rsidRDefault="000846FB" w:rsidP="00110116">
      <w:pPr>
        <w:pStyle w:val="ConsPlusTitle"/>
        <w:jc w:val="center"/>
      </w:pPr>
      <w:r w:rsidRPr="00DD409C">
        <w:t xml:space="preserve">СЕЛЬСКОГО ПОСЕЛЕНИЯ </w:t>
      </w:r>
      <w:r w:rsidR="00A94936" w:rsidRPr="00DD409C">
        <w:t>ТУРНАЛИНСКИЙ</w:t>
      </w:r>
      <w:r w:rsidRPr="00DD409C">
        <w:t xml:space="preserve"> СЕЛЬСОВЕТ МУНИЦИПАЛЬНОГО РАЙОНА САЛАВАТСКИЙ РАЙОН</w:t>
      </w:r>
      <w:r w:rsidR="00110116" w:rsidRPr="00DD409C">
        <w:t xml:space="preserve"> РЕСПУБЛИКИ БАШКОРТОСТАН</w:t>
      </w:r>
    </w:p>
    <w:p w:rsidR="00110116" w:rsidRDefault="00110116" w:rsidP="00110116">
      <w:pPr>
        <w:pStyle w:val="ConsPlusTitle"/>
        <w:jc w:val="center"/>
      </w:pPr>
      <w:r>
        <w:t>НА ОСНОВАНИИ ПРЕДЛОЖЕНИЙ ФИЗИЧЕСКИХ, ЮРИДИЧЕСКИХ ЛИЦ,</w:t>
      </w:r>
    </w:p>
    <w:p w:rsidR="00110116" w:rsidRDefault="000846FB" w:rsidP="00110116">
      <w:pPr>
        <w:pStyle w:val="ConsPlusTitle"/>
        <w:jc w:val="center"/>
      </w:pPr>
      <w:r>
        <w:t>ИНДИВИДУАЛЬНЫХ ПРЕДПРИНИМАТЕЛЕЙ»</w:t>
      </w:r>
    </w:p>
    <w:p w:rsidR="00110116" w:rsidRDefault="00110116" w:rsidP="00110116">
      <w:pPr>
        <w:pStyle w:val="ConsPlusTitle"/>
        <w:jc w:val="center"/>
      </w:pPr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1"/>
        <w:gridCol w:w="2608"/>
        <w:gridCol w:w="2381"/>
        <w:gridCol w:w="1930"/>
        <w:gridCol w:w="1984"/>
      </w:tblGrid>
      <w:tr w:rsidR="00110116" w:rsidTr="00110116">
        <w:tc>
          <w:tcPr>
            <w:tcW w:w="1871" w:type="dxa"/>
            <w:vAlign w:val="center"/>
          </w:tcPr>
          <w:p w:rsidR="00110116" w:rsidRDefault="00110116" w:rsidP="00982365">
            <w:pPr>
              <w:pStyle w:val="ConsPlusNormal"/>
              <w:jc w:val="center"/>
            </w:pPr>
            <w:r>
              <w:t>Категория документа</w:t>
            </w:r>
          </w:p>
        </w:tc>
        <w:tc>
          <w:tcPr>
            <w:tcW w:w="2608" w:type="dxa"/>
            <w:vAlign w:val="center"/>
          </w:tcPr>
          <w:p w:rsidR="00110116" w:rsidRDefault="00110116" w:rsidP="00982365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2381" w:type="dxa"/>
            <w:vAlign w:val="center"/>
          </w:tcPr>
          <w:p w:rsidR="00110116" w:rsidRDefault="00110116" w:rsidP="00982365">
            <w:pPr>
              <w:pStyle w:val="ConsPlusNormal"/>
              <w:jc w:val="center"/>
            </w:pPr>
            <w:r>
              <w:t>При подаче запроса в администрацию муниципального образования</w:t>
            </w:r>
          </w:p>
        </w:tc>
        <w:tc>
          <w:tcPr>
            <w:tcW w:w="1930" w:type="dxa"/>
            <w:vAlign w:val="center"/>
          </w:tcPr>
          <w:p w:rsidR="00110116" w:rsidRDefault="00110116" w:rsidP="00982365">
            <w:pPr>
              <w:pStyle w:val="ConsPlusNormal"/>
              <w:jc w:val="center"/>
            </w:pPr>
            <w:r>
              <w:t>При электронной подаче запроса посредством РПГУ</w:t>
            </w:r>
          </w:p>
        </w:tc>
        <w:tc>
          <w:tcPr>
            <w:tcW w:w="1984" w:type="dxa"/>
            <w:vAlign w:val="center"/>
          </w:tcPr>
          <w:p w:rsidR="00110116" w:rsidRDefault="00110116" w:rsidP="00982365">
            <w:pPr>
              <w:pStyle w:val="ConsPlusNormal"/>
              <w:jc w:val="center"/>
            </w:pPr>
            <w:r>
              <w:t>При подаче запроса иными способами (почтовым отправлением или по электронной почте)</w:t>
            </w:r>
          </w:p>
        </w:tc>
      </w:tr>
      <w:tr w:rsidR="00110116" w:rsidTr="00110116">
        <w:tc>
          <w:tcPr>
            <w:tcW w:w="1871" w:type="dxa"/>
            <w:vAlign w:val="center"/>
          </w:tcPr>
          <w:p w:rsidR="00110116" w:rsidRDefault="00110116" w:rsidP="009823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08" w:type="dxa"/>
            <w:vAlign w:val="center"/>
          </w:tcPr>
          <w:p w:rsidR="00110116" w:rsidRDefault="00110116" w:rsidP="0098236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381" w:type="dxa"/>
            <w:vAlign w:val="center"/>
          </w:tcPr>
          <w:p w:rsidR="00110116" w:rsidRDefault="00110116" w:rsidP="0098236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30" w:type="dxa"/>
            <w:vAlign w:val="center"/>
          </w:tcPr>
          <w:p w:rsidR="00110116" w:rsidRDefault="00110116" w:rsidP="0098236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84" w:type="dxa"/>
            <w:vAlign w:val="center"/>
          </w:tcPr>
          <w:p w:rsidR="00110116" w:rsidRDefault="00110116" w:rsidP="00982365">
            <w:pPr>
              <w:pStyle w:val="ConsPlusNormal"/>
              <w:jc w:val="center"/>
            </w:pPr>
            <w:r>
              <w:t>5</w:t>
            </w:r>
          </w:p>
        </w:tc>
      </w:tr>
      <w:tr w:rsidR="00110116" w:rsidTr="00110116">
        <w:tc>
          <w:tcPr>
            <w:tcW w:w="4479" w:type="dxa"/>
            <w:gridSpan w:val="2"/>
          </w:tcPr>
          <w:p w:rsidR="00110116" w:rsidRDefault="00110116" w:rsidP="00982365">
            <w:pPr>
              <w:pStyle w:val="ConsPlusNormal"/>
            </w:pPr>
            <w:r>
              <w:t>1. Запрос о предоставлении муниципальной услуги (далее - запрос)</w:t>
            </w:r>
          </w:p>
        </w:tc>
        <w:tc>
          <w:tcPr>
            <w:tcW w:w="2381" w:type="dxa"/>
          </w:tcPr>
          <w:p w:rsidR="00110116" w:rsidRDefault="00110116" w:rsidP="00982365">
            <w:pPr>
              <w:pStyle w:val="ConsPlusNormal"/>
            </w:pPr>
            <w:r>
              <w:t>запрос должен быть подписан собственноручной подписью получателя услуги или представителя получателя услуги, уполномоченного на подписание документов (далее - представитель), заверен печатью (при наличии)</w:t>
            </w:r>
          </w:p>
        </w:tc>
        <w:tc>
          <w:tcPr>
            <w:tcW w:w="1930" w:type="dxa"/>
          </w:tcPr>
          <w:p w:rsidR="00110116" w:rsidRDefault="00110116" w:rsidP="00982365">
            <w:pPr>
              <w:pStyle w:val="ConsPlusNormal"/>
            </w:pPr>
            <w:r>
              <w:t>заполняется интерактивная форма запроса</w:t>
            </w:r>
          </w:p>
        </w:tc>
        <w:tc>
          <w:tcPr>
            <w:tcW w:w="1984" w:type="dxa"/>
          </w:tcPr>
          <w:p w:rsidR="00110116" w:rsidRDefault="00110116" w:rsidP="00982365">
            <w:pPr>
              <w:pStyle w:val="ConsPlusNormal"/>
            </w:pPr>
            <w:r>
              <w:t>запрос должен быть подписан собственноручной подписью получателя услуги или представителя, заверен печатью (при наличии)</w:t>
            </w:r>
          </w:p>
        </w:tc>
      </w:tr>
      <w:tr w:rsidR="00110116" w:rsidTr="00110116">
        <w:tc>
          <w:tcPr>
            <w:tcW w:w="1871" w:type="dxa"/>
          </w:tcPr>
          <w:p w:rsidR="00110116" w:rsidRDefault="00110116" w:rsidP="00982365">
            <w:pPr>
              <w:pStyle w:val="ConsPlusNormal"/>
            </w:pPr>
            <w:r>
              <w:t>2. Документ, удостоверяющий личность</w:t>
            </w:r>
          </w:p>
        </w:tc>
        <w:tc>
          <w:tcPr>
            <w:tcW w:w="2608" w:type="dxa"/>
          </w:tcPr>
          <w:p w:rsidR="00110116" w:rsidRPr="00DD409C" w:rsidRDefault="00110116" w:rsidP="00982365">
            <w:pPr>
              <w:pStyle w:val="ConsPlusNormal"/>
            </w:pPr>
            <w:r w:rsidRPr="00DD409C">
              <w:t>1) паспорт гражданина Российской Федерации</w:t>
            </w:r>
          </w:p>
        </w:tc>
        <w:tc>
          <w:tcPr>
            <w:tcW w:w="2381" w:type="dxa"/>
          </w:tcPr>
          <w:p w:rsidR="00110116" w:rsidRPr="00DD409C" w:rsidRDefault="00110116" w:rsidP="000846FB">
            <w:pPr>
              <w:pStyle w:val="ConsPlusNormal"/>
            </w:pPr>
            <w:r w:rsidRPr="00DD409C">
              <w:t xml:space="preserve">представляется оригинал документа для снятия копии документа, копия </w:t>
            </w:r>
            <w:r w:rsidRPr="00DD409C">
              <w:lastRenderedPageBreak/>
              <w:t>заверяется подписью работни</w:t>
            </w:r>
            <w:r w:rsidR="000846FB" w:rsidRPr="00DD409C">
              <w:t xml:space="preserve">ка администрации сельского поселения </w:t>
            </w:r>
            <w:proofErr w:type="spellStart"/>
            <w:r w:rsidR="00A94936" w:rsidRPr="00DD409C">
              <w:t>Турналинский</w:t>
            </w:r>
            <w:proofErr w:type="spellEnd"/>
            <w:r w:rsidR="000846FB" w:rsidRPr="00DD409C">
              <w:t xml:space="preserve"> сельсовет муниципального района </w:t>
            </w:r>
            <w:proofErr w:type="spellStart"/>
            <w:r w:rsidR="000846FB" w:rsidRPr="00DD409C">
              <w:t>Салаватский</w:t>
            </w:r>
            <w:proofErr w:type="spellEnd"/>
            <w:r w:rsidR="000846FB" w:rsidRPr="00DD409C">
              <w:t xml:space="preserve"> район Республики Башкортостан</w:t>
            </w:r>
            <w:r w:rsidRPr="00DD409C">
              <w:t xml:space="preserve"> и печатью </w:t>
            </w:r>
            <w:r w:rsidR="000846FB" w:rsidRPr="00DD409C">
              <w:t xml:space="preserve">администрации сельского поселения </w:t>
            </w:r>
            <w:proofErr w:type="spellStart"/>
            <w:r w:rsidR="00A94936" w:rsidRPr="00DD409C">
              <w:t>Турналинский</w:t>
            </w:r>
            <w:proofErr w:type="spellEnd"/>
            <w:r w:rsidR="000846FB" w:rsidRPr="00DD409C">
              <w:t xml:space="preserve"> сельсовет муниципального района </w:t>
            </w:r>
            <w:proofErr w:type="spellStart"/>
            <w:r w:rsidR="000846FB" w:rsidRPr="00DD409C">
              <w:t>Салаватский</w:t>
            </w:r>
            <w:proofErr w:type="spellEnd"/>
            <w:r w:rsidR="000846FB" w:rsidRPr="00DD409C">
              <w:t xml:space="preserve"> район Республики Башкортостан</w:t>
            </w:r>
          </w:p>
        </w:tc>
        <w:tc>
          <w:tcPr>
            <w:tcW w:w="1930" w:type="dxa"/>
          </w:tcPr>
          <w:p w:rsidR="00110116" w:rsidRDefault="00110116" w:rsidP="00982365">
            <w:pPr>
              <w:pStyle w:val="ConsPlusNormal"/>
            </w:pPr>
            <w:r>
              <w:lastRenderedPageBreak/>
              <w:t xml:space="preserve">электронный образ документа не представляется, </w:t>
            </w:r>
            <w:r>
              <w:lastRenderedPageBreak/>
              <w:t>получатель услуги авторизуется в государс</w:t>
            </w:r>
            <w:r w:rsidR="000846FB">
              <w:t>твенной информационной системе «</w:t>
            </w:r>
            <w:r>
              <w:t>Портал государственных и муниципальных услуг (функций) Республики Ба</w:t>
            </w:r>
            <w:r w:rsidR="000846FB">
              <w:t>шкортостан»</w:t>
            </w:r>
            <w:r>
              <w:t xml:space="preserve"> (далее - РПГУ) посредством подтвержденной учетной записи в федеральной государс</w:t>
            </w:r>
            <w:r w:rsidR="000846FB">
              <w:t>твенной информационной системе «</w:t>
            </w:r>
            <w:r>
      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</w:t>
            </w:r>
            <w:r w:rsidR="000846FB">
              <w:t>льных услуг в электронной форме»</w:t>
            </w:r>
            <w:r>
              <w:t xml:space="preserve"> (далее - ЕСИА)</w:t>
            </w:r>
          </w:p>
        </w:tc>
        <w:tc>
          <w:tcPr>
            <w:tcW w:w="1984" w:type="dxa"/>
          </w:tcPr>
          <w:p w:rsidR="00110116" w:rsidRDefault="00110116" w:rsidP="00982365">
            <w:pPr>
              <w:pStyle w:val="ConsPlusNormal"/>
            </w:pPr>
            <w:r>
              <w:lastRenderedPageBreak/>
              <w:t xml:space="preserve">представляется копия документа, заверенная в порядке, </w:t>
            </w:r>
            <w:r>
              <w:lastRenderedPageBreak/>
              <w:t>установленном законодательством, или электронный образ документа - при подаче по электронной почте</w:t>
            </w:r>
          </w:p>
        </w:tc>
      </w:tr>
      <w:tr w:rsidR="00110116" w:rsidTr="00110116">
        <w:tc>
          <w:tcPr>
            <w:tcW w:w="1871" w:type="dxa"/>
          </w:tcPr>
          <w:p w:rsidR="00110116" w:rsidRDefault="00110116" w:rsidP="00982365">
            <w:pPr>
              <w:pStyle w:val="ConsPlusNormal"/>
            </w:pPr>
          </w:p>
        </w:tc>
        <w:tc>
          <w:tcPr>
            <w:tcW w:w="2608" w:type="dxa"/>
          </w:tcPr>
          <w:p w:rsidR="00110116" w:rsidRDefault="00110116" w:rsidP="00982365">
            <w:pPr>
              <w:pStyle w:val="ConsPlusNormal"/>
            </w:pPr>
            <w:r>
              <w:t>2) паспорт гражданина СССР</w:t>
            </w:r>
          </w:p>
        </w:tc>
        <w:tc>
          <w:tcPr>
            <w:tcW w:w="2381" w:type="dxa"/>
          </w:tcPr>
          <w:p w:rsidR="00110116" w:rsidRPr="00DD409C" w:rsidRDefault="00110116" w:rsidP="000846FB">
            <w:pPr>
              <w:pStyle w:val="ConsPlusNormal"/>
            </w:pPr>
            <w:r w:rsidRPr="00DD409C">
              <w:t xml:space="preserve">представляется оригинал документа для снятия копии документа, копия заверяется подписью работника </w:t>
            </w:r>
            <w:r w:rsidR="000846FB" w:rsidRPr="00DD409C">
              <w:t xml:space="preserve">администрации сельского поселения </w:t>
            </w:r>
            <w:proofErr w:type="spellStart"/>
            <w:r w:rsidR="00A94936" w:rsidRPr="00DD409C">
              <w:t>Турналинский</w:t>
            </w:r>
            <w:proofErr w:type="spellEnd"/>
            <w:r w:rsidR="000846FB" w:rsidRPr="00DD409C">
              <w:t xml:space="preserve"> сельсовет </w:t>
            </w:r>
            <w:r w:rsidR="000846FB" w:rsidRPr="00DD409C">
              <w:lastRenderedPageBreak/>
              <w:t xml:space="preserve">муниципального района </w:t>
            </w:r>
            <w:proofErr w:type="spellStart"/>
            <w:r w:rsidR="000846FB" w:rsidRPr="00DD409C">
              <w:t>Салаватский</w:t>
            </w:r>
            <w:proofErr w:type="spellEnd"/>
            <w:r w:rsidR="000846FB" w:rsidRPr="00DD409C">
              <w:t xml:space="preserve"> район Республики Башкортостан </w:t>
            </w:r>
            <w:r w:rsidRPr="00DD409C">
              <w:t xml:space="preserve">и печатью </w:t>
            </w:r>
            <w:r w:rsidR="000846FB" w:rsidRPr="00DD409C">
              <w:t xml:space="preserve">администрации сельского поселения </w:t>
            </w:r>
            <w:proofErr w:type="spellStart"/>
            <w:r w:rsidR="00A94936" w:rsidRPr="00DD409C">
              <w:t>Турналинский</w:t>
            </w:r>
            <w:proofErr w:type="spellEnd"/>
            <w:r w:rsidR="000846FB" w:rsidRPr="00DD409C">
              <w:t xml:space="preserve"> сельсовет муниципального района </w:t>
            </w:r>
            <w:proofErr w:type="spellStart"/>
            <w:r w:rsidR="000846FB" w:rsidRPr="00DD409C">
              <w:t>Салаватский</w:t>
            </w:r>
            <w:proofErr w:type="spellEnd"/>
            <w:r w:rsidR="000846FB" w:rsidRPr="00DD409C">
              <w:t xml:space="preserve"> район Республики Башкортостан</w:t>
            </w:r>
          </w:p>
        </w:tc>
        <w:tc>
          <w:tcPr>
            <w:tcW w:w="1930" w:type="dxa"/>
          </w:tcPr>
          <w:p w:rsidR="00110116" w:rsidRDefault="00110116" w:rsidP="00982365">
            <w:pPr>
              <w:pStyle w:val="ConsPlusNormal"/>
            </w:pPr>
            <w:r>
              <w:lastRenderedPageBreak/>
              <w:t>представляется электронный образ документа</w:t>
            </w:r>
          </w:p>
        </w:tc>
        <w:tc>
          <w:tcPr>
            <w:tcW w:w="1984" w:type="dxa"/>
          </w:tcPr>
          <w:p w:rsidR="00110116" w:rsidRDefault="00110116" w:rsidP="00982365">
            <w:pPr>
              <w:pStyle w:val="ConsPlusNormal"/>
            </w:pPr>
            <w:r>
              <w:t xml:space="preserve">представляется копия документа, заверенная в порядке, установленном законодательством, или электронный образ документа - при подаче по </w:t>
            </w:r>
            <w:r>
              <w:lastRenderedPageBreak/>
              <w:t>электронной почте</w:t>
            </w:r>
          </w:p>
        </w:tc>
      </w:tr>
      <w:tr w:rsidR="00110116" w:rsidTr="00110116">
        <w:tc>
          <w:tcPr>
            <w:tcW w:w="1871" w:type="dxa"/>
            <w:vMerge w:val="restart"/>
          </w:tcPr>
          <w:p w:rsidR="00110116" w:rsidRDefault="00110116" w:rsidP="00982365">
            <w:pPr>
              <w:pStyle w:val="ConsPlusNormal"/>
            </w:pPr>
          </w:p>
        </w:tc>
        <w:tc>
          <w:tcPr>
            <w:tcW w:w="2608" w:type="dxa"/>
          </w:tcPr>
          <w:p w:rsidR="00110116" w:rsidRDefault="00110116" w:rsidP="00982365">
            <w:pPr>
              <w:pStyle w:val="ConsPlusNormal"/>
            </w:pPr>
            <w:r>
              <w:t>3) временное удостоверение личности гражданина Российской Федерации</w:t>
            </w:r>
          </w:p>
        </w:tc>
        <w:tc>
          <w:tcPr>
            <w:tcW w:w="2381" w:type="dxa"/>
          </w:tcPr>
          <w:p w:rsidR="00110116" w:rsidRPr="00DD409C" w:rsidRDefault="00110116" w:rsidP="000846FB">
            <w:pPr>
              <w:pStyle w:val="ConsPlusNormal"/>
            </w:pPr>
            <w:r w:rsidRPr="00DD409C">
              <w:t xml:space="preserve">представляется оригинал документа для снятия копии документа, копия заверяется подписью работника </w:t>
            </w:r>
            <w:r w:rsidR="000846FB" w:rsidRPr="00DD409C">
              <w:t xml:space="preserve">администрации сельского поселения </w:t>
            </w:r>
            <w:proofErr w:type="spellStart"/>
            <w:r w:rsidR="00A94936" w:rsidRPr="00DD409C">
              <w:t>Турналинский</w:t>
            </w:r>
            <w:proofErr w:type="spellEnd"/>
            <w:r w:rsidR="000846FB" w:rsidRPr="00DD409C">
              <w:t xml:space="preserve"> сельсовет муниципального района </w:t>
            </w:r>
            <w:proofErr w:type="spellStart"/>
            <w:r w:rsidR="000846FB" w:rsidRPr="00DD409C">
              <w:t>Салаватский</w:t>
            </w:r>
            <w:proofErr w:type="spellEnd"/>
            <w:r w:rsidR="000846FB" w:rsidRPr="00DD409C">
              <w:t xml:space="preserve"> район Республики Башкортостан </w:t>
            </w:r>
            <w:r w:rsidRPr="00DD409C">
              <w:t xml:space="preserve">и печатью </w:t>
            </w:r>
            <w:r w:rsidR="000846FB" w:rsidRPr="00DD409C">
              <w:t xml:space="preserve">администрации сельского поселения </w:t>
            </w:r>
            <w:proofErr w:type="spellStart"/>
            <w:r w:rsidR="00A94936" w:rsidRPr="00DD409C">
              <w:t>Турналинский</w:t>
            </w:r>
            <w:proofErr w:type="spellEnd"/>
            <w:r w:rsidR="000846FB" w:rsidRPr="00DD409C">
              <w:t xml:space="preserve"> сельсовет муниципального района </w:t>
            </w:r>
            <w:proofErr w:type="spellStart"/>
            <w:r w:rsidR="000846FB" w:rsidRPr="00DD409C">
              <w:t>Салаватский</w:t>
            </w:r>
            <w:proofErr w:type="spellEnd"/>
            <w:r w:rsidR="000846FB" w:rsidRPr="00DD409C">
              <w:t xml:space="preserve"> район Республики Башкортостан</w:t>
            </w:r>
          </w:p>
        </w:tc>
        <w:tc>
          <w:tcPr>
            <w:tcW w:w="1930" w:type="dxa"/>
          </w:tcPr>
          <w:p w:rsidR="00110116" w:rsidRDefault="00110116" w:rsidP="00982365">
            <w:pPr>
              <w:pStyle w:val="ConsPlusNormal"/>
            </w:pPr>
            <w:r>
              <w:t>представляется электронный образ документа</w:t>
            </w:r>
          </w:p>
        </w:tc>
        <w:tc>
          <w:tcPr>
            <w:tcW w:w="1984" w:type="dxa"/>
          </w:tcPr>
          <w:p w:rsidR="00110116" w:rsidRDefault="00110116" w:rsidP="00982365">
            <w:pPr>
              <w:pStyle w:val="ConsPlusNormal"/>
            </w:pPr>
            <w:r>
              <w:t>представляется копия документа, заверенная в порядке, установленном законодательством, или электронный образ документа - при подаче по электронной почте</w:t>
            </w:r>
          </w:p>
        </w:tc>
      </w:tr>
      <w:tr w:rsidR="00110116" w:rsidTr="00110116">
        <w:tc>
          <w:tcPr>
            <w:tcW w:w="1871" w:type="dxa"/>
            <w:vMerge/>
          </w:tcPr>
          <w:p w:rsidR="00110116" w:rsidRDefault="00110116" w:rsidP="00982365">
            <w:pPr>
              <w:pStyle w:val="ConsPlusNormal"/>
            </w:pPr>
          </w:p>
        </w:tc>
        <w:tc>
          <w:tcPr>
            <w:tcW w:w="2608" w:type="dxa"/>
          </w:tcPr>
          <w:p w:rsidR="00110116" w:rsidRDefault="00110116" w:rsidP="00982365">
            <w:pPr>
              <w:pStyle w:val="ConsPlusNormal"/>
            </w:pPr>
            <w:r>
              <w:t>4) военный билет</w:t>
            </w:r>
          </w:p>
        </w:tc>
        <w:tc>
          <w:tcPr>
            <w:tcW w:w="2381" w:type="dxa"/>
          </w:tcPr>
          <w:p w:rsidR="00110116" w:rsidRPr="00DD409C" w:rsidRDefault="00110116" w:rsidP="000846FB">
            <w:pPr>
              <w:pStyle w:val="ConsPlusNormal"/>
            </w:pPr>
            <w:r w:rsidRPr="00DD409C">
              <w:t xml:space="preserve">представляется оригинал документа для снятия копии документа, копия заверяется подписью работника </w:t>
            </w:r>
            <w:r w:rsidR="000846FB" w:rsidRPr="00DD409C">
              <w:t xml:space="preserve">администрации сельского поселения </w:t>
            </w:r>
            <w:proofErr w:type="spellStart"/>
            <w:r w:rsidR="00A94936" w:rsidRPr="00DD409C">
              <w:t>Турналинский</w:t>
            </w:r>
            <w:proofErr w:type="spellEnd"/>
            <w:r w:rsidR="000846FB" w:rsidRPr="00DD409C">
              <w:t xml:space="preserve"> сельсовет муниципального района </w:t>
            </w:r>
            <w:proofErr w:type="spellStart"/>
            <w:r w:rsidR="000846FB" w:rsidRPr="00DD409C">
              <w:t>Салаватский</w:t>
            </w:r>
            <w:proofErr w:type="spellEnd"/>
            <w:r w:rsidR="000846FB" w:rsidRPr="00DD409C">
              <w:t xml:space="preserve"> район Республики Башкортостан </w:t>
            </w:r>
            <w:r w:rsidRPr="00DD409C">
              <w:t xml:space="preserve">и </w:t>
            </w:r>
            <w:r w:rsidRPr="00DD409C">
              <w:lastRenderedPageBreak/>
              <w:t xml:space="preserve">печатью </w:t>
            </w:r>
            <w:r w:rsidR="000846FB" w:rsidRPr="00DD409C">
              <w:t xml:space="preserve">администрации сельского поселения </w:t>
            </w:r>
            <w:proofErr w:type="spellStart"/>
            <w:r w:rsidR="00A94936" w:rsidRPr="00DD409C">
              <w:t>Турналинский</w:t>
            </w:r>
            <w:proofErr w:type="spellEnd"/>
            <w:r w:rsidR="000846FB" w:rsidRPr="00DD409C">
              <w:t xml:space="preserve"> сельсовет муниципального района </w:t>
            </w:r>
            <w:proofErr w:type="spellStart"/>
            <w:r w:rsidR="000846FB" w:rsidRPr="00DD409C">
              <w:t>Салаватский</w:t>
            </w:r>
            <w:proofErr w:type="spellEnd"/>
            <w:r w:rsidR="000846FB" w:rsidRPr="00DD409C">
              <w:t xml:space="preserve"> район Республики Башкортостан</w:t>
            </w:r>
          </w:p>
        </w:tc>
        <w:tc>
          <w:tcPr>
            <w:tcW w:w="1930" w:type="dxa"/>
          </w:tcPr>
          <w:p w:rsidR="00110116" w:rsidRDefault="00110116" w:rsidP="00982365">
            <w:pPr>
              <w:pStyle w:val="ConsPlusNormal"/>
            </w:pPr>
            <w:r>
              <w:lastRenderedPageBreak/>
              <w:t>представляется электронный образ документа</w:t>
            </w:r>
          </w:p>
        </w:tc>
        <w:tc>
          <w:tcPr>
            <w:tcW w:w="1984" w:type="dxa"/>
          </w:tcPr>
          <w:p w:rsidR="00110116" w:rsidRDefault="00110116" w:rsidP="00982365">
            <w:pPr>
              <w:pStyle w:val="ConsPlusNormal"/>
            </w:pPr>
            <w:r>
              <w:t>представляется копия документа, заверенная в порядке, установленном законодательством, или электронный образ документа - при подаче по электронной почте</w:t>
            </w:r>
          </w:p>
        </w:tc>
      </w:tr>
      <w:tr w:rsidR="00110116" w:rsidTr="00110116">
        <w:tc>
          <w:tcPr>
            <w:tcW w:w="1871" w:type="dxa"/>
            <w:vMerge/>
          </w:tcPr>
          <w:p w:rsidR="00110116" w:rsidRDefault="00110116" w:rsidP="00982365">
            <w:pPr>
              <w:pStyle w:val="ConsPlusNormal"/>
            </w:pPr>
          </w:p>
        </w:tc>
        <w:tc>
          <w:tcPr>
            <w:tcW w:w="2608" w:type="dxa"/>
          </w:tcPr>
          <w:p w:rsidR="00110116" w:rsidRDefault="00110116" w:rsidP="00982365">
            <w:pPr>
              <w:pStyle w:val="ConsPlusNormal"/>
            </w:pPr>
            <w:r>
              <w:t>5)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гражданина, лица без гражданства</w:t>
            </w:r>
          </w:p>
        </w:tc>
        <w:tc>
          <w:tcPr>
            <w:tcW w:w="2381" w:type="dxa"/>
          </w:tcPr>
          <w:p w:rsidR="00110116" w:rsidRPr="00DD409C" w:rsidRDefault="00110116" w:rsidP="000846FB">
            <w:pPr>
              <w:pStyle w:val="ConsPlusNormal"/>
            </w:pPr>
            <w:r w:rsidRPr="00DD409C">
              <w:t xml:space="preserve">представляется оригинал документа для снятия копии документа, копия заверяется подписью работника </w:t>
            </w:r>
            <w:r w:rsidR="000846FB" w:rsidRPr="00DD409C">
              <w:t xml:space="preserve">администрации сельского поселения </w:t>
            </w:r>
            <w:proofErr w:type="spellStart"/>
            <w:r w:rsidR="00A94936" w:rsidRPr="00DD409C">
              <w:t>Турналинский</w:t>
            </w:r>
            <w:proofErr w:type="spellEnd"/>
            <w:r w:rsidR="000846FB" w:rsidRPr="00DD409C">
              <w:t xml:space="preserve"> сельсовет муниципального района </w:t>
            </w:r>
            <w:proofErr w:type="spellStart"/>
            <w:r w:rsidR="000846FB" w:rsidRPr="00DD409C">
              <w:t>Салаватский</w:t>
            </w:r>
            <w:proofErr w:type="spellEnd"/>
            <w:r w:rsidR="000846FB" w:rsidRPr="00DD409C">
              <w:t xml:space="preserve"> район Республики Башкортостан </w:t>
            </w:r>
            <w:r w:rsidRPr="00DD409C">
              <w:t xml:space="preserve">и печатью </w:t>
            </w:r>
            <w:r w:rsidR="000846FB" w:rsidRPr="00DD409C">
              <w:t xml:space="preserve">администрации сельского поселения </w:t>
            </w:r>
            <w:proofErr w:type="spellStart"/>
            <w:r w:rsidR="00A94936" w:rsidRPr="00DD409C">
              <w:t>Турналинский</w:t>
            </w:r>
            <w:proofErr w:type="spellEnd"/>
            <w:r w:rsidR="000846FB" w:rsidRPr="00DD409C">
              <w:t xml:space="preserve"> сельсовет муниципального района </w:t>
            </w:r>
            <w:proofErr w:type="spellStart"/>
            <w:r w:rsidR="000846FB" w:rsidRPr="00DD409C">
              <w:t>Салаватский</w:t>
            </w:r>
            <w:proofErr w:type="spellEnd"/>
            <w:r w:rsidR="000846FB" w:rsidRPr="00DD409C">
              <w:t xml:space="preserve"> район Республики Башкортостан</w:t>
            </w:r>
          </w:p>
        </w:tc>
        <w:tc>
          <w:tcPr>
            <w:tcW w:w="1930" w:type="dxa"/>
          </w:tcPr>
          <w:p w:rsidR="00110116" w:rsidRDefault="00110116" w:rsidP="00982365">
            <w:pPr>
              <w:pStyle w:val="ConsPlusNormal"/>
            </w:pPr>
            <w:r>
              <w:t>представляется электронный образ документа</w:t>
            </w:r>
          </w:p>
        </w:tc>
        <w:tc>
          <w:tcPr>
            <w:tcW w:w="1984" w:type="dxa"/>
          </w:tcPr>
          <w:p w:rsidR="00110116" w:rsidRDefault="00110116" w:rsidP="00982365">
            <w:pPr>
              <w:pStyle w:val="ConsPlusNormal"/>
            </w:pPr>
            <w:r>
              <w:t>представляется копия документа, заверенная в порядке, установленном законодательством, или электронный образ документа - при подаче по электронной почте</w:t>
            </w:r>
          </w:p>
        </w:tc>
      </w:tr>
      <w:tr w:rsidR="00110116" w:rsidTr="00110116">
        <w:tc>
          <w:tcPr>
            <w:tcW w:w="1871" w:type="dxa"/>
          </w:tcPr>
          <w:p w:rsidR="00110116" w:rsidRDefault="00110116" w:rsidP="00982365">
            <w:pPr>
              <w:pStyle w:val="ConsPlusNormal"/>
            </w:pPr>
            <w:r>
              <w:t>3. Документ, подтверждающий полномочия представителя</w:t>
            </w:r>
          </w:p>
        </w:tc>
        <w:tc>
          <w:tcPr>
            <w:tcW w:w="2608" w:type="dxa"/>
          </w:tcPr>
          <w:p w:rsidR="00110116" w:rsidRDefault="00110116" w:rsidP="00982365">
            <w:pPr>
              <w:pStyle w:val="ConsPlusNormal"/>
            </w:pPr>
            <w:r>
              <w:t xml:space="preserve">доверенность, иной документ, подтверждающий полномочия представителя в соответствии с законодательством Российской Федерации, в том числе протокол (выписка из протокола) общего собрания акционеров об избрании директора (генерального директора) акционерного общества, или выписка из протокола общего </w:t>
            </w:r>
            <w:r>
              <w:lastRenderedPageBreak/>
              <w:t>собрания участников общества с ограниченной ответственностью об избрании единоличного исполнительного органа общества (генерального директора, президента и других), или приказ о назначении руководителя юридического лица, или договор с коммерческим представителем, содержащий указание на его полномочия, или решение о назначении либо об избрании, или приказ о назначении физического лица на должность, в соответствии с которым такое физическое лицо обладает правом действовать от имени юридического лица без доверенности</w:t>
            </w:r>
          </w:p>
        </w:tc>
        <w:tc>
          <w:tcPr>
            <w:tcW w:w="2381" w:type="dxa"/>
          </w:tcPr>
          <w:p w:rsidR="00110116" w:rsidRDefault="00110116" w:rsidP="000846FB">
            <w:pPr>
              <w:pStyle w:val="ConsPlusNormal"/>
            </w:pPr>
            <w:r>
              <w:lastRenderedPageBreak/>
              <w:t xml:space="preserve">представляется оригинал документа для снятия копии документа, копия заверяется подписью работника </w:t>
            </w:r>
            <w:r w:rsidR="000846FB">
              <w:t xml:space="preserve">администрации </w:t>
            </w:r>
            <w:r w:rsidR="000846FB" w:rsidRPr="00DD409C">
              <w:t xml:space="preserve">сельского поселения </w:t>
            </w:r>
            <w:proofErr w:type="spellStart"/>
            <w:r w:rsidR="00A94936" w:rsidRPr="00DD409C">
              <w:t>Турналинский</w:t>
            </w:r>
            <w:proofErr w:type="spellEnd"/>
            <w:r w:rsidR="000846FB" w:rsidRPr="00DD409C">
              <w:t xml:space="preserve"> сельсовет муниципального района </w:t>
            </w:r>
            <w:proofErr w:type="spellStart"/>
            <w:r w:rsidR="000846FB" w:rsidRPr="00DD409C">
              <w:t>Салаватский</w:t>
            </w:r>
            <w:proofErr w:type="spellEnd"/>
            <w:r w:rsidR="000846FB" w:rsidRPr="00DD409C">
              <w:t xml:space="preserve"> район Республики Башкортостан </w:t>
            </w:r>
            <w:r w:rsidRPr="00DD409C">
              <w:t xml:space="preserve">и печатью </w:t>
            </w:r>
            <w:r w:rsidR="000846FB" w:rsidRPr="00DD409C">
              <w:t xml:space="preserve">администрации сельского поселения </w:t>
            </w:r>
            <w:proofErr w:type="spellStart"/>
            <w:r w:rsidR="00A94936" w:rsidRPr="00DD409C">
              <w:t>Турналинский</w:t>
            </w:r>
            <w:proofErr w:type="spellEnd"/>
            <w:r w:rsidR="000846FB" w:rsidRPr="00DD409C">
              <w:t xml:space="preserve"> </w:t>
            </w:r>
            <w:r w:rsidR="000846FB" w:rsidRPr="00DD409C">
              <w:lastRenderedPageBreak/>
              <w:t xml:space="preserve">сельсовет муниципального района </w:t>
            </w:r>
            <w:proofErr w:type="spellStart"/>
            <w:r w:rsidR="000846FB" w:rsidRPr="00DD409C">
              <w:t>Салаватский</w:t>
            </w:r>
            <w:proofErr w:type="spellEnd"/>
            <w:r w:rsidR="000846FB" w:rsidRPr="00DD409C">
              <w:t xml:space="preserve"> район Республики Башкортостан</w:t>
            </w:r>
          </w:p>
        </w:tc>
        <w:tc>
          <w:tcPr>
            <w:tcW w:w="1930" w:type="dxa"/>
          </w:tcPr>
          <w:p w:rsidR="00110116" w:rsidRDefault="00110116" w:rsidP="00982365">
            <w:pPr>
              <w:pStyle w:val="ConsPlusNormal"/>
            </w:pPr>
            <w:r>
              <w:lastRenderedPageBreak/>
              <w:t>представляется электронный образ документа</w:t>
            </w:r>
          </w:p>
        </w:tc>
        <w:tc>
          <w:tcPr>
            <w:tcW w:w="1984" w:type="dxa"/>
          </w:tcPr>
          <w:p w:rsidR="00110116" w:rsidRDefault="00110116" w:rsidP="00982365">
            <w:pPr>
              <w:pStyle w:val="ConsPlusNormal"/>
            </w:pPr>
            <w:r>
              <w:t>представляется копия документа, заверенная в порядке, установленном законодательством, или электронный образ документа - при подаче по электронной почте</w:t>
            </w:r>
          </w:p>
        </w:tc>
      </w:tr>
      <w:tr w:rsidR="00110116" w:rsidTr="00110116">
        <w:tc>
          <w:tcPr>
            <w:tcW w:w="1871" w:type="dxa"/>
          </w:tcPr>
          <w:p w:rsidR="00110116" w:rsidRDefault="00110116" w:rsidP="00982365">
            <w:pPr>
              <w:pStyle w:val="ConsPlusNormal"/>
            </w:pPr>
            <w:r>
              <w:t>4. Фотографии места размещения нестационарного торгового объекта</w:t>
            </w:r>
          </w:p>
        </w:tc>
        <w:tc>
          <w:tcPr>
            <w:tcW w:w="2608" w:type="dxa"/>
          </w:tcPr>
          <w:p w:rsidR="00110116" w:rsidRDefault="00110116" w:rsidP="00982365">
            <w:pPr>
              <w:pStyle w:val="ConsPlusNormal"/>
            </w:pPr>
            <w:r>
              <w:t>фотографии</w:t>
            </w:r>
          </w:p>
        </w:tc>
        <w:tc>
          <w:tcPr>
            <w:tcW w:w="2381" w:type="dxa"/>
          </w:tcPr>
          <w:p w:rsidR="00110116" w:rsidRDefault="00110116" w:rsidP="00982365">
            <w:pPr>
              <w:pStyle w:val="ConsPlusNormal"/>
            </w:pPr>
            <w:r>
              <w:t>представляется оригинал документа для снятия копии документа</w:t>
            </w:r>
          </w:p>
        </w:tc>
        <w:tc>
          <w:tcPr>
            <w:tcW w:w="1930" w:type="dxa"/>
          </w:tcPr>
          <w:p w:rsidR="00110116" w:rsidRDefault="00110116" w:rsidP="00982365">
            <w:pPr>
              <w:pStyle w:val="ConsPlusNormal"/>
            </w:pPr>
            <w:r>
              <w:t>представляется электронный образ документа</w:t>
            </w:r>
          </w:p>
        </w:tc>
        <w:tc>
          <w:tcPr>
            <w:tcW w:w="1984" w:type="dxa"/>
          </w:tcPr>
          <w:p w:rsidR="00110116" w:rsidRDefault="00110116" w:rsidP="00982365">
            <w:pPr>
              <w:pStyle w:val="ConsPlusNormal"/>
            </w:pPr>
            <w:r>
              <w:t>электронный образ документа</w:t>
            </w:r>
          </w:p>
        </w:tc>
      </w:tr>
    </w:tbl>
    <w:p w:rsidR="00110116" w:rsidRDefault="00110116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10116" w:rsidRDefault="00110116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10116" w:rsidRDefault="00110116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10116" w:rsidRDefault="00110116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10116" w:rsidRDefault="00110116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846FB" w:rsidRDefault="000846F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846FB" w:rsidRDefault="000846F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846FB" w:rsidRDefault="000846F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846FB" w:rsidRDefault="000846F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846FB" w:rsidRDefault="000846FB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10116" w:rsidRDefault="00110116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548EA" w:rsidRDefault="000548EA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10116" w:rsidTr="00110116">
        <w:tc>
          <w:tcPr>
            <w:tcW w:w="4672" w:type="dxa"/>
          </w:tcPr>
          <w:p w:rsidR="00110116" w:rsidRDefault="00110116" w:rsidP="00056D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3" w:type="dxa"/>
          </w:tcPr>
          <w:p w:rsidR="00110116" w:rsidRPr="00FF5179" w:rsidRDefault="000548EA" w:rsidP="00110116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Приложение № 10 к Порядку</w:t>
            </w:r>
            <w:r w:rsidR="00110116">
              <w:rPr>
                <w:rFonts w:ascii="Times New Roman" w:hAnsi="Times New Roman" w:cs="Times New Roman"/>
                <w:sz w:val="28"/>
              </w:rPr>
              <w:t xml:space="preserve"> разработки и утверждения </w:t>
            </w:r>
            <w:r w:rsidR="00110116" w:rsidRPr="00DD409C">
              <w:rPr>
                <w:rFonts w:ascii="Times New Roman" w:hAnsi="Times New Roman" w:cs="Times New Roman"/>
                <w:sz w:val="28"/>
              </w:rPr>
              <w:t xml:space="preserve">Администрацией сельского поселения </w:t>
            </w:r>
            <w:proofErr w:type="spellStart"/>
            <w:r w:rsidR="00A94936" w:rsidRPr="00DD409C">
              <w:rPr>
                <w:rFonts w:ascii="Times New Roman" w:hAnsi="Times New Roman" w:cs="Times New Roman"/>
                <w:sz w:val="28"/>
              </w:rPr>
              <w:t>Турналинский</w:t>
            </w:r>
            <w:proofErr w:type="spellEnd"/>
            <w:r w:rsidR="00110116" w:rsidRPr="00DD409C">
              <w:rPr>
                <w:rFonts w:ascii="Times New Roman" w:hAnsi="Times New Roman" w:cs="Times New Roman"/>
                <w:sz w:val="28"/>
              </w:rPr>
              <w:t xml:space="preserve"> сельсовет муниципального района </w:t>
            </w:r>
            <w:proofErr w:type="spellStart"/>
            <w:r w:rsidR="00110116" w:rsidRPr="00DD409C">
              <w:rPr>
                <w:rFonts w:ascii="Times New Roman" w:hAnsi="Times New Roman" w:cs="Times New Roman"/>
                <w:sz w:val="28"/>
              </w:rPr>
              <w:t>Салаватский</w:t>
            </w:r>
            <w:proofErr w:type="spellEnd"/>
            <w:r w:rsidR="00110116" w:rsidRPr="00DD409C">
              <w:rPr>
                <w:rFonts w:ascii="Times New Roman" w:hAnsi="Times New Roman" w:cs="Times New Roman"/>
                <w:sz w:val="28"/>
              </w:rPr>
              <w:t xml:space="preserve"> район Республики Башкортостан</w:t>
            </w:r>
            <w:r>
              <w:t xml:space="preserve"> </w:t>
            </w:r>
            <w:r w:rsidRPr="000548EA">
              <w:rPr>
                <w:rFonts w:ascii="Times New Roman" w:hAnsi="Times New Roman" w:cs="Times New Roman"/>
                <w:sz w:val="28"/>
              </w:rPr>
              <w:t>схем размещения нестационарных торговых объектов</w:t>
            </w:r>
          </w:p>
          <w:p w:rsidR="00110116" w:rsidRDefault="00110116" w:rsidP="00056D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10116" w:rsidRDefault="00110116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0302" w:rsidRDefault="00CD0302" w:rsidP="00CD0302">
      <w:pPr>
        <w:pStyle w:val="ConsPlusNonformat"/>
        <w:jc w:val="right"/>
      </w:pPr>
      <w:r>
        <w:t>Кому __________________________</w:t>
      </w:r>
    </w:p>
    <w:p w:rsidR="00CD0302" w:rsidRDefault="00CD0302" w:rsidP="00CD0302">
      <w:pPr>
        <w:pStyle w:val="ConsPlusNonformat"/>
        <w:jc w:val="both"/>
      </w:pPr>
      <w:r>
        <w:t xml:space="preserve">                                                       (фамилия, имя</w:t>
      </w:r>
    </w:p>
    <w:p w:rsidR="00CD0302" w:rsidRDefault="00CD0302" w:rsidP="00CD0302">
      <w:pPr>
        <w:pStyle w:val="ConsPlusNonformat"/>
        <w:jc w:val="both"/>
      </w:pPr>
      <w:r>
        <w:t xml:space="preserve">                                                  и отчество (при наличии)</w:t>
      </w:r>
    </w:p>
    <w:p w:rsidR="00CD0302" w:rsidRDefault="00CD0302" w:rsidP="00CD0302">
      <w:pPr>
        <w:pStyle w:val="ConsPlusNonformat"/>
        <w:jc w:val="both"/>
      </w:pPr>
      <w:r>
        <w:t xml:space="preserve">                                            _______________________________</w:t>
      </w:r>
    </w:p>
    <w:p w:rsidR="00CD0302" w:rsidRDefault="00CD0302" w:rsidP="00CD0302">
      <w:pPr>
        <w:pStyle w:val="ConsPlusNonformat"/>
        <w:jc w:val="both"/>
      </w:pPr>
      <w:r>
        <w:t xml:space="preserve">                                            индивидуального предпринимателя</w:t>
      </w:r>
    </w:p>
    <w:p w:rsidR="00CD0302" w:rsidRDefault="00CD0302" w:rsidP="00CD0302">
      <w:pPr>
        <w:pStyle w:val="ConsPlusNonformat"/>
        <w:jc w:val="both"/>
      </w:pPr>
      <w:r>
        <w:t xml:space="preserve">                                                 или физического лица</w:t>
      </w:r>
    </w:p>
    <w:p w:rsidR="00CD0302" w:rsidRDefault="00CD0302" w:rsidP="00CD0302">
      <w:pPr>
        <w:pStyle w:val="ConsPlusNonformat"/>
        <w:jc w:val="both"/>
      </w:pPr>
      <w:r>
        <w:t xml:space="preserve">                                            _______________________________</w:t>
      </w:r>
    </w:p>
    <w:p w:rsidR="00CD0302" w:rsidRDefault="00CD0302" w:rsidP="00CD0302">
      <w:pPr>
        <w:pStyle w:val="ConsPlusNonformat"/>
        <w:jc w:val="both"/>
      </w:pPr>
      <w:r>
        <w:t xml:space="preserve">                                                  полное наименование</w:t>
      </w:r>
    </w:p>
    <w:p w:rsidR="00CD0302" w:rsidRDefault="00CD0302" w:rsidP="00CD0302">
      <w:pPr>
        <w:pStyle w:val="ConsPlusNonformat"/>
        <w:jc w:val="both"/>
      </w:pPr>
      <w:r>
        <w:t xml:space="preserve">                                                   юридического лица)</w:t>
      </w:r>
    </w:p>
    <w:p w:rsidR="00CD0302" w:rsidRDefault="00CD0302" w:rsidP="00CD0302">
      <w:pPr>
        <w:pStyle w:val="ConsPlusNonformat"/>
        <w:jc w:val="both"/>
      </w:pPr>
    </w:p>
    <w:p w:rsidR="00CD0302" w:rsidRDefault="00CD0302" w:rsidP="00CD0302">
      <w:pPr>
        <w:pStyle w:val="ConsPlusNonformat"/>
        <w:jc w:val="both"/>
      </w:pPr>
      <w:bookmarkStart w:id="26" w:name="P1344"/>
      <w:bookmarkEnd w:id="26"/>
      <w:r>
        <w:t xml:space="preserve">                             РЕШЕНИЕ ОБ ОТКАЗЕ</w:t>
      </w:r>
    </w:p>
    <w:p w:rsidR="00CD0302" w:rsidRDefault="00CD0302" w:rsidP="00CD0302">
      <w:pPr>
        <w:pStyle w:val="ConsPlusNonformat"/>
        <w:jc w:val="both"/>
      </w:pPr>
      <w:r>
        <w:t xml:space="preserve">            в приеме документов, необходимых для предоставления</w:t>
      </w:r>
    </w:p>
    <w:p w:rsidR="00CD0302" w:rsidRDefault="00CD0302" w:rsidP="00CD0302">
      <w:pPr>
        <w:pStyle w:val="ConsPlusNonformat"/>
        <w:jc w:val="both"/>
      </w:pPr>
      <w:r>
        <w:t xml:space="preserve">            </w:t>
      </w:r>
      <w:r w:rsidR="000846FB">
        <w:t>муниципальной услуги «</w:t>
      </w:r>
      <w:r>
        <w:t>Включение мест под размещение</w:t>
      </w:r>
    </w:p>
    <w:p w:rsidR="00CD0302" w:rsidRDefault="00CD0302" w:rsidP="00CD0302">
      <w:pPr>
        <w:pStyle w:val="ConsPlusNonformat"/>
        <w:jc w:val="both"/>
      </w:pPr>
      <w:r>
        <w:t xml:space="preserve">            нестационарных торговых объектов в схему размещения</w:t>
      </w:r>
    </w:p>
    <w:p w:rsidR="00CD0302" w:rsidRDefault="00CD0302" w:rsidP="00CD0302">
      <w:pPr>
        <w:pStyle w:val="ConsPlusNonformat"/>
        <w:jc w:val="both"/>
      </w:pPr>
      <w:r>
        <w:t xml:space="preserve">              нестационарных торговых объектов на территории</w:t>
      </w:r>
    </w:p>
    <w:p w:rsidR="00CD0302" w:rsidRDefault="00CD0302" w:rsidP="00CD0302">
      <w:pPr>
        <w:pStyle w:val="ConsPlusNonformat"/>
        <w:jc w:val="both"/>
      </w:pPr>
      <w:r>
        <w:t xml:space="preserve">            муниципального образования Республики Башкортостан</w:t>
      </w:r>
    </w:p>
    <w:p w:rsidR="00CD0302" w:rsidRDefault="00CD0302" w:rsidP="00CD0302">
      <w:pPr>
        <w:pStyle w:val="ConsPlusNonformat"/>
        <w:jc w:val="both"/>
      </w:pPr>
      <w:r>
        <w:t xml:space="preserve">           на основании предложений физических, юридических лиц,</w:t>
      </w:r>
    </w:p>
    <w:p w:rsidR="00CD0302" w:rsidRDefault="00CD0302" w:rsidP="00CD0302">
      <w:pPr>
        <w:pStyle w:val="ConsPlusNonformat"/>
        <w:jc w:val="both"/>
      </w:pPr>
      <w:r>
        <w:t xml:space="preserve">                     </w:t>
      </w:r>
      <w:r w:rsidR="000846FB">
        <w:t>индивидуальных предпринимателей»</w:t>
      </w:r>
    </w:p>
    <w:p w:rsidR="00CD0302" w:rsidRDefault="00CD0302" w:rsidP="00CD0302">
      <w:pPr>
        <w:pStyle w:val="ConsPlusNonformat"/>
        <w:jc w:val="both"/>
      </w:pPr>
    </w:p>
    <w:p w:rsidR="00CD0302" w:rsidRDefault="00CD0302" w:rsidP="00CD0302">
      <w:pPr>
        <w:pStyle w:val="ConsPlusNonformat"/>
        <w:jc w:val="both"/>
      </w:pPr>
      <w:r>
        <w:t xml:space="preserve">    В соответствии с ______________________________________________________</w:t>
      </w:r>
    </w:p>
    <w:p w:rsidR="00CD0302" w:rsidRDefault="00CD0302" w:rsidP="00CD0302">
      <w:pPr>
        <w:pStyle w:val="ConsPlusNonformat"/>
        <w:jc w:val="both"/>
      </w:pPr>
      <w:r>
        <w:t>___________________________________________________________________________</w:t>
      </w:r>
    </w:p>
    <w:p w:rsidR="00CD0302" w:rsidRDefault="00CD0302" w:rsidP="000846FB">
      <w:pPr>
        <w:pStyle w:val="ConsPlusNonformat"/>
        <w:jc w:val="center"/>
      </w:pPr>
      <w:r>
        <w:t>(указать наименование и состав реквизитов нормативного правового акта</w:t>
      </w:r>
    </w:p>
    <w:p w:rsidR="00CD0302" w:rsidRPr="00DD409C" w:rsidRDefault="00CD0302" w:rsidP="000846FB">
      <w:pPr>
        <w:pStyle w:val="ConsPlusNonformat"/>
        <w:jc w:val="center"/>
      </w:pPr>
      <w:r>
        <w:t xml:space="preserve">Российской </w:t>
      </w:r>
      <w:r w:rsidRPr="00DD409C">
        <w:t>Федерации, нормативного правового акта Республики Башкортостан,</w:t>
      </w:r>
    </w:p>
    <w:p w:rsidR="00CD0302" w:rsidRDefault="00CD0302" w:rsidP="000846FB">
      <w:pPr>
        <w:pStyle w:val="ConsPlusNonformat"/>
        <w:jc w:val="center"/>
      </w:pPr>
      <w:r w:rsidRPr="00DD409C">
        <w:t xml:space="preserve">муниципального правового акта </w:t>
      </w:r>
      <w:r w:rsidR="000846FB" w:rsidRPr="00DD409C">
        <w:t xml:space="preserve">сельского поселения </w:t>
      </w:r>
      <w:proofErr w:type="spellStart"/>
      <w:r w:rsidR="00A94936" w:rsidRPr="00DD409C">
        <w:t>Турналинский</w:t>
      </w:r>
      <w:proofErr w:type="spellEnd"/>
      <w:r w:rsidR="000846FB" w:rsidRPr="00DD409C">
        <w:t xml:space="preserve"> сельсовет муниципального района </w:t>
      </w:r>
      <w:proofErr w:type="spellStart"/>
      <w:r w:rsidR="000846FB" w:rsidRPr="00DD409C">
        <w:t>Салаватский</w:t>
      </w:r>
      <w:proofErr w:type="spellEnd"/>
      <w:r w:rsidR="000846FB" w:rsidRPr="00DD409C">
        <w:t xml:space="preserve"> район </w:t>
      </w:r>
      <w:r w:rsidRPr="00DD409C">
        <w:t>Республики Башкортостан)</w:t>
      </w:r>
    </w:p>
    <w:p w:rsidR="00CD0302" w:rsidRDefault="00CD0302" w:rsidP="00CD0302">
      <w:pPr>
        <w:pStyle w:val="ConsPlusNonformat"/>
        <w:jc w:val="both"/>
      </w:pPr>
      <w:proofErr w:type="gramStart"/>
      <w:r>
        <w:t>Вам  отказано</w:t>
      </w:r>
      <w:proofErr w:type="gramEnd"/>
      <w:r>
        <w:t xml:space="preserve">  в  приеме  запроса  о  предоставлении  муниципальной  услуги</w:t>
      </w:r>
    </w:p>
    <w:p w:rsidR="00CD0302" w:rsidRDefault="001B47BF" w:rsidP="00CD0302">
      <w:pPr>
        <w:pStyle w:val="ConsPlusNonformat"/>
        <w:jc w:val="both"/>
      </w:pPr>
      <w:r>
        <w:t>«</w:t>
      </w:r>
      <w:proofErr w:type="gramStart"/>
      <w:r w:rsidR="00CD0302">
        <w:t>Включение  мест</w:t>
      </w:r>
      <w:proofErr w:type="gramEnd"/>
      <w:r w:rsidR="00CD0302">
        <w:t xml:space="preserve">  под  размещение  нестационарных торговых объектов в схему</w:t>
      </w:r>
    </w:p>
    <w:p w:rsidR="00CD0302" w:rsidRDefault="00CD0302" w:rsidP="00CD0302">
      <w:pPr>
        <w:pStyle w:val="ConsPlusNonformat"/>
        <w:jc w:val="both"/>
      </w:pPr>
      <w:proofErr w:type="gramStart"/>
      <w:r>
        <w:t>размещения  нестационарных</w:t>
      </w:r>
      <w:proofErr w:type="gramEnd"/>
      <w:r>
        <w:t xml:space="preserve">  торговых  объектов на территории муниципального</w:t>
      </w:r>
    </w:p>
    <w:p w:rsidR="00CD0302" w:rsidRDefault="00CD0302" w:rsidP="00CD0302">
      <w:pPr>
        <w:pStyle w:val="ConsPlusNonformat"/>
        <w:jc w:val="both"/>
      </w:pPr>
      <w:proofErr w:type="gramStart"/>
      <w:r>
        <w:t>образования  Республики</w:t>
      </w:r>
      <w:proofErr w:type="gramEnd"/>
      <w:r>
        <w:t xml:space="preserve">  Башкортостан  на основании предложений физических,</w:t>
      </w:r>
    </w:p>
    <w:p w:rsidR="00CD0302" w:rsidRDefault="00CD0302" w:rsidP="00CD0302">
      <w:pPr>
        <w:pStyle w:val="ConsPlusNonformat"/>
        <w:jc w:val="both"/>
      </w:pPr>
      <w:proofErr w:type="gramStart"/>
      <w:r>
        <w:t>юридических  лиц</w:t>
      </w:r>
      <w:proofErr w:type="gramEnd"/>
      <w:r>
        <w:t xml:space="preserve">,  </w:t>
      </w:r>
      <w:r w:rsidR="001B47BF">
        <w:t>индивидуальных предпринимателей»</w:t>
      </w:r>
      <w:r>
        <w:t xml:space="preserve"> (далее соответственно -</w:t>
      </w:r>
    </w:p>
    <w:p w:rsidR="00CD0302" w:rsidRDefault="00CD0302" w:rsidP="00CD0302">
      <w:pPr>
        <w:pStyle w:val="ConsPlusNonformat"/>
        <w:jc w:val="both"/>
      </w:pPr>
      <w:proofErr w:type="gramStart"/>
      <w:r>
        <w:t>запрос,  муниципальная</w:t>
      </w:r>
      <w:proofErr w:type="gramEnd"/>
      <w:r>
        <w:t xml:space="preserve"> услуга) и документов, необходимых для предоставления</w:t>
      </w:r>
    </w:p>
    <w:p w:rsidR="00CD0302" w:rsidRDefault="00CD0302" w:rsidP="00CD0302">
      <w:pPr>
        <w:pStyle w:val="ConsPlusNonformat"/>
        <w:jc w:val="both"/>
      </w:pPr>
      <w:r>
        <w:t>муниципальной услуги, по следующему основанию:</w:t>
      </w:r>
    </w:p>
    <w:p w:rsidR="00CD0302" w:rsidRDefault="00CD0302" w:rsidP="00CD0302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5"/>
        <w:gridCol w:w="2778"/>
        <w:gridCol w:w="2778"/>
      </w:tblGrid>
      <w:tr w:rsidR="00CD0302" w:rsidTr="00982365">
        <w:tc>
          <w:tcPr>
            <w:tcW w:w="3345" w:type="dxa"/>
            <w:vAlign w:val="center"/>
          </w:tcPr>
          <w:p w:rsidR="00CD0302" w:rsidRDefault="00CD0302" w:rsidP="00982365">
            <w:pPr>
              <w:pStyle w:val="ConsPlusNormal"/>
              <w:jc w:val="center"/>
            </w:pPr>
            <w:r>
              <w:t>Ссылка на соответствующий подпункт пункта нормативного правового акта, в котором содержится основание для отказа в приеме документов, необходимых для предоставления муниципальной услуги</w:t>
            </w:r>
          </w:p>
        </w:tc>
        <w:tc>
          <w:tcPr>
            <w:tcW w:w="2778" w:type="dxa"/>
            <w:vAlign w:val="center"/>
          </w:tcPr>
          <w:p w:rsidR="00CD0302" w:rsidRDefault="00CD0302" w:rsidP="00982365">
            <w:pPr>
              <w:pStyle w:val="ConsPlusNormal"/>
              <w:jc w:val="center"/>
            </w:pPr>
            <w:r>
              <w:t>Наименование основания для отказа в приеме документов, необходимых для предоставления муниципальной услуги</w:t>
            </w:r>
          </w:p>
        </w:tc>
        <w:tc>
          <w:tcPr>
            <w:tcW w:w="2778" w:type="dxa"/>
            <w:vAlign w:val="center"/>
          </w:tcPr>
          <w:p w:rsidR="00CD0302" w:rsidRDefault="00CD0302" w:rsidP="00982365">
            <w:pPr>
              <w:pStyle w:val="ConsPlusNormal"/>
              <w:jc w:val="center"/>
            </w:pPr>
            <w:r>
              <w:t>Разъяснение причины принятия решения об отказе в приеме документов, необходимых для предоставления муниципальной услуги</w:t>
            </w:r>
          </w:p>
        </w:tc>
      </w:tr>
      <w:tr w:rsidR="00CD0302" w:rsidTr="00982365">
        <w:tc>
          <w:tcPr>
            <w:tcW w:w="3345" w:type="dxa"/>
          </w:tcPr>
          <w:p w:rsidR="00CD0302" w:rsidRDefault="00CD0302" w:rsidP="00982365">
            <w:pPr>
              <w:pStyle w:val="ConsPlusNormal"/>
            </w:pPr>
          </w:p>
        </w:tc>
        <w:tc>
          <w:tcPr>
            <w:tcW w:w="2778" w:type="dxa"/>
          </w:tcPr>
          <w:p w:rsidR="00CD0302" w:rsidRDefault="00CD0302" w:rsidP="00982365">
            <w:pPr>
              <w:pStyle w:val="ConsPlusNormal"/>
            </w:pPr>
          </w:p>
        </w:tc>
        <w:tc>
          <w:tcPr>
            <w:tcW w:w="2778" w:type="dxa"/>
          </w:tcPr>
          <w:p w:rsidR="00CD0302" w:rsidRDefault="00CD0302" w:rsidP="00982365">
            <w:pPr>
              <w:pStyle w:val="ConsPlusNormal"/>
            </w:pPr>
          </w:p>
        </w:tc>
      </w:tr>
    </w:tbl>
    <w:p w:rsidR="00CD0302" w:rsidRDefault="00CD0302" w:rsidP="00CD0302">
      <w:pPr>
        <w:pStyle w:val="ConsPlusNormal"/>
      </w:pPr>
    </w:p>
    <w:p w:rsidR="001B47BF" w:rsidRDefault="00CD0302" w:rsidP="00CD0302">
      <w:pPr>
        <w:pStyle w:val="ConsPlusNonformat"/>
        <w:jc w:val="both"/>
      </w:pPr>
      <w:r>
        <w:t xml:space="preserve">    </w:t>
      </w:r>
    </w:p>
    <w:p w:rsidR="001B47BF" w:rsidRDefault="001B47BF" w:rsidP="00CD0302">
      <w:pPr>
        <w:pStyle w:val="ConsPlusNonformat"/>
        <w:jc w:val="both"/>
      </w:pPr>
    </w:p>
    <w:p w:rsidR="001B47BF" w:rsidRDefault="001B47BF" w:rsidP="00CD0302">
      <w:pPr>
        <w:pStyle w:val="ConsPlusNonformat"/>
        <w:jc w:val="both"/>
      </w:pPr>
    </w:p>
    <w:p w:rsidR="001B47BF" w:rsidRDefault="001B47BF" w:rsidP="00CD0302">
      <w:pPr>
        <w:pStyle w:val="ConsPlusNonformat"/>
        <w:jc w:val="both"/>
      </w:pPr>
    </w:p>
    <w:p w:rsidR="001B47BF" w:rsidRDefault="001B47BF" w:rsidP="00CD0302">
      <w:pPr>
        <w:pStyle w:val="ConsPlusNonformat"/>
        <w:jc w:val="both"/>
      </w:pPr>
    </w:p>
    <w:p w:rsidR="00CD0302" w:rsidRDefault="00CD0302" w:rsidP="00CD0302">
      <w:pPr>
        <w:pStyle w:val="ConsPlusNonformat"/>
        <w:jc w:val="both"/>
      </w:pPr>
      <w:r>
        <w:t>Дополнительно информируем: ____________________________________________</w:t>
      </w:r>
    </w:p>
    <w:p w:rsidR="00CD0302" w:rsidRDefault="00CD0302" w:rsidP="00CD0302">
      <w:pPr>
        <w:pStyle w:val="ConsPlusNonformat"/>
        <w:jc w:val="both"/>
      </w:pPr>
      <w:r>
        <w:t>___________________________________________________________________________</w:t>
      </w:r>
    </w:p>
    <w:p w:rsidR="00CD0302" w:rsidRDefault="00CD0302" w:rsidP="00CD0302">
      <w:pPr>
        <w:pStyle w:val="ConsPlusNonformat"/>
        <w:jc w:val="both"/>
      </w:pPr>
      <w:r>
        <w:t>___________________________________________________________________________</w:t>
      </w:r>
    </w:p>
    <w:p w:rsidR="00CD0302" w:rsidRDefault="00CD0302" w:rsidP="00CD0302">
      <w:pPr>
        <w:pStyle w:val="ConsPlusNonformat"/>
        <w:jc w:val="both"/>
      </w:pPr>
      <w:r>
        <w:t>___________________________________________________________________________</w:t>
      </w:r>
    </w:p>
    <w:p w:rsidR="00CD0302" w:rsidRDefault="00CD0302" w:rsidP="00CD0302">
      <w:pPr>
        <w:pStyle w:val="ConsPlusNonformat"/>
        <w:jc w:val="both"/>
      </w:pPr>
      <w:r>
        <w:t>___________________________________________________________________________</w:t>
      </w:r>
    </w:p>
    <w:p w:rsidR="00CD0302" w:rsidRDefault="00CD0302" w:rsidP="00CD0302">
      <w:pPr>
        <w:pStyle w:val="ConsPlusNonformat"/>
        <w:jc w:val="both"/>
      </w:pPr>
      <w:r>
        <w:t>(указываются информация, необходимая для устранения причин отказа в приеме</w:t>
      </w:r>
    </w:p>
    <w:p w:rsidR="00CD0302" w:rsidRDefault="00CD0302" w:rsidP="00CD0302">
      <w:pPr>
        <w:pStyle w:val="ConsPlusNonformat"/>
        <w:jc w:val="both"/>
      </w:pPr>
      <w:r>
        <w:t xml:space="preserve"> документов, необходимых для предоставления муниципальной услуги, а также</w:t>
      </w:r>
    </w:p>
    <w:p w:rsidR="00CD0302" w:rsidRDefault="00CD0302" w:rsidP="00CD0302">
      <w:pPr>
        <w:pStyle w:val="ConsPlusNonformat"/>
        <w:jc w:val="both"/>
      </w:pPr>
      <w:r>
        <w:t xml:space="preserve">               иная дополнительная информация при наличии).</w:t>
      </w:r>
    </w:p>
    <w:p w:rsidR="00CD0302" w:rsidRDefault="00CD0302" w:rsidP="00CD0302">
      <w:pPr>
        <w:pStyle w:val="ConsPlusNonformat"/>
        <w:jc w:val="both"/>
      </w:pPr>
    </w:p>
    <w:p w:rsidR="00CD0302" w:rsidRDefault="00CD0302" w:rsidP="00CD0302">
      <w:pPr>
        <w:pStyle w:val="ConsPlusNonformat"/>
        <w:jc w:val="both"/>
      </w:pPr>
      <w:r>
        <w:t>_______________________________          __________________________________</w:t>
      </w:r>
    </w:p>
    <w:p w:rsidR="00CD0302" w:rsidRDefault="00CD0302" w:rsidP="00CD0302">
      <w:pPr>
        <w:pStyle w:val="ConsPlusNonformat"/>
        <w:jc w:val="both"/>
      </w:pPr>
      <w:r>
        <w:t xml:space="preserve"> (уполномоченное должностное             </w:t>
      </w:r>
      <w:proofErr w:type="gramStart"/>
      <w:r>
        <w:t xml:space="preserve">   (</w:t>
      </w:r>
      <w:proofErr w:type="gramEnd"/>
      <w:r>
        <w:t>подпись, фамилия, инициалы)</w:t>
      </w:r>
    </w:p>
    <w:p w:rsidR="00CD0302" w:rsidRDefault="00CD0302" w:rsidP="00CD0302">
      <w:pPr>
        <w:pStyle w:val="ConsPlusNonformat"/>
        <w:jc w:val="both"/>
      </w:pPr>
      <w:r>
        <w:t xml:space="preserve">     лицо администрации</w:t>
      </w:r>
    </w:p>
    <w:p w:rsidR="00CD0302" w:rsidRDefault="00CD0302" w:rsidP="00CD0302">
      <w:pPr>
        <w:pStyle w:val="ConsPlusNonformat"/>
        <w:jc w:val="both"/>
      </w:pPr>
      <w:r>
        <w:t xml:space="preserve"> муниципального образования)</w:t>
      </w:r>
    </w:p>
    <w:p w:rsidR="00CD0302" w:rsidRDefault="00CD0302" w:rsidP="00CD0302">
      <w:pPr>
        <w:pStyle w:val="ConsPlusNonformat"/>
        <w:jc w:val="both"/>
      </w:pPr>
    </w:p>
    <w:p w:rsidR="00CD0302" w:rsidRDefault="00CD0302" w:rsidP="00CD0302">
      <w:pPr>
        <w:pStyle w:val="ConsPlusNonformat"/>
        <w:jc w:val="both"/>
      </w:pPr>
      <w:r>
        <w:t xml:space="preserve">                                          Дата: "__" __________ 20__ года</w:t>
      </w:r>
    </w:p>
    <w:p w:rsidR="00110116" w:rsidRDefault="00110116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0302" w:rsidRDefault="00CD0302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0302" w:rsidRDefault="00CD0302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0302" w:rsidRDefault="00CD0302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0302" w:rsidRDefault="00CD0302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0302" w:rsidRDefault="00CD0302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0302" w:rsidRDefault="00CD0302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0302" w:rsidRDefault="00CD0302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0302" w:rsidRDefault="00CD0302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0302" w:rsidRDefault="00CD0302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0302" w:rsidRDefault="00CD0302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0302" w:rsidRDefault="00CD0302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0302" w:rsidRDefault="00CD0302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0302" w:rsidRDefault="00CD0302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0302" w:rsidRDefault="00CD0302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0302" w:rsidRDefault="00CD0302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0302" w:rsidRDefault="00CD0302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0302" w:rsidRDefault="00CD0302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0302" w:rsidRDefault="00CD0302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0302" w:rsidRDefault="00CD0302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0302" w:rsidRDefault="00CD0302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0302" w:rsidRDefault="00CD0302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0302" w:rsidRDefault="00CD0302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0302" w:rsidRDefault="00CD0302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0302" w:rsidRDefault="00CD0302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0302" w:rsidRDefault="00CD0302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0302" w:rsidRDefault="00CD0302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0302" w:rsidRDefault="00CD0302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0302" w:rsidRDefault="00CD0302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0302" w:rsidRDefault="00CD0302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D0302" w:rsidRPr="00056DFB" w:rsidRDefault="00CD0302" w:rsidP="00056D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CD0302" w:rsidRPr="00056D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A1023"/>
    <w:multiLevelType w:val="hybridMultilevel"/>
    <w:tmpl w:val="512684E0"/>
    <w:lvl w:ilvl="0" w:tplc="A87884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C26782A"/>
    <w:multiLevelType w:val="hybridMultilevel"/>
    <w:tmpl w:val="445CE612"/>
    <w:lvl w:ilvl="0" w:tplc="2C02C3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1D95997"/>
    <w:multiLevelType w:val="hybridMultilevel"/>
    <w:tmpl w:val="2BF85758"/>
    <w:lvl w:ilvl="0" w:tplc="94FE5D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7FF5789"/>
    <w:multiLevelType w:val="hybridMultilevel"/>
    <w:tmpl w:val="BA7A7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C20BCC"/>
    <w:multiLevelType w:val="hybridMultilevel"/>
    <w:tmpl w:val="A608E908"/>
    <w:lvl w:ilvl="0" w:tplc="0C186602">
      <w:start w:val="6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E3EFB"/>
    <w:multiLevelType w:val="hybridMultilevel"/>
    <w:tmpl w:val="CB46B344"/>
    <w:lvl w:ilvl="0" w:tplc="B5A0308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F84710"/>
    <w:multiLevelType w:val="hybridMultilevel"/>
    <w:tmpl w:val="4F1E9D72"/>
    <w:lvl w:ilvl="0" w:tplc="33CC9AA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D74"/>
    <w:rsid w:val="000548EA"/>
    <w:rsid w:val="00056DFB"/>
    <w:rsid w:val="000846FB"/>
    <w:rsid w:val="00110116"/>
    <w:rsid w:val="001168E9"/>
    <w:rsid w:val="00152C0E"/>
    <w:rsid w:val="001B47BF"/>
    <w:rsid w:val="001B7D74"/>
    <w:rsid w:val="001E7F64"/>
    <w:rsid w:val="002E5D66"/>
    <w:rsid w:val="002E7C1B"/>
    <w:rsid w:val="003138F0"/>
    <w:rsid w:val="00320B35"/>
    <w:rsid w:val="00370C47"/>
    <w:rsid w:val="00384EF3"/>
    <w:rsid w:val="003C125A"/>
    <w:rsid w:val="003D3CC9"/>
    <w:rsid w:val="00457265"/>
    <w:rsid w:val="00724D6E"/>
    <w:rsid w:val="00773A4C"/>
    <w:rsid w:val="00777EDE"/>
    <w:rsid w:val="00780AE5"/>
    <w:rsid w:val="007C1480"/>
    <w:rsid w:val="00877906"/>
    <w:rsid w:val="0088639E"/>
    <w:rsid w:val="008B4EF4"/>
    <w:rsid w:val="008B7926"/>
    <w:rsid w:val="00963683"/>
    <w:rsid w:val="00982365"/>
    <w:rsid w:val="009828E8"/>
    <w:rsid w:val="009E7355"/>
    <w:rsid w:val="00A341B9"/>
    <w:rsid w:val="00A94936"/>
    <w:rsid w:val="00A968C6"/>
    <w:rsid w:val="00AD0542"/>
    <w:rsid w:val="00B7571E"/>
    <w:rsid w:val="00CD0302"/>
    <w:rsid w:val="00CD6C6F"/>
    <w:rsid w:val="00D17E70"/>
    <w:rsid w:val="00D213A6"/>
    <w:rsid w:val="00D47A00"/>
    <w:rsid w:val="00D928CA"/>
    <w:rsid w:val="00D9420B"/>
    <w:rsid w:val="00DD409C"/>
    <w:rsid w:val="00E2796B"/>
    <w:rsid w:val="00E811F2"/>
    <w:rsid w:val="00EA1432"/>
    <w:rsid w:val="00EB4169"/>
    <w:rsid w:val="00FF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EFAFC3-08FC-48F6-A494-CE56B97FA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7571E"/>
    <w:pPr>
      <w:ind w:left="720"/>
      <w:contextualSpacing/>
    </w:pPr>
  </w:style>
  <w:style w:type="paragraph" w:customStyle="1" w:styleId="ConsPlusNormal">
    <w:name w:val="ConsPlusNormal"/>
    <w:rsid w:val="00B757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4">
    <w:name w:val="Table Grid"/>
    <w:basedOn w:val="a1"/>
    <w:uiPriority w:val="39"/>
    <w:rsid w:val="00FF5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E2796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1011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4"/>
      <w:szCs w:val="20"/>
      <w:lang w:eastAsia="ru-RU"/>
    </w:rPr>
  </w:style>
  <w:style w:type="paragraph" w:styleId="a5">
    <w:name w:val="Body Text"/>
    <w:basedOn w:val="a"/>
    <w:link w:val="a6"/>
    <w:uiPriority w:val="1"/>
    <w:qFormat/>
    <w:rsid w:val="00AD0542"/>
    <w:pPr>
      <w:widowControl w:val="0"/>
      <w:autoSpaceDE w:val="0"/>
      <w:autoSpaceDN w:val="0"/>
      <w:spacing w:after="0" w:line="240" w:lineRule="auto"/>
      <w:ind w:left="692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AD0542"/>
    <w:rPr>
      <w:rFonts w:ascii="Times New Roman" w:eastAsia="Times New Roman" w:hAnsi="Times New Roman" w:cs="Times New Roman"/>
      <w:sz w:val="28"/>
      <w:szCs w:val="28"/>
    </w:rPr>
  </w:style>
  <w:style w:type="character" w:styleId="a7">
    <w:name w:val="Hyperlink"/>
    <w:basedOn w:val="a0"/>
    <w:uiPriority w:val="99"/>
    <w:unhideWhenUsed/>
    <w:rsid w:val="00AD0542"/>
    <w:rPr>
      <w:color w:val="0563C1" w:themeColor="hyperlink"/>
      <w:u w:val="single"/>
    </w:rPr>
  </w:style>
  <w:style w:type="character" w:styleId="a8">
    <w:name w:val="Emphasis"/>
    <w:qFormat/>
    <w:rsid w:val="00A9493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00132&amp;date=17.11.2025&amp;dst=1179&amp;field=134" TargetMode="External"/><Relationship Id="rId18" Type="http://schemas.openxmlformats.org/officeDocument/2006/relationships/hyperlink" Target="https://login.consultant.ru/link/?req=doc&amp;base=RLAW140&amp;n=180721&amp;date=17.11.2025&amp;dst=100183&amp;field=134" TargetMode="External"/><Relationship Id="rId26" Type="http://schemas.openxmlformats.org/officeDocument/2006/relationships/hyperlink" Target="https://login.consultant.ru/link/?req=doc&amp;base=RLAW140&amp;n=180721&amp;date=17.11.2025&amp;dst=100183&amp;field=13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140&amp;n=180721&amp;date=17.11.2025&amp;dst=100183&amp;field=134" TargetMode="External"/><Relationship Id="rId34" Type="http://schemas.openxmlformats.org/officeDocument/2006/relationships/hyperlink" Target="https://login.consultant.ru/link/?req=doc&amp;base=LAW&amp;n=499769&amp;date=17.11.2025" TargetMode="External"/><Relationship Id="rId7" Type="http://schemas.openxmlformats.org/officeDocument/2006/relationships/hyperlink" Target="http://turnali.ru" TargetMode="External"/><Relationship Id="rId12" Type="http://schemas.openxmlformats.org/officeDocument/2006/relationships/hyperlink" Target="https://login.consultant.ru/link/?req=doc&amp;base=LAW&amp;n=511249&amp;date=17.11.2025&amp;dst=5769&amp;field=134" TargetMode="External"/><Relationship Id="rId17" Type="http://schemas.openxmlformats.org/officeDocument/2006/relationships/hyperlink" Target="https://login.consultant.ru/link/?req=doc&amp;base=RLAW140&amp;n=173192&amp;date=17.11.2025&amp;dst=100557&amp;field=134" TargetMode="External"/><Relationship Id="rId25" Type="http://schemas.openxmlformats.org/officeDocument/2006/relationships/hyperlink" Target="https://login.consultant.ru/link/?req=doc&amp;base=RLAW140&amp;n=180721&amp;date=17.11.2025&amp;dst=100183&amp;field=134" TargetMode="External"/><Relationship Id="rId33" Type="http://schemas.openxmlformats.org/officeDocument/2006/relationships/hyperlink" Target="https://login.consultant.ru/link/?req=doc&amp;base=LAW&amp;n=499769&amp;date=17.11.2025&amp;dst=100239&amp;field=134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LAW140&amp;n=173192&amp;date=17.11.2025&amp;dst=100558&amp;field=134" TargetMode="External"/><Relationship Id="rId20" Type="http://schemas.openxmlformats.org/officeDocument/2006/relationships/hyperlink" Target="https://login.consultant.ru/link/?req=doc&amp;base=RLAW140&amp;n=180721&amp;date=17.11.2025&amp;dst=100183&amp;field=134" TargetMode="External"/><Relationship Id="rId29" Type="http://schemas.openxmlformats.org/officeDocument/2006/relationships/hyperlink" Target="https://login.consultant.ru/link/?req=doc&amp;base=RLAW140&amp;n=180721&amp;date=17.11.2025&amp;dst=100183&amp;field=13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140&amp;n=127062&amp;date=15.11.2021&amp;dst=100024&amp;field=134" TargetMode="External"/><Relationship Id="rId11" Type="http://schemas.openxmlformats.org/officeDocument/2006/relationships/hyperlink" Target="https://login.consultant.ru/link/?req=doc&amp;base=LAW&amp;n=482651&amp;date=17.11.2025" TargetMode="External"/><Relationship Id="rId24" Type="http://schemas.openxmlformats.org/officeDocument/2006/relationships/hyperlink" Target="https://login.consultant.ru/link/?req=doc&amp;base=RLAW140&amp;n=180721&amp;date=17.11.2025&amp;dst=100183&amp;field=134" TargetMode="External"/><Relationship Id="rId32" Type="http://schemas.openxmlformats.org/officeDocument/2006/relationships/hyperlink" Target="https://login.consultant.ru/link/?req=doc&amp;base=LAW&amp;n=499769&amp;date=17.11.2025&amp;dst=100282&amp;field=134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login.consultant.ru/link/?req=doc&amp;base=LAW&amp;n=511249&amp;date=17.11.2025&amp;dst=5769&amp;field=134" TargetMode="External"/><Relationship Id="rId23" Type="http://schemas.openxmlformats.org/officeDocument/2006/relationships/hyperlink" Target="https://login.consultant.ru/link/?req=doc&amp;base=RLAW140&amp;n=180721&amp;date=17.11.2025&amp;dst=100183&amp;field=134" TargetMode="External"/><Relationship Id="rId28" Type="http://schemas.openxmlformats.org/officeDocument/2006/relationships/hyperlink" Target="https://login.consultant.ru/link/?req=doc&amp;base=RLAW140&amp;n=180721&amp;date=17.11.2025&amp;dst=100183&amp;field=134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11262&amp;date=17.11.2025&amp;dst=100017&amp;field=134" TargetMode="External"/><Relationship Id="rId19" Type="http://schemas.openxmlformats.org/officeDocument/2006/relationships/hyperlink" Target="https://login.consultant.ru/link/?req=doc&amp;base=RLAW140&amp;n=180721&amp;date=17.11.2025&amp;dst=100183&amp;field=134" TargetMode="External"/><Relationship Id="rId31" Type="http://schemas.openxmlformats.org/officeDocument/2006/relationships/hyperlink" Target="https://login.consultant.ru/link/?req=doc&amp;base=RLAW140&amp;n=180721&amp;date=17.11.2025&amp;dst=100183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9939&amp;date=17.11.2025" TargetMode="External"/><Relationship Id="rId14" Type="http://schemas.openxmlformats.org/officeDocument/2006/relationships/hyperlink" Target="https://login.consultant.ru/link/?req=doc&amp;base=RLAW140&amp;n=181293&amp;date=17.11.2025&amp;dst=100023&amp;field=134" TargetMode="External"/><Relationship Id="rId22" Type="http://schemas.openxmlformats.org/officeDocument/2006/relationships/hyperlink" Target="https://login.consultant.ru/link/?req=doc&amp;base=RLAW140&amp;n=180721&amp;date=17.11.2025&amp;dst=100183&amp;field=134" TargetMode="External"/><Relationship Id="rId27" Type="http://schemas.openxmlformats.org/officeDocument/2006/relationships/hyperlink" Target="https://login.consultant.ru/link/?req=doc&amp;base=RLAW140&amp;n=180721&amp;date=17.11.2025&amp;dst=100183&amp;field=134" TargetMode="External"/><Relationship Id="rId30" Type="http://schemas.openxmlformats.org/officeDocument/2006/relationships/hyperlink" Target="https://login.consultant.ru/link/?req=doc&amp;base=RLAW140&amp;n=180721&amp;date=17.11.2025&amp;dst=100183&amp;field=134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login.consultant.ru/link/?req=doc&amp;base=LAW&amp;n=425912&amp;date=17.11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48</Pages>
  <Words>17914</Words>
  <Characters>102113</Characters>
  <Application>Microsoft Office Word</Application>
  <DocSecurity>0</DocSecurity>
  <Lines>850</Lines>
  <Paragraphs>239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Win10</cp:lastModifiedBy>
  <cp:revision>2</cp:revision>
  <dcterms:created xsi:type="dcterms:W3CDTF">2026-06-05T05:12:00Z</dcterms:created>
  <dcterms:modified xsi:type="dcterms:W3CDTF">2026-06-05T05:12:00Z</dcterms:modified>
</cp:coreProperties>
</file>