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252" w:type="dxa"/>
        <w:tblLook w:val="04A0" w:firstRow="1" w:lastRow="0" w:firstColumn="1" w:lastColumn="0" w:noHBand="0" w:noVBand="1"/>
      </w:tblPr>
      <w:tblGrid>
        <w:gridCol w:w="4132"/>
        <w:gridCol w:w="1448"/>
        <w:gridCol w:w="4140"/>
      </w:tblGrid>
      <w:tr w:rsidR="00983229" w:rsidRPr="00983229" w:rsidTr="00842565">
        <w:trPr>
          <w:trHeight w:val="1085"/>
        </w:trPr>
        <w:tc>
          <w:tcPr>
            <w:tcW w:w="4132" w:type="dxa"/>
          </w:tcPr>
          <w:p w:rsidR="00983229" w:rsidRPr="00983229" w:rsidRDefault="00983229" w:rsidP="00983229">
            <w:pPr>
              <w:widowControl/>
              <w:jc w:val="center"/>
              <w:rPr>
                <w:rFonts w:ascii="Times New Roman" w:eastAsia="Times New Roman" w:hAnsi="Times New Roman" w:cs="Times New Roman"/>
                <w:color w:val="auto"/>
                <w:sz w:val="16"/>
                <w:szCs w:val="16"/>
                <w:lang w:val="be-BY" w:bidi="ar-SA"/>
              </w:rPr>
            </w:pPr>
            <w:bookmarkStart w:id="0" w:name="bookmark0"/>
            <w:r w:rsidRPr="00983229">
              <w:rPr>
                <w:rFonts w:ascii="Times New Roman" w:eastAsia="Times New Roman" w:hAnsi="Times New Roman" w:cs="Times New Roman"/>
                <w:color w:val="auto"/>
                <w:sz w:val="16"/>
                <w:szCs w:val="16"/>
                <w:lang w:val="be-BY" w:bidi="ar-SA"/>
              </w:rPr>
              <w:t>БАШКОРТОСТАН РЕСПУБЛИКАҺЫ</w:t>
            </w:r>
          </w:p>
          <w:p w:rsidR="00983229" w:rsidRPr="00983229" w:rsidRDefault="00983229" w:rsidP="00983229">
            <w:pPr>
              <w:widowControl/>
              <w:jc w:val="center"/>
              <w:rPr>
                <w:rFonts w:ascii="Times New Roman" w:eastAsia="Times New Roman" w:hAnsi="Times New Roman" w:cs="Times New Roman"/>
                <w:b/>
                <w:color w:val="auto"/>
                <w:sz w:val="16"/>
                <w:szCs w:val="16"/>
                <w:lang w:val="be-BY" w:bidi="ar-SA"/>
              </w:rPr>
            </w:pPr>
            <w:r w:rsidRPr="00983229">
              <w:rPr>
                <w:rFonts w:ascii="Times New Roman" w:eastAsia="Times New Roman" w:hAnsi="Times New Roman" w:cs="Times New Roman"/>
                <w:b/>
                <w:color w:val="auto"/>
                <w:sz w:val="16"/>
                <w:szCs w:val="16"/>
                <w:lang w:val="be-BY" w:bidi="ar-SA"/>
              </w:rPr>
              <w:t>САЛАУАТ РАЙОНЫ</w:t>
            </w:r>
          </w:p>
          <w:p w:rsidR="00983229" w:rsidRPr="00983229" w:rsidRDefault="00983229" w:rsidP="00983229">
            <w:pPr>
              <w:widowControl/>
              <w:jc w:val="center"/>
              <w:rPr>
                <w:rFonts w:ascii="Times New Roman" w:eastAsia="Times New Roman" w:hAnsi="Times New Roman" w:cs="Times New Roman"/>
                <w:b/>
                <w:color w:val="auto"/>
                <w:sz w:val="16"/>
                <w:szCs w:val="16"/>
                <w:lang w:val="be-BY" w:bidi="ar-SA"/>
              </w:rPr>
            </w:pPr>
            <w:r w:rsidRPr="00983229">
              <w:rPr>
                <w:rFonts w:ascii="Times New Roman" w:eastAsia="Times New Roman" w:hAnsi="Times New Roman" w:cs="Times New Roman"/>
                <w:b/>
                <w:color w:val="auto"/>
                <w:sz w:val="16"/>
                <w:szCs w:val="16"/>
                <w:lang w:val="be-BY" w:bidi="ar-SA"/>
              </w:rPr>
              <w:t>МУНИЦИПАЛЬ РАЙОНЫНЫ</w:t>
            </w:r>
            <w:r w:rsidRPr="00983229">
              <w:rPr>
                <w:rFonts w:ascii="Times New Roman" w:eastAsia="Times New Roman" w:hAnsi="Times New Roman" w:cs="Times New Roman"/>
                <w:color w:val="auto"/>
                <w:sz w:val="28"/>
                <w:szCs w:val="28"/>
                <w:lang w:val="be-BY" w:bidi="ar-SA"/>
              </w:rPr>
              <w:t>ң</w:t>
            </w:r>
            <w:r w:rsidRPr="00983229">
              <w:rPr>
                <w:rFonts w:ascii="Times New Roman" w:eastAsia="Times New Roman" w:hAnsi="Times New Roman" w:cs="Times New Roman"/>
                <w:b/>
                <w:color w:val="auto"/>
                <w:sz w:val="16"/>
                <w:szCs w:val="16"/>
                <w:lang w:val="be-BY" w:bidi="ar-SA"/>
              </w:rPr>
              <w:t xml:space="preserve"> </w:t>
            </w:r>
          </w:p>
          <w:p w:rsidR="00983229" w:rsidRPr="00983229" w:rsidRDefault="00983229" w:rsidP="00983229">
            <w:pPr>
              <w:widowControl/>
              <w:jc w:val="center"/>
              <w:rPr>
                <w:rFonts w:ascii="Times New Roman" w:eastAsia="Times New Roman" w:hAnsi="Times New Roman" w:cs="Times New Roman"/>
                <w:b/>
                <w:color w:val="auto"/>
                <w:sz w:val="16"/>
                <w:szCs w:val="16"/>
                <w:lang w:val="be-BY" w:bidi="ar-SA"/>
              </w:rPr>
            </w:pPr>
            <w:r w:rsidRPr="00983229">
              <w:rPr>
                <w:rFonts w:ascii="Times New Roman" w:eastAsia="Times New Roman" w:hAnsi="Times New Roman" w:cs="Times New Roman"/>
                <w:b/>
                <w:color w:val="auto"/>
                <w:sz w:val="16"/>
                <w:szCs w:val="16"/>
                <w:lang w:val="be-BY" w:bidi="ar-SA"/>
              </w:rPr>
              <w:t>ТОРНАЛЫ АУЫЛ СОВЕТЫ</w:t>
            </w:r>
          </w:p>
          <w:p w:rsidR="00983229" w:rsidRPr="00983229" w:rsidRDefault="00983229" w:rsidP="00983229">
            <w:pPr>
              <w:widowControl/>
              <w:jc w:val="center"/>
              <w:rPr>
                <w:rFonts w:ascii="Times New Roman" w:eastAsia="Times New Roman" w:hAnsi="Times New Roman" w:cs="Times New Roman"/>
                <w:color w:val="auto"/>
                <w:sz w:val="16"/>
                <w:szCs w:val="16"/>
                <w:lang w:bidi="ar-SA"/>
              </w:rPr>
            </w:pPr>
            <w:r w:rsidRPr="00983229">
              <w:rPr>
                <w:rFonts w:ascii="Times New Roman" w:eastAsia="Times New Roman" w:hAnsi="Times New Roman" w:cs="Times New Roman"/>
                <w:b/>
                <w:color w:val="auto"/>
                <w:sz w:val="16"/>
                <w:szCs w:val="16"/>
                <w:lang w:val="be-BY" w:bidi="ar-SA"/>
              </w:rPr>
              <w:t>АУЫЛ БИЛ</w:t>
            </w:r>
            <w:r w:rsidRPr="00983229">
              <w:rPr>
                <w:rFonts w:ascii="Times New Roman" w:eastAsia="Times New Roman" w:hAnsi="Times New Roman" w:cs="Times New Roman"/>
                <w:color w:val="auto"/>
                <w:sz w:val="28"/>
                <w:szCs w:val="28"/>
                <w:lang w:val="be-BY" w:bidi="ar-SA"/>
              </w:rPr>
              <w:t>ә</w:t>
            </w:r>
            <w:r w:rsidRPr="00983229">
              <w:rPr>
                <w:rFonts w:ascii="Times New Roman" w:eastAsia="Times New Roman" w:hAnsi="Times New Roman" w:cs="Times New Roman"/>
                <w:b/>
                <w:color w:val="auto"/>
                <w:sz w:val="16"/>
                <w:szCs w:val="16"/>
                <w:lang w:val="be-BY" w:bidi="ar-SA"/>
              </w:rPr>
              <w:t>М</w:t>
            </w:r>
            <w:r w:rsidRPr="00983229">
              <w:rPr>
                <w:rFonts w:ascii="Times New Roman" w:eastAsia="Times New Roman" w:hAnsi="Times New Roman" w:cs="Times New Roman"/>
                <w:color w:val="auto"/>
                <w:sz w:val="28"/>
                <w:szCs w:val="28"/>
                <w:lang w:val="be-BY" w:bidi="ar-SA"/>
              </w:rPr>
              <w:t>ә</w:t>
            </w:r>
            <w:r w:rsidRPr="00983229">
              <w:rPr>
                <w:rFonts w:ascii="Times New Roman" w:eastAsia="Times New Roman" w:hAnsi="Times New Roman" w:cs="Times New Roman"/>
                <w:b/>
                <w:color w:val="auto"/>
                <w:sz w:val="16"/>
                <w:szCs w:val="16"/>
                <w:lang w:val="en-US" w:bidi="ar-SA"/>
              </w:rPr>
              <w:t>h</w:t>
            </w:r>
            <w:r w:rsidRPr="00983229">
              <w:rPr>
                <w:rFonts w:ascii="Times New Roman" w:eastAsia="Times New Roman" w:hAnsi="Times New Roman" w:cs="Times New Roman"/>
                <w:b/>
                <w:color w:val="auto"/>
                <w:sz w:val="16"/>
                <w:szCs w:val="16"/>
                <w:lang w:bidi="ar-SA"/>
              </w:rPr>
              <w:t>Е ХАКИМИ</w:t>
            </w:r>
            <w:r w:rsidRPr="00983229">
              <w:rPr>
                <w:rFonts w:ascii="Times New Roman" w:eastAsia="Times New Roman" w:hAnsi="Times New Roman" w:cs="Times New Roman"/>
                <w:color w:val="auto"/>
                <w:sz w:val="28"/>
                <w:szCs w:val="28"/>
                <w:lang w:val="be-BY" w:bidi="ar-SA"/>
              </w:rPr>
              <w:t>ә</w:t>
            </w:r>
            <w:r w:rsidRPr="00983229">
              <w:rPr>
                <w:rFonts w:ascii="Times New Roman" w:eastAsia="Times New Roman" w:hAnsi="Times New Roman" w:cs="Times New Roman"/>
                <w:b/>
                <w:color w:val="auto"/>
                <w:sz w:val="16"/>
                <w:szCs w:val="16"/>
                <w:lang w:bidi="ar-SA"/>
              </w:rPr>
              <w:t>ТЕ</w:t>
            </w:r>
          </w:p>
        </w:tc>
        <w:tc>
          <w:tcPr>
            <w:tcW w:w="1448" w:type="dxa"/>
            <w:vMerge w:val="restart"/>
          </w:tcPr>
          <w:p w:rsidR="00983229" w:rsidRPr="00983229" w:rsidRDefault="00983229" w:rsidP="00983229">
            <w:pPr>
              <w:widowControl/>
              <w:ind w:firstLine="851"/>
              <w:jc w:val="center"/>
              <w:rPr>
                <w:rFonts w:ascii="Times New Roman" w:eastAsia="Times New Roman" w:hAnsi="Times New Roman" w:cs="Times New Roman"/>
                <w:color w:val="auto"/>
                <w:sz w:val="16"/>
                <w:szCs w:val="16"/>
                <w:lang w:bidi="ar-SA"/>
              </w:rPr>
            </w:pPr>
            <w:r w:rsidRPr="00983229">
              <w:rPr>
                <w:rFonts w:ascii="Times New Roman" w:eastAsia="Times New Roman" w:hAnsi="Times New Roman" w:cs="Times New Roman"/>
                <w:noProof/>
                <w:color w:val="auto"/>
                <w:sz w:val="20"/>
                <w:szCs w:val="20"/>
                <w:lang w:bidi="ar-SA"/>
              </w:rPr>
              <w:drawing>
                <wp:anchor distT="0" distB="0" distL="114300" distR="114300" simplePos="0" relativeHeight="377489155"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983229" w:rsidRPr="00983229" w:rsidRDefault="00983229" w:rsidP="00983229">
            <w:pPr>
              <w:widowControl/>
              <w:ind w:left="-20"/>
              <w:jc w:val="center"/>
              <w:rPr>
                <w:rFonts w:ascii="Times New Roman" w:eastAsia="Times New Roman" w:hAnsi="Times New Roman" w:cs="Times New Roman"/>
                <w:color w:val="auto"/>
                <w:sz w:val="16"/>
                <w:szCs w:val="16"/>
                <w:lang w:bidi="ar-SA"/>
              </w:rPr>
            </w:pPr>
            <w:r w:rsidRPr="00983229">
              <w:rPr>
                <w:rFonts w:ascii="Times New Roman" w:eastAsia="Times New Roman" w:hAnsi="Times New Roman" w:cs="Times New Roman"/>
                <w:color w:val="auto"/>
                <w:sz w:val="16"/>
                <w:szCs w:val="16"/>
                <w:lang w:bidi="ar-SA"/>
              </w:rPr>
              <w:t>РЕСПУБЛИКА БАШКОРТОСТАН</w:t>
            </w:r>
          </w:p>
          <w:p w:rsidR="00983229" w:rsidRPr="00983229" w:rsidRDefault="00983229" w:rsidP="00983229">
            <w:pPr>
              <w:widowControl/>
              <w:ind w:left="-20"/>
              <w:jc w:val="center"/>
              <w:rPr>
                <w:rFonts w:ascii="Times New Roman" w:eastAsia="Times New Roman" w:hAnsi="Times New Roman" w:cs="Times New Roman"/>
                <w:b/>
                <w:color w:val="auto"/>
                <w:sz w:val="16"/>
                <w:szCs w:val="16"/>
                <w:lang w:bidi="ar-SA"/>
              </w:rPr>
            </w:pPr>
            <w:r w:rsidRPr="00983229">
              <w:rPr>
                <w:rFonts w:ascii="Times New Roman" w:eastAsia="Times New Roman" w:hAnsi="Times New Roman" w:cs="Times New Roman"/>
                <w:b/>
                <w:color w:val="auto"/>
                <w:sz w:val="16"/>
                <w:szCs w:val="16"/>
                <w:lang w:bidi="ar-SA"/>
              </w:rPr>
              <w:t>АДМИНИСТРАЦИЯ</w:t>
            </w:r>
          </w:p>
          <w:p w:rsidR="00983229" w:rsidRPr="00983229" w:rsidRDefault="00983229" w:rsidP="00983229">
            <w:pPr>
              <w:widowControl/>
              <w:ind w:left="-20"/>
              <w:jc w:val="center"/>
              <w:rPr>
                <w:rFonts w:ascii="Times New Roman" w:eastAsia="Times New Roman" w:hAnsi="Times New Roman" w:cs="Times New Roman"/>
                <w:b/>
                <w:color w:val="auto"/>
                <w:sz w:val="16"/>
                <w:szCs w:val="16"/>
                <w:lang w:bidi="ar-SA"/>
              </w:rPr>
            </w:pPr>
            <w:r w:rsidRPr="00983229">
              <w:rPr>
                <w:rFonts w:ascii="Times New Roman" w:eastAsia="Times New Roman" w:hAnsi="Times New Roman" w:cs="Times New Roman"/>
                <w:b/>
                <w:color w:val="auto"/>
                <w:sz w:val="16"/>
                <w:szCs w:val="16"/>
                <w:lang w:bidi="ar-SA"/>
              </w:rPr>
              <w:t>СЕЛЬСКОГО ПОСЕЛЕНИЯ</w:t>
            </w:r>
          </w:p>
          <w:p w:rsidR="00983229" w:rsidRPr="00983229" w:rsidRDefault="00983229" w:rsidP="00983229">
            <w:pPr>
              <w:widowControl/>
              <w:ind w:left="-20"/>
              <w:jc w:val="center"/>
              <w:rPr>
                <w:rFonts w:ascii="Times New Roman" w:eastAsia="Times New Roman" w:hAnsi="Times New Roman" w:cs="Times New Roman"/>
                <w:b/>
                <w:color w:val="auto"/>
                <w:sz w:val="16"/>
                <w:szCs w:val="16"/>
                <w:lang w:bidi="ar-SA"/>
              </w:rPr>
            </w:pPr>
            <w:r w:rsidRPr="00983229">
              <w:rPr>
                <w:rFonts w:ascii="Times New Roman" w:eastAsia="Times New Roman" w:hAnsi="Times New Roman" w:cs="Times New Roman"/>
                <w:b/>
                <w:color w:val="auto"/>
                <w:sz w:val="16"/>
                <w:szCs w:val="16"/>
                <w:lang w:bidi="ar-SA"/>
              </w:rPr>
              <w:t>ТУРНАЛИНСКИЙ СЕЛЬСОВЕТ</w:t>
            </w:r>
          </w:p>
          <w:p w:rsidR="00983229" w:rsidRPr="00983229" w:rsidRDefault="00983229" w:rsidP="00983229">
            <w:pPr>
              <w:widowControl/>
              <w:ind w:left="-20"/>
              <w:jc w:val="center"/>
              <w:rPr>
                <w:rFonts w:ascii="Times New Roman" w:eastAsia="Times New Roman" w:hAnsi="Times New Roman" w:cs="Times New Roman"/>
                <w:b/>
                <w:color w:val="auto"/>
                <w:sz w:val="16"/>
                <w:szCs w:val="16"/>
                <w:lang w:bidi="ar-SA"/>
              </w:rPr>
            </w:pPr>
            <w:r w:rsidRPr="00983229">
              <w:rPr>
                <w:rFonts w:ascii="Times New Roman" w:eastAsia="Times New Roman" w:hAnsi="Times New Roman" w:cs="Times New Roman"/>
                <w:b/>
                <w:color w:val="auto"/>
                <w:sz w:val="16"/>
                <w:szCs w:val="16"/>
                <w:lang w:bidi="ar-SA"/>
              </w:rPr>
              <w:t>МУНИЦИПАЛЬНОГО РАЙОНА</w:t>
            </w:r>
          </w:p>
          <w:p w:rsidR="00983229" w:rsidRPr="00983229" w:rsidRDefault="00983229" w:rsidP="00983229">
            <w:pPr>
              <w:widowControl/>
              <w:jc w:val="center"/>
              <w:rPr>
                <w:rFonts w:ascii="Times New Roman" w:eastAsia="Times New Roman" w:hAnsi="Times New Roman" w:cs="Times New Roman"/>
                <w:color w:val="auto"/>
                <w:sz w:val="16"/>
                <w:szCs w:val="16"/>
                <w:lang w:bidi="ar-SA"/>
              </w:rPr>
            </w:pPr>
            <w:r w:rsidRPr="00983229">
              <w:rPr>
                <w:rFonts w:ascii="Times New Roman" w:eastAsia="Times New Roman" w:hAnsi="Times New Roman" w:cs="Times New Roman"/>
                <w:b/>
                <w:color w:val="auto"/>
                <w:sz w:val="16"/>
                <w:szCs w:val="16"/>
                <w:lang w:bidi="ar-SA"/>
              </w:rPr>
              <w:t>САЛАВАТСКИЙ РАЙОН</w:t>
            </w:r>
          </w:p>
        </w:tc>
      </w:tr>
      <w:tr w:rsidR="00983229" w:rsidRPr="00983229" w:rsidTr="00842565">
        <w:tc>
          <w:tcPr>
            <w:tcW w:w="4132" w:type="dxa"/>
          </w:tcPr>
          <w:p w:rsidR="00983229" w:rsidRPr="00983229" w:rsidRDefault="00983229" w:rsidP="00983229">
            <w:pPr>
              <w:widowControl/>
              <w:jc w:val="center"/>
              <w:rPr>
                <w:rFonts w:ascii="Times New Roman" w:eastAsia="Times New Roman" w:hAnsi="Times New Roman" w:cs="Times New Roman"/>
                <w:color w:val="auto"/>
                <w:sz w:val="16"/>
                <w:szCs w:val="16"/>
                <w:lang w:val="be-BY" w:bidi="ar-SA"/>
              </w:rPr>
            </w:pPr>
            <w:r w:rsidRPr="00983229">
              <w:rPr>
                <w:rFonts w:ascii="Times New Roman" w:eastAsia="Times New Roman" w:hAnsi="Times New Roman" w:cs="Times New Roman"/>
                <w:color w:val="auto"/>
                <w:sz w:val="16"/>
                <w:szCs w:val="16"/>
                <w:lang w:val="be-BY" w:bidi="ar-SA"/>
              </w:rPr>
              <w:t xml:space="preserve">452486, Торналы ауылы, Узәк  урамы, </w:t>
            </w:r>
          </w:p>
          <w:p w:rsidR="00983229" w:rsidRPr="00983229" w:rsidRDefault="00983229" w:rsidP="00983229">
            <w:pPr>
              <w:widowControl/>
              <w:jc w:val="center"/>
              <w:rPr>
                <w:rFonts w:ascii="Times New Roman" w:eastAsia="Times New Roman" w:hAnsi="Times New Roman" w:cs="Times New Roman"/>
                <w:color w:val="auto"/>
                <w:sz w:val="16"/>
                <w:szCs w:val="16"/>
                <w:lang w:val="be-BY" w:bidi="ar-SA"/>
              </w:rPr>
            </w:pPr>
            <w:r w:rsidRPr="00983229">
              <w:rPr>
                <w:rFonts w:ascii="Times New Roman" w:eastAsia="Times New Roman" w:hAnsi="Times New Roman" w:cs="Times New Roman"/>
                <w:color w:val="auto"/>
                <w:sz w:val="16"/>
                <w:szCs w:val="16"/>
                <w:lang w:val="be-BY" w:bidi="ar-SA"/>
              </w:rPr>
              <w:t>33 йорт</w:t>
            </w:r>
          </w:p>
          <w:p w:rsidR="00983229" w:rsidRPr="00983229" w:rsidRDefault="00983229" w:rsidP="00983229">
            <w:pPr>
              <w:widowControl/>
              <w:ind w:firstLine="851"/>
              <w:jc w:val="center"/>
              <w:rPr>
                <w:rFonts w:ascii="Times New Roman" w:eastAsia="Times New Roman" w:hAnsi="Times New Roman" w:cs="Times New Roman"/>
                <w:color w:val="auto"/>
                <w:sz w:val="16"/>
                <w:szCs w:val="16"/>
                <w:lang w:val="be-BY" w:bidi="ar-SA"/>
              </w:rPr>
            </w:pPr>
            <w:r w:rsidRPr="00983229">
              <w:rPr>
                <w:rFonts w:ascii="Times New Roman" w:eastAsia="Times New Roman" w:hAnsi="Times New Roman" w:cs="Times New Roman"/>
                <w:color w:val="auto"/>
                <w:sz w:val="16"/>
                <w:szCs w:val="16"/>
                <w:lang w:val="be-BY" w:bidi="ar-SA"/>
              </w:rPr>
              <w:t>тел. (34777) 2-41-27, 2-41-17</w:t>
            </w:r>
          </w:p>
        </w:tc>
        <w:tc>
          <w:tcPr>
            <w:tcW w:w="0" w:type="auto"/>
            <w:vMerge/>
            <w:vAlign w:val="center"/>
          </w:tcPr>
          <w:p w:rsidR="00983229" w:rsidRPr="00983229" w:rsidRDefault="00983229" w:rsidP="00983229">
            <w:pPr>
              <w:widowControl/>
              <w:rPr>
                <w:rFonts w:ascii="Times New Roman" w:eastAsia="Times New Roman" w:hAnsi="Times New Roman" w:cs="Times New Roman"/>
                <w:color w:val="auto"/>
                <w:sz w:val="16"/>
                <w:szCs w:val="16"/>
                <w:lang w:bidi="ar-SA"/>
              </w:rPr>
            </w:pPr>
          </w:p>
        </w:tc>
        <w:tc>
          <w:tcPr>
            <w:tcW w:w="4140" w:type="dxa"/>
          </w:tcPr>
          <w:p w:rsidR="00983229" w:rsidRPr="00983229" w:rsidRDefault="00983229" w:rsidP="00983229">
            <w:pPr>
              <w:widowControl/>
              <w:jc w:val="center"/>
              <w:rPr>
                <w:rFonts w:ascii="Times New Roman" w:eastAsia="Times New Roman" w:hAnsi="Times New Roman" w:cs="Times New Roman"/>
                <w:color w:val="auto"/>
                <w:sz w:val="16"/>
                <w:szCs w:val="16"/>
                <w:lang w:val="be-BY" w:bidi="ar-SA"/>
              </w:rPr>
            </w:pPr>
            <w:r w:rsidRPr="00983229">
              <w:rPr>
                <w:rFonts w:ascii="Times New Roman" w:eastAsia="Times New Roman" w:hAnsi="Times New Roman" w:cs="Times New Roman"/>
                <w:color w:val="auto"/>
                <w:sz w:val="16"/>
                <w:szCs w:val="16"/>
                <w:lang w:val="be-BY" w:bidi="ar-SA"/>
              </w:rPr>
              <w:t>452486, с.Турналы, ул. Центральная, 33</w:t>
            </w:r>
          </w:p>
          <w:p w:rsidR="00983229" w:rsidRPr="00983229" w:rsidRDefault="00983229" w:rsidP="00983229">
            <w:pPr>
              <w:widowControl/>
              <w:tabs>
                <w:tab w:val="left" w:pos="330"/>
                <w:tab w:val="center" w:pos="1952"/>
              </w:tabs>
              <w:ind w:left="-20" w:firstLine="851"/>
              <w:jc w:val="center"/>
              <w:rPr>
                <w:rFonts w:ascii="Times New Roman" w:eastAsia="Times New Roman" w:hAnsi="Times New Roman" w:cs="Times New Roman"/>
                <w:color w:val="auto"/>
                <w:sz w:val="16"/>
                <w:szCs w:val="16"/>
                <w:lang w:bidi="ar-SA"/>
              </w:rPr>
            </w:pPr>
            <w:r w:rsidRPr="00983229">
              <w:rPr>
                <w:rFonts w:ascii="Times New Roman" w:eastAsia="Times New Roman" w:hAnsi="Times New Roman" w:cs="Times New Roman"/>
                <w:color w:val="auto"/>
                <w:sz w:val="16"/>
                <w:szCs w:val="16"/>
                <w:lang w:val="be-BY" w:bidi="ar-SA"/>
              </w:rPr>
              <w:t>тел. (34777) 2-41-27, 2-41-17</w:t>
            </w:r>
          </w:p>
        </w:tc>
      </w:tr>
    </w:tbl>
    <w:p w:rsidR="00983229" w:rsidRPr="00983229" w:rsidRDefault="00983229" w:rsidP="00983229">
      <w:pPr>
        <w:keepNext/>
        <w:widowControl/>
        <w:spacing w:before="240" w:after="60"/>
        <w:outlineLvl w:val="0"/>
        <w:rPr>
          <w:rFonts w:ascii="Times New Roman" w:hAnsi="Times New Roman" w:cs="Arial"/>
          <w:color w:val="auto"/>
          <w:kern w:val="32"/>
          <w:lang w:val="be-BY" w:bidi="ar-SA"/>
        </w:rPr>
      </w:pPr>
      <w:r w:rsidRPr="00983229">
        <w:rPr>
          <w:rFonts w:ascii="Arial" w:eastAsia="Times New Roman" w:hAnsi="Arial" w:cs="Arial"/>
          <w:b/>
          <w:bCs/>
          <w:noProof/>
          <w:color w:val="auto"/>
          <w:kern w:val="32"/>
          <w:sz w:val="28"/>
          <w:szCs w:val="28"/>
          <w:lang w:bidi="ar-SA"/>
        </w:rPr>
        <mc:AlternateContent>
          <mc:Choice Requires="wps">
            <w:drawing>
              <wp:anchor distT="0" distB="0" distL="114300" distR="114300" simplePos="0" relativeHeight="377490179" behindDoc="0" locked="0" layoutInCell="1" allowOverlap="1">
                <wp:simplePos x="0" y="0"/>
                <wp:positionH relativeFrom="column">
                  <wp:posOffset>-228600</wp:posOffset>
                </wp:positionH>
                <wp:positionV relativeFrom="paragraph">
                  <wp:posOffset>91440</wp:posOffset>
                </wp:positionV>
                <wp:extent cx="6400800" cy="16510"/>
                <wp:effectExtent l="32385" t="29210" r="34290" b="30480"/>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65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0AE2" id="Прямая соединительная линия 1" o:spid="_x0000_s1026" style="position:absolute;flip:y;z-index:377490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pt" to="4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2iZQIAAHgEAAAOAAAAZHJzL2Uyb0RvYy54bWysVMGO0zAQvSPxD1bu3SRLWrrRpivUtFwW&#10;WGkX7q7tNNY6tmV7m1YICTgj7SfwCxxAWmmBb0j/iLGbLSxcECIHZzyeeZl585zjk3Uj0IoZy5Us&#10;ovQgiRCTRFEul0X08mI+GEfIOiwpFkqyItowG51MHj44bnXODlWtBGUGAYi0eauLqHZO53FsSc0a&#10;bA+UZhIOK2Ua7GBrljE1uAX0RsSHSTKKW2WoNoowa8Fb7g6jScCvKkbci6qyzCFRRFCbC6sJ68Kv&#10;8eQY50uDdc1JXwb+hyoazCV8dA9VYofRleF/QDWcGGVV5Q6IamJVVZyw0AN0kya/dXNeY81CL0CO&#10;1Xua7P+DJc9XZwZxCrOLkMQNjKj7uH27ve6+dp+212j7rvvefek+dzfdt+5m+x7s2+0HsP1hd9u7&#10;r1HqmWy1zQFwKs+M54Ks5bk+VeTSIqmmNZZLFjq62Gj4TMiI76X4jdVQz6J9pijE4CunAq3ryjSo&#10;Ely/8okeHKhD6zDHzX6ObO0QAecoS5JxAuMmcJaOhmmYc4xzD+OTtbHuKVMN8kYRCS49zTjHq1Pr&#10;oBEIvQvxbqnmXIggFSFRW0TDx+nQwzcaiHMgncuLuheAVYJTH+4TrVkupsKgFfbyC4/nCeDvhRl1&#10;JWmArxmms952mIudDfFCejxoEArsrZ2+Xh8lR7PxbJwNssPRbJAlZTl4Mp9mg9E8fTwsH5XTaZm+&#10;8d2lWV5zSpn01d1pPc3+Tkv9rdupdK/2PTHxffTQIhR79w5Fh1n78e6EslB0c2Y8G37sIO8Q3F9F&#10;f39+3Yeonz+MyQ8AAAD//wMAUEsDBBQABgAIAAAAIQBb/Q7W3gAAAAkBAAAPAAAAZHJzL2Rvd25y&#10;ZXYueG1sTI9LT8MwEITvSPwHa5G4tXYfammIU0VIiJ54hIrzNlmSiHgdYrcN/HqWExx3ZjT7Tbod&#10;XadONITWs4XZ1IAiLn3Vcm1h/3o/uQEVInKFnWey8EUBttnlRYpJ5c/8Qqci1kpKOCRooYmxT7QO&#10;ZUMOw9T3xOK9+8FhlHOodTXgWcpdp+fGrLTDluVDgz3dNVR+FEdnoTD89JYv9rsNfj4/5I8zH779&#10;ztrrqzG/BRVpjH9h+MUXdMiE6eCPXAXVWZgsVrIlirFcgpLAZj0X4SDC2oDOUv1/QfYDAAD//wMA&#10;UEsBAi0AFAAGAAgAAAAhALaDOJL+AAAA4QEAABMAAAAAAAAAAAAAAAAAAAAAAFtDb250ZW50X1R5&#10;cGVzXS54bWxQSwECLQAUAAYACAAAACEAOP0h/9YAAACUAQAACwAAAAAAAAAAAAAAAAAvAQAAX3Jl&#10;bHMvLnJlbHNQSwECLQAUAAYACAAAACEAtYX9omUCAAB4BAAADgAAAAAAAAAAAAAAAAAuAgAAZHJz&#10;L2Uyb0RvYy54bWxQSwECLQAUAAYACAAAACEAW/0O1t4AAAAJAQAADwAAAAAAAAAAAAAAAAC/BAAA&#10;ZHJzL2Rvd25yZXYueG1sUEsFBgAAAAAEAAQA8wAAAMoFAAAAAA==&#10;" strokeweight="4.5pt">
                <v:stroke linestyle="thickThin"/>
                <w10:wrap type="square"/>
              </v:line>
            </w:pict>
          </mc:Fallback>
        </mc:AlternateContent>
      </w:r>
      <w:r w:rsidRPr="00983229">
        <w:rPr>
          <w:rFonts w:ascii="Times New Roman" w:eastAsia="Times New Roman" w:hAnsi="Times New Roman" w:cs="Arial"/>
          <w:bCs/>
          <w:color w:val="auto"/>
          <w:kern w:val="32"/>
          <w:lang w:bidi="ar-SA"/>
        </w:rPr>
        <w:t xml:space="preserve">                              </w:t>
      </w:r>
      <w:r w:rsidRPr="00983229">
        <w:rPr>
          <w:rFonts w:ascii="Times New Roman" w:eastAsia="Times New Roman" w:hAnsi="Lucida Sans Unicode" w:cs="Arial"/>
          <w:b/>
          <w:bCs/>
          <w:color w:val="auto"/>
          <w:kern w:val="32"/>
          <w:lang w:val="tt-RU" w:bidi="ar-SA"/>
        </w:rPr>
        <w:t>Ҡ</w:t>
      </w:r>
      <w:r w:rsidRPr="00983229">
        <w:rPr>
          <w:rFonts w:ascii="Times New Roman" w:hAnsi="Times New Roman" w:cs="Arial"/>
          <w:b/>
          <w:bCs/>
          <w:color w:val="auto"/>
          <w:kern w:val="32"/>
          <w:lang w:val="be-BY" w:bidi="ar-SA"/>
        </w:rPr>
        <w:t xml:space="preserve">  А Р А Р                                             ПОСТАНОВЛЕНИЕ</w:t>
      </w:r>
    </w:p>
    <w:p w:rsidR="00983229" w:rsidRDefault="00983229" w:rsidP="00983229">
      <w:pPr>
        <w:widowControl/>
        <w:spacing w:line="480" w:lineRule="auto"/>
        <w:rPr>
          <w:rFonts w:ascii="Times New Roman" w:eastAsia="Times New Roman" w:hAnsi="Times New Roman" w:cs="Times New Roman"/>
          <w:color w:val="auto"/>
          <w:sz w:val="28"/>
          <w:szCs w:val="28"/>
          <w:lang w:bidi="ar-SA"/>
        </w:rPr>
      </w:pPr>
      <w:r w:rsidRPr="00983229">
        <w:rPr>
          <w:rFonts w:ascii="Times New Roman" w:eastAsia="Times New Roman" w:hAnsi="Times New Roman" w:cs="Times New Roman"/>
          <w:color w:val="auto"/>
          <w:sz w:val="28"/>
          <w:szCs w:val="28"/>
          <w:lang w:bidi="ar-SA"/>
        </w:rPr>
        <w:t xml:space="preserve">              07 май    2025 й.            № 19.1                07 </w:t>
      </w:r>
      <w:proofErr w:type="gramStart"/>
      <w:r w:rsidRPr="00983229">
        <w:rPr>
          <w:rFonts w:ascii="Times New Roman" w:eastAsia="Times New Roman" w:hAnsi="Times New Roman" w:cs="Times New Roman"/>
          <w:color w:val="auto"/>
          <w:sz w:val="28"/>
          <w:szCs w:val="28"/>
          <w:lang w:bidi="ar-SA"/>
        </w:rPr>
        <w:t>мая  2025</w:t>
      </w:r>
      <w:proofErr w:type="gramEnd"/>
      <w:r w:rsidRPr="00983229">
        <w:rPr>
          <w:rFonts w:ascii="Times New Roman" w:eastAsia="Times New Roman" w:hAnsi="Times New Roman" w:cs="Times New Roman"/>
          <w:color w:val="auto"/>
          <w:sz w:val="28"/>
          <w:szCs w:val="28"/>
          <w:lang w:bidi="ar-SA"/>
        </w:rPr>
        <w:t xml:space="preserve">  г</w:t>
      </w:r>
    </w:p>
    <w:bookmarkEnd w:id="0"/>
    <w:p w:rsidR="004A1C3D" w:rsidRPr="005B12B3" w:rsidRDefault="002604C8" w:rsidP="005B12B3">
      <w:pPr>
        <w:pStyle w:val="30"/>
        <w:shd w:val="clear" w:color="auto" w:fill="auto"/>
        <w:spacing w:before="0" w:after="300" w:line="276" w:lineRule="auto"/>
        <w:ind w:left="160"/>
        <w:rPr>
          <w:sz w:val="24"/>
          <w:szCs w:val="24"/>
        </w:rPr>
      </w:pPr>
      <w:r w:rsidRPr="005B12B3">
        <w:rPr>
          <w:sz w:val="24"/>
          <w:szCs w:val="24"/>
        </w:rPr>
        <w:t>ОБ УТВЕРЖДЕНИИ ПОРЯДКА ПРИМЕНЕНИЯ БЮДЖЕТНОЙ КЛАССИФИКАЦИИ</w:t>
      </w:r>
      <w:r w:rsidRPr="005B12B3">
        <w:rPr>
          <w:sz w:val="24"/>
          <w:szCs w:val="24"/>
        </w:rPr>
        <w:br/>
        <w:t>РОССИЙСКОЙ ФЕДЕРАЦИИ В ЧАСТИ, ОТНОСЯЩЕЙСЯ К БЮДЖЕТУ СЕЛЬСКОГО</w:t>
      </w:r>
      <w:r w:rsidRPr="005B12B3">
        <w:rPr>
          <w:sz w:val="24"/>
          <w:szCs w:val="24"/>
        </w:rPr>
        <w:br/>
        <w:t xml:space="preserve">ПОСЕЛЕНИЯ </w:t>
      </w:r>
      <w:proofErr w:type="gramStart"/>
      <w:r w:rsidR="00983229">
        <w:rPr>
          <w:sz w:val="24"/>
          <w:szCs w:val="24"/>
        </w:rPr>
        <w:t xml:space="preserve">ТУРНАЛИНСКИЙ </w:t>
      </w:r>
      <w:r w:rsidRPr="005B12B3">
        <w:rPr>
          <w:sz w:val="24"/>
          <w:szCs w:val="24"/>
        </w:rPr>
        <w:t xml:space="preserve"> СЕЛЬСОВЕТ</w:t>
      </w:r>
      <w:proofErr w:type="gramEnd"/>
      <w:r w:rsidRPr="005B12B3">
        <w:rPr>
          <w:sz w:val="24"/>
          <w:szCs w:val="24"/>
        </w:rPr>
        <w:t xml:space="preserve"> МУНИЦИПАЛЬНОГО РАЙОНА</w:t>
      </w:r>
      <w:r w:rsidRPr="005B12B3">
        <w:rPr>
          <w:sz w:val="24"/>
          <w:szCs w:val="24"/>
        </w:rPr>
        <w:br/>
        <w:t>САЛАВАТСКИЙ РАЙОН РЕСПУБЛИКИ БАШКОРТОСТАН НА 2025 ГОД И НА</w:t>
      </w:r>
      <w:r w:rsidRPr="005B12B3">
        <w:rPr>
          <w:sz w:val="24"/>
          <w:szCs w:val="24"/>
        </w:rPr>
        <w:br/>
        <w:t>ПЛАНОВЫЙ ПЕРИОД 2026 И 2027 ГОДОВ</w:t>
      </w:r>
    </w:p>
    <w:p w:rsidR="00983229" w:rsidRPr="00983229" w:rsidRDefault="002604C8" w:rsidP="00983229">
      <w:pPr>
        <w:pStyle w:val="20"/>
        <w:shd w:val="clear" w:color="auto" w:fill="auto"/>
        <w:spacing w:after="300" w:line="240" w:lineRule="auto"/>
        <w:ind w:right="240" w:firstLine="720"/>
        <w:jc w:val="both"/>
        <w:rPr>
          <w:sz w:val="24"/>
          <w:szCs w:val="24"/>
        </w:rPr>
      </w:pPr>
      <w:r w:rsidRPr="00983229">
        <w:rPr>
          <w:sz w:val="24"/>
          <w:szCs w:val="24"/>
        </w:rPr>
        <w:t xml:space="preserve">В целях единства бюджетной политики и своевременного составления бюджета сельского поселения </w:t>
      </w:r>
      <w:proofErr w:type="spellStart"/>
      <w:r w:rsidR="00983229" w:rsidRPr="00983229">
        <w:rPr>
          <w:sz w:val="24"/>
          <w:szCs w:val="24"/>
        </w:rPr>
        <w:t>Турналинский</w:t>
      </w:r>
      <w:proofErr w:type="spellEnd"/>
      <w:r w:rsidRPr="00983229">
        <w:rPr>
          <w:sz w:val="24"/>
          <w:szCs w:val="24"/>
        </w:rPr>
        <w:t xml:space="preserve"> сельсовет муниципального района Салаватский район Республики Башкортостан в соответствии со статьями 19, 20, 21, 23 Бюджетного кодекса Российской Федерации, статьей 7 решения Совета сельского поселения </w:t>
      </w:r>
      <w:proofErr w:type="spellStart"/>
      <w:r w:rsidR="00983229" w:rsidRPr="00983229">
        <w:rPr>
          <w:sz w:val="24"/>
          <w:szCs w:val="24"/>
        </w:rPr>
        <w:t>Турналинский</w:t>
      </w:r>
      <w:proofErr w:type="spellEnd"/>
      <w:r w:rsidRPr="00983229">
        <w:rPr>
          <w:sz w:val="24"/>
          <w:szCs w:val="24"/>
        </w:rPr>
        <w:t xml:space="preserve"> сельсовет муниципального района Салаватский район Республики Башкортостан от </w:t>
      </w:r>
      <w:r w:rsidR="00BC667A" w:rsidRPr="00BC667A">
        <w:rPr>
          <w:sz w:val="24"/>
          <w:szCs w:val="24"/>
        </w:rPr>
        <w:t>15</w:t>
      </w:r>
      <w:r w:rsidR="00BC667A">
        <w:rPr>
          <w:sz w:val="24"/>
          <w:szCs w:val="24"/>
        </w:rPr>
        <w:t>.</w:t>
      </w:r>
      <w:r w:rsidR="00BC667A" w:rsidRPr="00BC667A">
        <w:rPr>
          <w:sz w:val="24"/>
          <w:szCs w:val="24"/>
        </w:rPr>
        <w:t>02</w:t>
      </w:r>
      <w:r w:rsidR="00BC667A">
        <w:rPr>
          <w:sz w:val="24"/>
          <w:szCs w:val="24"/>
        </w:rPr>
        <w:t>.</w:t>
      </w:r>
      <w:r w:rsidR="00BC667A" w:rsidRPr="00BC667A">
        <w:rPr>
          <w:sz w:val="24"/>
          <w:szCs w:val="24"/>
        </w:rPr>
        <w:t xml:space="preserve">2017 </w:t>
      </w:r>
      <w:r w:rsidR="00BC667A">
        <w:rPr>
          <w:sz w:val="24"/>
          <w:szCs w:val="24"/>
        </w:rPr>
        <w:t xml:space="preserve">года </w:t>
      </w:r>
      <w:r w:rsidRPr="00983229">
        <w:rPr>
          <w:sz w:val="24"/>
          <w:szCs w:val="24"/>
        </w:rPr>
        <w:t xml:space="preserve"> № </w:t>
      </w:r>
      <w:r w:rsidR="00BC667A">
        <w:rPr>
          <w:sz w:val="24"/>
          <w:szCs w:val="24"/>
        </w:rPr>
        <w:t>44</w:t>
      </w:r>
      <w:r w:rsidRPr="00983229">
        <w:rPr>
          <w:sz w:val="24"/>
          <w:szCs w:val="24"/>
        </w:rPr>
        <w:t xml:space="preserve"> </w:t>
      </w:r>
      <w:r w:rsidR="00983229">
        <w:rPr>
          <w:sz w:val="24"/>
          <w:szCs w:val="24"/>
        </w:rPr>
        <w:t>«</w:t>
      </w:r>
      <w:r w:rsidRPr="00983229">
        <w:rPr>
          <w:sz w:val="24"/>
          <w:szCs w:val="24"/>
        </w:rPr>
        <w:t xml:space="preserve">Об утверждении Положения о бюджетном процессе в сельском поселении </w:t>
      </w:r>
      <w:proofErr w:type="spellStart"/>
      <w:r w:rsidR="00983229" w:rsidRPr="00983229">
        <w:rPr>
          <w:sz w:val="24"/>
          <w:szCs w:val="24"/>
        </w:rPr>
        <w:t>Турналинский</w:t>
      </w:r>
      <w:proofErr w:type="spellEnd"/>
      <w:r w:rsidRPr="00983229">
        <w:rPr>
          <w:sz w:val="24"/>
          <w:szCs w:val="24"/>
        </w:rPr>
        <w:t xml:space="preserve"> сельсовет муниципального района </w:t>
      </w:r>
      <w:proofErr w:type="spellStart"/>
      <w:r w:rsidRPr="00983229">
        <w:rPr>
          <w:sz w:val="24"/>
          <w:szCs w:val="24"/>
        </w:rPr>
        <w:t>Салаватский</w:t>
      </w:r>
      <w:proofErr w:type="spellEnd"/>
      <w:r w:rsidRPr="00983229">
        <w:rPr>
          <w:sz w:val="24"/>
          <w:szCs w:val="24"/>
        </w:rPr>
        <w:t xml:space="preserve"> район Республики Башкортоста</w:t>
      </w:r>
      <w:r w:rsidR="00983229">
        <w:rPr>
          <w:sz w:val="24"/>
          <w:szCs w:val="24"/>
        </w:rPr>
        <w:t>н»</w:t>
      </w:r>
      <w:r w:rsidRPr="00983229">
        <w:rPr>
          <w:sz w:val="24"/>
          <w:szCs w:val="24"/>
        </w:rPr>
        <w:t xml:space="preserve"> руководствуясь Уставом сельского поселения </w:t>
      </w:r>
      <w:proofErr w:type="spellStart"/>
      <w:r w:rsidR="00983229" w:rsidRPr="00983229">
        <w:rPr>
          <w:sz w:val="24"/>
          <w:szCs w:val="24"/>
        </w:rPr>
        <w:t>Турналинский</w:t>
      </w:r>
      <w:proofErr w:type="spellEnd"/>
      <w:r w:rsidRPr="00983229">
        <w:rPr>
          <w:sz w:val="24"/>
          <w:szCs w:val="24"/>
        </w:rPr>
        <w:t xml:space="preserve"> сельсовет муниципального района </w:t>
      </w:r>
      <w:proofErr w:type="spellStart"/>
      <w:r w:rsidRPr="00983229">
        <w:rPr>
          <w:sz w:val="24"/>
          <w:szCs w:val="24"/>
        </w:rPr>
        <w:t>Салаватский</w:t>
      </w:r>
      <w:proofErr w:type="spellEnd"/>
      <w:r w:rsidRPr="00983229">
        <w:rPr>
          <w:sz w:val="24"/>
          <w:szCs w:val="24"/>
        </w:rPr>
        <w:t xml:space="preserve"> район Республики Башкортостан</w:t>
      </w:r>
    </w:p>
    <w:p w:rsidR="004A1C3D" w:rsidRPr="00983229" w:rsidRDefault="00983229" w:rsidP="00983229">
      <w:pPr>
        <w:pStyle w:val="20"/>
        <w:shd w:val="clear" w:color="auto" w:fill="auto"/>
        <w:spacing w:after="300" w:line="240" w:lineRule="auto"/>
        <w:ind w:right="240" w:firstLine="0"/>
        <w:jc w:val="both"/>
        <w:rPr>
          <w:sz w:val="24"/>
          <w:szCs w:val="24"/>
        </w:rPr>
      </w:pPr>
      <w:r w:rsidRPr="00983229">
        <w:rPr>
          <w:rStyle w:val="24"/>
          <w:sz w:val="24"/>
          <w:szCs w:val="24"/>
        </w:rPr>
        <w:t>ПОСТАНОВЛЯЮ</w:t>
      </w:r>
      <w:r w:rsidR="002604C8" w:rsidRPr="00983229">
        <w:rPr>
          <w:rStyle w:val="24"/>
          <w:sz w:val="24"/>
          <w:szCs w:val="24"/>
        </w:rPr>
        <w:t>:</w:t>
      </w:r>
    </w:p>
    <w:p w:rsidR="004A1C3D" w:rsidRPr="00983229" w:rsidRDefault="00983229" w:rsidP="00983229">
      <w:pPr>
        <w:pStyle w:val="20"/>
        <w:shd w:val="clear" w:color="auto" w:fill="auto"/>
        <w:tabs>
          <w:tab w:val="left" w:pos="995"/>
        </w:tabs>
        <w:spacing w:after="300" w:line="240" w:lineRule="auto"/>
        <w:ind w:right="240" w:firstLine="0"/>
        <w:jc w:val="both"/>
        <w:rPr>
          <w:sz w:val="24"/>
          <w:szCs w:val="24"/>
        </w:rPr>
      </w:pPr>
      <w:r w:rsidRPr="00983229">
        <w:rPr>
          <w:sz w:val="24"/>
          <w:szCs w:val="24"/>
        </w:rPr>
        <w:t>1.</w:t>
      </w:r>
      <w:r w:rsidR="002604C8" w:rsidRPr="00983229">
        <w:rPr>
          <w:sz w:val="24"/>
          <w:szCs w:val="24"/>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proofErr w:type="spellStart"/>
      <w:r w:rsidRPr="00983229">
        <w:rPr>
          <w:sz w:val="24"/>
          <w:szCs w:val="24"/>
        </w:rPr>
        <w:t>Турналинский</w:t>
      </w:r>
      <w:proofErr w:type="spellEnd"/>
      <w:r w:rsidR="002604C8" w:rsidRPr="00983229">
        <w:rPr>
          <w:sz w:val="24"/>
          <w:szCs w:val="24"/>
        </w:rPr>
        <w:t xml:space="preserve"> сельсовет муниципального района Салаватский район Республики Башкортостан, согласно приложению к настоящему постановлению.</w:t>
      </w:r>
    </w:p>
    <w:p w:rsidR="004A1C3D" w:rsidRPr="00983229" w:rsidRDefault="00983229" w:rsidP="00983229">
      <w:pPr>
        <w:pStyle w:val="20"/>
        <w:shd w:val="clear" w:color="auto" w:fill="auto"/>
        <w:tabs>
          <w:tab w:val="left" w:pos="1014"/>
        </w:tabs>
        <w:spacing w:after="300" w:line="240" w:lineRule="auto"/>
        <w:ind w:firstLine="0"/>
        <w:jc w:val="both"/>
        <w:rPr>
          <w:sz w:val="24"/>
          <w:szCs w:val="24"/>
        </w:rPr>
      </w:pPr>
      <w:r w:rsidRPr="00983229">
        <w:rPr>
          <w:sz w:val="24"/>
          <w:szCs w:val="24"/>
        </w:rPr>
        <w:t>2.</w:t>
      </w:r>
      <w:r w:rsidR="002604C8" w:rsidRPr="00983229">
        <w:rPr>
          <w:sz w:val="24"/>
          <w:szCs w:val="24"/>
        </w:rPr>
        <w:t>Настоящ</w:t>
      </w:r>
      <w:r w:rsidR="00842565">
        <w:rPr>
          <w:sz w:val="24"/>
          <w:szCs w:val="24"/>
        </w:rPr>
        <w:t>ее</w:t>
      </w:r>
      <w:r w:rsidR="002604C8" w:rsidRPr="00983229">
        <w:rPr>
          <w:sz w:val="24"/>
          <w:szCs w:val="24"/>
        </w:rPr>
        <w:t xml:space="preserve"> постановление вступает в силу с 1 января 2025 года.</w:t>
      </w:r>
    </w:p>
    <w:p w:rsidR="004A1C3D" w:rsidRPr="00983229" w:rsidRDefault="00983229" w:rsidP="00983229">
      <w:pPr>
        <w:pStyle w:val="20"/>
        <w:shd w:val="clear" w:color="auto" w:fill="auto"/>
        <w:tabs>
          <w:tab w:val="left" w:pos="1014"/>
        </w:tabs>
        <w:spacing w:after="300" w:line="240" w:lineRule="auto"/>
        <w:ind w:firstLine="0"/>
        <w:jc w:val="both"/>
        <w:rPr>
          <w:sz w:val="24"/>
          <w:szCs w:val="24"/>
        </w:rPr>
      </w:pPr>
      <w:r w:rsidRPr="00983229">
        <w:rPr>
          <w:sz w:val="24"/>
          <w:szCs w:val="24"/>
        </w:rPr>
        <w:t>3.</w:t>
      </w:r>
      <w:r w:rsidR="002604C8" w:rsidRPr="00983229">
        <w:rPr>
          <w:sz w:val="24"/>
          <w:szCs w:val="24"/>
        </w:rPr>
        <w:t>Контроль за исполнением настоящего постановления оставляю за собой</w:t>
      </w:r>
    </w:p>
    <w:p w:rsidR="00983229" w:rsidRPr="00983229" w:rsidRDefault="00983229" w:rsidP="00983229">
      <w:pPr>
        <w:pStyle w:val="20"/>
        <w:shd w:val="clear" w:color="auto" w:fill="auto"/>
        <w:tabs>
          <w:tab w:val="left" w:pos="1014"/>
        </w:tabs>
        <w:spacing w:after="300" w:line="240" w:lineRule="auto"/>
        <w:ind w:firstLine="0"/>
        <w:jc w:val="both"/>
        <w:rPr>
          <w:sz w:val="24"/>
          <w:szCs w:val="24"/>
        </w:rPr>
      </w:pPr>
    </w:p>
    <w:p w:rsidR="002604C8" w:rsidRPr="00983229" w:rsidRDefault="002604C8" w:rsidP="00983229">
      <w:pPr>
        <w:pStyle w:val="20"/>
        <w:shd w:val="clear" w:color="auto" w:fill="auto"/>
        <w:spacing w:after="300" w:line="240" w:lineRule="auto"/>
        <w:ind w:firstLine="0"/>
        <w:jc w:val="left"/>
        <w:rPr>
          <w:sz w:val="24"/>
          <w:szCs w:val="24"/>
        </w:rPr>
      </w:pPr>
      <w:proofErr w:type="gramStart"/>
      <w:r w:rsidRPr="00983229">
        <w:rPr>
          <w:sz w:val="24"/>
          <w:szCs w:val="24"/>
        </w:rPr>
        <w:t>Глава  сельского</w:t>
      </w:r>
      <w:proofErr w:type="gramEnd"/>
      <w:r w:rsidRPr="00983229">
        <w:rPr>
          <w:sz w:val="24"/>
          <w:szCs w:val="24"/>
        </w:rPr>
        <w:t xml:space="preserve"> поселения</w:t>
      </w:r>
      <w:r w:rsidR="00983229" w:rsidRPr="00983229">
        <w:rPr>
          <w:sz w:val="24"/>
          <w:szCs w:val="24"/>
        </w:rPr>
        <w:t xml:space="preserve">                                                                    </w:t>
      </w:r>
      <w:proofErr w:type="spellStart"/>
      <w:r w:rsidR="00983229" w:rsidRPr="00983229">
        <w:rPr>
          <w:sz w:val="24"/>
          <w:szCs w:val="24"/>
        </w:rPr>
        <w:t>Р.Р.Латыпов</w:t>
      </w:r>
      <w:proofErr w:type="spellEnd"/>
    </w:p>
    <w:p w:rsidR="004A1C3D" w:rsidRPr="005B12B3" w:rsidRDefault="002604C8" w:rsidP="00983229">
      <w:pPr>
        <w:pStyle w:val="20"/>
        <w:shd w:val="clear" w:color="auto" w:fill="auto"/>
        <w:spacing w:after="300" w:line="240" w:lineRule="auto"/>
        <w:ind w:firstLine="0"/>
        <w:jc w:val="left"/>
        <w:rPr>
          <w:sz w:val="24"/>
          <w:szCs w:val="24"/>
        </w:rPr>
      </w:pPr>
      <w:r w:rsidRPr="005B12B3">
        <w:rPr>
          <w:sz w:val="24"/>
          <w:szCs w:val="24"/>
        </w:rPr>
        <w:br w:type="page"/>
      </w:r>
      <w:r w:rsidR="00983229">
        <w:rPr>
          <w:sz w:val="24"/>
          <w:szCs w:val="24"/>
        </w:rPr>
        <w:lastRenderedPageBreak/>
        <w:t xml:space="preserve">                                                                                                  </w:t>
      </w:r>
      <w:r w:rsidRPr="005B12B3">
        <w:rPr>
          <w:sz w:val="24"/>
          <w:szCs w:val="24"/>
        </w:rPr>
        <w:t>Приложение</w:t>
      </w:r>
    </w:p>
    <w:p w:rsidR="004A1C3D" w:rsidRPr="005B12B3" w:rsidRDefault="002604C8" w:rsidP="00842565">
      <w:pPr>
        <w:pStyle w:val="20"/>
        <w:shd w:val="clear" w:color="auto" w:fill="auto"/>
        <w:spacing w:after="300" w:line="240" w:lineRule="auto"/>
        <w:ind w:left="5600" w:firstLine="0"/>
        <w:jc w:val="right"/>
        <w:rPr>
          <w:sz w:val="24"/>
          <w:szCs w:val="24"/>
        </w:rPr>
      </w:pPr>
      <w:r w:rsidRPr="005B12B3">
        <w:rPr>
          <w:sz w:val="24"/>
          <w:szCs w:val="24"/>
        </w:rPr>
        <w:t xml:space="preserve">к </w:t>
      </w:r>
      <w:proofErr w:type="gramStart"/>
      <w:r w:rsidR="00983229">
        <w:rPr>
          <w:sz w:val="24"/>
          <w:szCs w:val="24"/>
        </w:rPr>
        <w:t>постановлению</w:t>
      </w:r>
      <w:r w:rsidRPr="005B12B3">
        <w:rPr>
          <w:sz w:val="24"/>
          <w:szCs w:val="24"/>
        </w:rPr>
        <w:t xml:space="preserve">  №</w:t>
      </w:r>
      <w:proofErr w:type="gramEnd"/>
      <w:r w:rsidR="00983229">
        <w:rPr>
          <w:sz w:val="24"/>
          <w:szCs w:val="24"/>
        </w:rPr>
        <w:t xml:space="preserve"> 19.1</w:t>
      </w:r>
      <w:r w:rsidRPr="005B12B3">
        <w:rPr>
          <w:sz w:val="24"/>
          <w:szCs w:val="24"/>
        </w:rPr>
        <w:t xml:space="preserve"> от </w:t>
      </w:r>
      <w:r w:rsidR="00983229">
        <w:rPr>
          <w:sz w:val="24"/>
          <w:szCs w:val="24"/>
        </w:rPr>
        <w:t>07.05.2025 года</w:t>
      </w:r>
      <w:r w:rsidRPr="005B12B3">
        <w:rPr>
          <w:sz w:val="24"/>
          <w:szCs w:val="24"/>
        </w:rPr>
        <w:t xml:space="preserve"> </w:t>
      </w:r>
      <w:r w:rsidR="00BC667A">
        <w:rPr>
          <w:sz w:val="24"/>
          <w:szCs w:val="24"/>
        </w:rPr>
        <w:t>«О</w:t>
      </w:r>
      <w:r w:rsidRPr="005B12B3">
        <w:rPr>
          <w:sz w:val="24"/>
          <w:szCs w:val="24"/>
        </w:rPr>
        <w:t xml:space="preserve"> порядке применения бюджетной классификации РФ в части, относящейся к бюджету сельского поселения </w:t>
      </w:r>
      <w:proofErr w:type="spellStart"/>
      <w:r w:rsidR="00983229">
        <w:rPr>
          <w:sz w:val="24"/>
          <w:szCs w:val="24"/>
        </w:rPr>
        <w:t>Турналинский</w:t>
      </w:r>
      <w:proofErr w:type="spellEnd"/>
      <w:r w:rsidRPr="005B12B3">
        <w:rPr>
          <w:sz w:val="24"/>
          <w:szCs w:val="24"/>
        </w:rPr>
        <w:t xml:space="preserve"> 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РБ</w:t>
      </w:r>
      <w:r w:rsidR="00BC667A">
        <w:rPr>
          <w:sz w:val="24"/>
          <w:szCs w:val="24"/>
        </w:rPr>
        <w:t>»</w:t>
      </w:r>
    </w:p>
    <w:p w:rsidR="004A1C3D" w:rsidRPr="005B12B3" w:rsidRDefault="002604C8" w:rsidP="00842565">
      <w:pPr>
        <w:pStyle w:val="40"/>
        <w:shd w:val="clear" w:color="auto" w:fill="auto"/>
        <w:spacing w:after="300" w:line="240" w:lineRule="auto"/>
        <w:rPr>
          <w:sz w:val="24"/>
          <w:szCs w:val="24"/>
        </w:rPr>
      </w:pPr>
      <w:r w:rsidRPr="005B12B3">
        <w:rPr>
          <w:sz w:val="24"/>
          <w:szCs w:val="24"/>
        </w:rPr>
        <w:t>ПОРЯДОК</w:t>
      </w:r>
    </w:p>
    <w:p w:rsidR="004A1C3D" w:rsidRPr="005B12B3" w:rsidRDefault="002604C8" w:rsidP="00842565">
      <w:pPr>
        <w:pStyle w:val="40"/>
        <w:shd w:val="clear" w:color="auto" w:fill="auto"/>
        <w:spacing w:after="300" w:line="240" w:lineRule="auto"/>
        <w:rPr>
          <w:sz w:val="24"/>
          <w:szCs w:val="24"/>
        </w:rPr>
      </w:pPr>
      <w:r w:rsidRPr="005B12B3">
        <w:rPr>
          <w:sz w:val="24"/>
          <w:szCs w:val="24"/>
        </w:rPr>
        <w:t>ПРИМЕНЕНИЯ БЮДЖЕТНОЙ КЛАССИФИКАЦИИ</w:t>
      </w:r>
      <w:r w:rsidRPr="005B12B3">
        <w:rPr>
          <w:sz w:val="24"/>
          <w:szCs w:val="24"/>
        </w:rPr>
        <w:br/>
        <w:t>РОССИЙСКОЙ ФЕДЕРАЦИИ В ЧАСТИ, ОТНОСЯЩЕЙСЯ К БЮДЖЕТУ</w:t>
      </w:r>
      <w:r w:rsidRPr="005B12B3">
        <w:rPr>
          <w:sz w:val="24"/>
          <w:szCs w:val="24"/>
        </w:rPr>
        <w:br/>
        <w:t xml:space="preserve">СЕЛЬСКОГО </w:t>
      </w:r>
      <w:proofErr w:type="gramStart"/>
      <w:r w:rsidRPr="005B12B3">
        <w:rPr>
          <w:sz w:val="24"/>
          <w:szCs w:val="24"/>
        </w:rPr>
        <w:t xml:space="preserve">ПОСЕЛЕНИЯ </w:t>
      </w:r>
      <w:r w:rsidR="00983229">
        <w:rPr>
          <w:sz w:val="24"/>
          <w:szCs w:val="24"/>
        </w:rPr>
        <w:t xml:space="preserve"> ТУРНАЛИНСКИЙ</w:t>
      </w:r>
      <w:proofErr w:type="gramEnd"/>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842565">
      <w:pPr>
        <w:pStyle w:val="20"/>
        <w:shd w:val="clear" w:color="auto" w:fill="auto"/>
        <w:spacing w:after="300" w:line="240" w:lineRule="auto"/>
        <w:ind w:firstLine="600"/>
        <w:jc w:val="both"/>
        <w:rPr>
          <w:sz w:val="24"/>
          <w:szCs w:val="24"/>
        </w:rPr>
      </w:pPr>
      <w:r w:rsidRPr="005B12B3">
        <w:rPr>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proofErr w:type="spellStart"/>
      <w:r w:rsidR="00983229">
        <w:rPr>
          <w:sz w:val="24"/>
          <w:szCs w:val="24"/>
        </w:rPr>
        <w:t>Турналинский</w:t>
      </w:r>
      <w:proofErr w:type="spellEnd"/>
      <w:r w:rsidRPr="005B12B3">
        <w:rPr>
          <w:sz w:val="24"/>
          <w:szCs w:val="24"/>
        </w:rPr>
        <w:t xml:space="preserve"> сельсовет муниципального района Салаватский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proofErr w:type="spellStart"/>
      <w:r w:rsidR="00983229">
        <w:rPr>
          <w:sz w:val="24"/>
          <w:szCs w:val="24"/>
        </w:rPr>
        <w:t>Турналинский</w:t>
      </w:r>
      <w:proofErr w:type="spellEnd"/>
      <w:r w:rsidRPr="005B12B3">
        <w:rPr>
          <w:sz w:val="24"/>
          <w:szCs w:val="24"/>
        </w:rPr>
        <w:t xml:space="preserve"> сельсовет муниципального района Салаватский район Республики Башкортостан (далее сельского поселения).</w:t>
      </w:r>
    </w:p>
    <w:p w:rsidR="004A1C3D" w:rsidRPr="005B12B3" w:rsidRDefault="002604C8" w:rsidP="00842565">
      <w:pPr>
        <w:pStyle w:val="20"/>
        <w:shd w:val="clear" w:color="auto" w:fill="auto"/>
        <w:spacing w:after="300" w:line="240" w:lineRule="auto"/>
        <w:ind w:firstLine="0"/>
        <w:rPr>
          <w:sz w:val="24"/>
          <w:szCs w:val="24"/>
        </w:rPr>
      </w:pPr>
      <w:r w:rsidRPr="005B12B3">
        <w:rPr>
          <w:sz w:val="24"/>
          <w:szCs w:val="24"/>
        </w:rPr>
        <w:t>I. Установление, детализация и определение порядка</w:t>
      </w:r>
      <w:r w:rsidRPr="005B12B3">
        <w:rPr>
          <w:sz w:val="24"/>
          <w:szCs w:val="24"/>
        </w:rPr>
        <w:br/>
        <w:t xml:space="preserve">применения классификации доходов бюджета сельского поселения </w:t>
      </w:r>
      <w:proofErr w:type="spellStart"/>
      <w:r w:rsidR="00983229">
        <w:rPr>
          <w:sz w:val="24"/>
          <w:szCs w:val="24"/>
        </w:rPr>
        <w:t>Турналинский</w:t>
      </w:r>
      <w:proofErr w:type="spellEnd"/>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Для детализации поступлений по кодам вида доходов бюджета применяется код подвида доходов бюджета.</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proofErr w:type="spellStart"/>
      <w:r w:rsidR="00983229">
        <w:rPr>
          <w:sz w:val="24"/>
          <w:szCs w:val="24"/>
        </w:rPr>
        <w:t>Турналинский</w:t>
      </w:r>
      <w:proofErr w:type="spellEnd"/>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842565">
      <w:pPr>
        <w:pStyle w:val="20"/>
        <w:shd w:val="clear" w:color="auto" w:fill="auto"/>
        <w:spacing w:after="300" w:line="240" w:lineRule="auto"/>
        <w:ind w:firstLine="0"/>
        <w:rPr>
          <w:sz w:val="24"/>
          <w:szCs w:val="24"/>
        </w:rPr>
      </w:pPr>
      <w:r w:rsidRPr="005B12B3">
        <w:rPr>
          <w:sz w:val="24"/>
          <w:szCs w:val="24"/>
        </w:rPr>
        <w:t>II. Установление, детализация и определение порядка</w:t>
      </w:r>
      <w:r w:rsidRPr="005B12B3">
        <w:rPr>
          <w:sz w:val="24"/>
          <w:szCs w:val="24"/>
        </w:rPr>
        <w:br/>
        <w:t xml:space="preserve">применения классификации расходов бюджета сельского поселения </w:t>
      </w:r>
      <w:proofErr w:type="spellStart"/>
      <w:r w:rsidR="00BC667A">
        <w:rPr>
          <w:sz w:val="24"/>
          <w:szCs w:val="24"/>
        </w:rPr>
        <w:t>Турналинский</w:t>
      </w:r>
      <w:proofErr w:type="spellEnd"/>
      <w:r w:rsidRPr="005B12B3">
        <w:rPr>
          <w:sz w:val="24"/>
          <w:szCs w:val="24"/>
        </w:rPr>
        <w:t xml:space="preserve"> сельсовет</w:t>
      </w:r>
      <w:r w:rsidRPr="005B12B3">
        <w:rPr>
          <w:sz w:val="24"/>
          <w:szCs w:val="24"/>
        </w:rPr>
        <w:br/>
      </w:r>
      <w:r w:rsidRPr="005B12B3">
        <w:rPr>
          <w:sz w:val="24"/>
          <w:szCs w:val="24"/>
        </w:rPr>
        <w:lastRenderedPageBreak/>
        <w:t>муниципального района Салаватский район Республики Башкортостан</w:t>
      </w:r>
    </w:p>
    <w:p w:rsidR="004A1C3D" w:rsidRPr="005B12B3" w:rsidRDefault="002604C8" w:rsidP="00842565">
      <w:pPr>
        <w:pStyle w:val="40"/>
        <w:shd w:val="clear" w:color="auto" w:fill="auto"/>
        <w:spacing w:after="300" w:line="240" w:lineRule="auto"/>
        <w:ind w:left="3360"/>
        <w:jc w:val="left"/>
        <w:rPr>
          <w:sz w:val="24"/>
          <w:szCs w:val="24"/>
        </w:rPr>
      </w:pPr>
      <w:r w:rsidRPr="005B12B3">
        <w:rPr>
          <w:sz w:val="24"/>
          <w:szCs w:val="24"/>
        </w:rPr>
        <w:t>1. Общие положения</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rsidR="00477BF3" w:rsidRDefault="00477BF3" w:rsidP="00842565">
      <w:pPr>
        <w:pStyle w:val="20"/>
        <w:shd w:val="clear" w:color="auto" w:fill="auto"/>
        <w:spacing w:after="300" w:line="240" w:lineRule="auto"/>
        <w:ind w:firstLine="740"/>
        <w:jc w:val="both"/>
        <w:rPr>
          <w:sz w:val="24"/>
          <w:szCs w:val="24"/>
        </w:rPr>
      </w:pPr>
      <w:r w:rsidRPr="005B12B3">
        <w:rPr>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4A1C3D" w:rsidRPr="005B12B3" w:rsidRDefault="00477BF3" w:rsidP="00842565">
      <w:pPr>
        <w:pStyle w:val="20"/>
        <w:shd w:val="clear" w:color="auto" w:fill="auto"/>
        <w:tabs>
          <w:tab w:val="left" w:pos="1855"/>
          <w:tab w:val="left" w:pos="3962"/>
          <w:tab w:val="left" w:pos="6449"/>
          <w:tab w:val="left" w:pos="8407"/>
        </w:tabs>
        <w:spacing w:after="300" w:line="240" w:lineRule="auto"/>
        <w:ind w:firstLine="780"/>
        <w:jc w:val="both"/>
        <w:rPr>
          <w:sz w:val="24"/>
          <w:szCs w:val="24"/>
        </w:rPr>
      </w:pPr>
      <w:r>
        <w:rPr>
          <w:sz w:val="24"/>
          <w:szCs w:val="24"/>
        </w:rPr>
        <w:t>к</w:t>
      </w:r>
      <w:r w:rsidR="002604C8" w:rsidRPr="005B12B3">
        <w:rPr>
          <w:sz w:val="24"/>
          <w:szCs w:val="24"/>
        </w:rPr>
        <w:t>од</w:t>
      </w:r>
      <w:r w:rsidR="002604C8" w:rsidRPr="005B12B3">
        <w:rPr>
          <w:sz w:val="24"/>
          <w:szCs w:val="24"/>
        </w:rPr>
        <w:tab/>
        <w:t>программного</w:t>
      </w:r>
      <w:r w:rsidR="002604C8" w:rsidRPr="005B12B3">
        <w:rPr>
          <w:sz w:val="24"/>
          <w:szCs w:val="24"/>
        </w:rPr>
        <w:tab/>
        <w:t>(непрограммного)</w:t>
      </w:r>
      <w:r w:rsidR="002604C8" w:rsidRPr="005B12B3">
        <w:rPr>
          <w:sz w:val="24"/>
          <w:szCs w:val="24"/>
        </w:rPr>
        <w:tab/>
        <w:t>направления</w:t>
      </w:r>
      <w:r w:rsidR="002604C8" w:rsidRPr="005B12B3">
        <w:rPr>
          <w:sz w:val="24"/>
          <w:szCs w:val="24"/>
        </w:rPr>
        <w:tab/>
        <w:t>расходов</w:t>
      </w:r>
      <w:r>
        <w:rPr>
          <w:sz w:val="24"/>
          <w:szCs w:val="24"/>
        </w:rPr>
        <w:t xml:space="preserve"> </w:t>
      </w:r>
      <w:r w:rsidR="002604C8" w:rsidRPr="005B12B3">
        <w:rPr>
          <w:sz w:val="24"/>
          <w:szCs w:val="24"/>
        </w:rPr>
        <w:t>(8-9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BE5B80" w:rsidRPr="005B12B3" w:rsidRDefault="002604C8" w:rsidP="00842565">
      <w:pPr>
        <w:pStyle w:val="20"/>
        <w:shd w:val="clear" w:color="auto" w:fill="auto"/>
        <w:spacing w:after="300" w:line="240" w:lineRule="auto"/>
        <w:ind w:firstLine="780"/>
        <w:jc w:val="both"/>
        <w:rPr>
          <w:sz w:val="24"/>
          <w:szCs w:val="24"/>
        </w:rPr>
      </w:pPr>
      <w:r w:rsidRPr="005B12B3">
        <w:rPr>
          <w:sz w:val="24"/>
          <w:szCs w:val="24"/>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4A1C3D" w:rsidRPr="005B12B3" w:rsidRDefault="002604C8" w:rsidP="00842565">
      <w:pPr>
        <w:pStyle w:val="20"/>
        <w:shd w:val="clear" w:color="auto" w:fill="auto"/>
        <w:spacing w:after="300" w:line="240" w:lineRule="auto"/>
        <w:ind w:firstLine="780"/>
        <w:jc w:val="both"/>
        <w:rPr>
          <w:sz w:val="24"/>
          <w:szCs w:val="24"/>
        </w:rPr>
      </w:pPr>
      <w:r w:rsidRPr="005B12B3">
        <w:rPr>
          <w:sz w:val="24"/>
          <w:szCs w:val="24"/>
        </w:rPr>
        <w:t>код основного мероприятия (11-12 разряды кода классиф</w:t>
      </w:r>
      <w:r w:rsidR="00BE5B80" w:rsidRPr="005B12B3">
        <w:rPr>
          <w:sz w:val="24"/>
          <w:szCs w:val="24"/>
        </w:rPr>
        <w:t xml:space="preserve">икации расходов) – предназначен </w:t>
      </w:r>
      <w:r w:rsidRPr="005B12B3">
        <w:rPr>
          <w:sz w:val="24"/>
          <w:szCs w:val="24"/>
        </w:rPr>
        <w:t>для</w:t>
      </w:r>
      <w:r w:rsidRPr="005B12B3">
        <w:rPr>
          <w:sz w:val="24"/>
          <w:szCs w:val="24"/>
        </w:rPr>
        <w:tab/>
        <w:t>кодирования</w:t>
      </w:r>
      <w:r w:rsidRPr="005B12B3">
        <w:rPr>
          <w:sz w:val="24"/>
          <w:szCs w:val="24"/>
        </w:rPr>
        <w:tab/>
        <w:t>бюджетных</w:t>
      </w:r>
      <w:r w:rsidRPr="005B12B3">
        <w:rPr>
          <w:sz w:val="24"/>
          <w:szCs w:val="24"/>
        </w:rPr>
        <w:tab/>
        <w:t>ассигнований</w:t>
      </w:r>
      <w:r w:rsidR="00BE5B80" w:rsidRPr="005B12B3">
        <w:rPr>
          <w:sz w:val="24"/>
          <w:szCs w:val="24"/>
        </w:rPr>
        <w:t xml:space="preserve"> </w:t>
      </w:r>
      <w:r w:rsidRPr="005B12B3">
        <w:rPr>
          <w:sz w:val="24"/>
          <w:szCs w:val="24"/>
        </w:rPr>
        <w:t>по основным мероприятиям подпрограмм муниципальных программ</w:t>
      </w:r>
      <w:r w:rsidR="00BE5B80" w:rsidRPr="005B12B3">
        <w:rPr>
          <w:sz w:val="24"/>
          <w:szCs w:val="24"/>
        </w:rPr>
        <w:t xml:space="preserve"> </w:t>
      </w:r>
      <w:r w:rsidRPr="005B12B3">
        <w:rPr>
          <w:sz w:val="24"/>
          <w:szCs w:val="24"/>
        </w:rPr>
        <w:t>сельского поселения, целевых программ, предусмотренных в рамках муниципальных программ;</w:t>
      </w:r>
    </w:p>
    <w:p w:rsidR="004A1C3D" w:rsidRDefault="002604C8" w:rsidP="00842565">
      <w:pPr>
        <w:pStyle w:val="20"/>
        <w:shd w:val="clear" w:color="auto" w:fill="auto"/>
        <w:tabs>
          <w:tab w:val="left" w:pos="1117"/>
          <w:tab w:val="left" w:pos="3350"/>
          <w:tab w:val="left" w:pos="5568"/>
          <w:tab w:val="left" w:pos="7238"/>
        </w:tabs>
        <w:spacing w:after="300" w:line="240" w:lineRule="auto"/>
        <w:ind w:firstLine="780"/>
        <w:jc w:val="both"/>
        <w:rPr>
          <w:sz w:val="24"/>
          <w:szCs w:val="24"/>
        </w:rPr>
      </w:pPr>
      <w:r w:rsidRPr="005B12B3">
        <w:rPr>
          <w:sz w:val="24"/>
          <w:szCs w:val="24"/>
        </w:rPr>
        <w:t>код направления расходов (13-17 разряды кода классификации расходов) - предназначен для кодирования бюджетных ассигнований по</w:t>
      </w:r>
      <w:r w:rsidR="00BE5B80" w:rsidRPr="005B12B3">
        <w:rPr>
          <w:sz w:val="24"/>
          <w:szCs w:val="24"/>
        </w:rPr>
        <w:t xml:space="preserve"> </w:t>
      </w:r>
      <w:r w:rsidRPr="005B12B3">
        <w:rPr>
          <w:sz w:val="24"/>
          <w:szCs w:val="24"/>
        </w:rPr>
        <w:t>направлениям</w:t>
      </w:r>
      <w:r w:rsidRPr="005B12B3">
        <w:rPr>
          <w:sz w:val="24"/>
          <w:szCs w:val="24"/>
        </w:rPr>
        <w:tab/>
        <w:t>расходования</w:t>
      </w:r>
      <w:r w:rsidR="00BE5B80" w:rsidRPr="005B12B3">
        <w:rPr>
          <w:sz w:val="24"/>
          <w:szCs w:val="24"/>
        </w:rPr>
        <w:t xml:space="preserve"> средств, </w:t>
      </w:r>
      <w:r w:rsidRPr="005B12B3">
        <w:rPr>
          <w:sz w:val="24"/>
          <w:szCs w:val="24"/>
        </w:rPr>
        <w:t>конкретизирующим</w:t>
      </w:r>
      <w:r w:rsidR="00BE5B80" w:rsidRPr="005B12B3">
        <w:rPr>
          <w:sz w:val="24"/>
          <w:szCs w:val="24"/>
        </w:rPr>
        <w:t xml:space="preserve"> </w:t>
      </w:r>
      <w:r w:rsidRPr="005B12B3">
        <w:rPr>
          <w:sz w:val="24"/>
          <w:szCs w:val="24"/>
        </w:rPr>
        <w:t>(при необходимости) отдельные мероприятия.</w:t>
      </w:r>
    </w:p>
    <w:p w:rsidR="00BE5B80" w:rsidRPr="005B12B3" w:rsidRDefault="00BE5B80" w:rsidP="00842565">
      <w:pPr>
        <w:pStyle w:val="20"/>
        <w:shd w:val="clear" w:color="auto" w:fill="auto"/>
        <w:tabs>
          <w:tab w:val="left" w:pos="1117"/>
          <w:tab w:val="left" w:pos="3350"/>
          <w:tab w:val="left" w:pos="5568"/>
          <w:tab w:val="left" w:pos="7238"/>
        </w:tabs>
        <w:spacing w:after="300" w:line="240" w:lineRule="auto"/>
        <w:ind w:firstLine="780"/>
        <w:jc w:val="right"/>
        <w:rPr>
          <w:sz w:val="24"/>
          <w:szCs w:val="24"/>
        </w:rPr>
      </w:pPr>
      <w:r w:rsidRPr="005B12B3">
        <w:rPr>
          <w:sz w:val="24"/>
          <w:szCs w:val="24"/>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1315"/>
        <w:gridCol w:w="1382"/>
        <w:gridCol w:w="924"/>
        <w:gridCol w:w="924"/>
        <w:gridCol w:w="578"/>
        <w:gridCol w:w="578"/>
        <w:gridCol w:w="578"/>
        <w:gridCol w:w="578"/>
        <w:gridCol w:w="895"/>
      </w:tblGrid>
      <w:tr w:rsidR="00BE5B80" w:rsidRPr="005B12B3" w:rsidTr="00477BF3">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3980" w:firstLine="0"/>
              <w:jc w:val="left"/>
              <w:rPr>
                <w:sz w:val="24"/>
                <w:szCs w:val="24"/>
              </w:rPr>
            </w:pPr>
            <w:r w:rsidRPr="005B12B3">
              <w:rPr>
                <w:rStyle w:val="21"/>
                <w:sz w:val="24"/>
                <w:szCs w:val="24"/>
              </w:rPr>
              <w:t>Целевая статья</w:t>
            </w:r>
          </w:p>
        </w:tc>
      </w:tr>
      <w:tr w:rsidR="00BE5B80" w:rsidRPr="005B12B3" w:rsidTr="00477BF3">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1460" w:firstLine="0"/>
              <w:jc w:val="left"/>
              <w:rPr>
                <w:sz w:val="24"/>
                <w:szCs w:val="24"/>
              </w:rPr>
            </w:pPr>
            <w:r w:rsidRPr="005B12B3">
              <w:rPr>
                <w:rStyle w:val="21"/>
                <w:sz w:val="24"/>
                <w:szCs w:val="24"/>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Направление</w:t>
            </w:r>
          </w:p>
          <w:p w:rsidR="00BE5B80" w:rsidRPr="005B12B3" w:rsidRDefault="00BE5B80" w:rsidP="00842565">
            <w:pPr>
              <w:pStyle w:val="20"/>
              <w:shd w:val="clear" w:color="auto" w:fill="auto"/>
              <w:spacing w:before="120" w:after="300" w:line="240" w:lineRule="auto"/>
              <w:ind w:firstLine="0"/>
              <w:rPr>
                <w:sz w:val="24"/>
                <w:szCs w:val="24"/>
              </w:rPr>
            </w:pPr>
            <w:r w:rsidRPr="005B12B3">
              <w:rPr>
                <w:rStyle w:val="21"/>
                <w:sz w:val="24"/>
                <w:szCs w:val="24"/>
              </w:rPr>
              <w:t>расходов</w:t>
            </w:r>
          </w:p>
        </w:tc>
      </w:tr>
      <w:tr w:rsidR="00BE5B80" w:rsidRPr="005B12B3" w:rsidTr="00477BF3">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Под</w:t>
            </w:r>
          </w:p>
          <w:p w:rsidR="00BE5B80" w:rsidRPr="005B12B3" w:rsidRDefault="00BE5B80" w:rsidP="00842565">
            <w:pPr>
              <w:pStyle w:val="20"/>
              <w:shd w:val="clear" w:color="auto" w:fill="auto"/>
              <w:spacing w:after="300" w:line="240" w:lineRule="auto"/>
              <w:ind w:left="180" w:firstLine="0"/>
              <w:jc w:val="left"/>
              <w:rPr>
                <w:sz w:val="24"/>
                <w:szCs w:val="24"/>
              </w:rPr>
            </w:pPr>
            <w:r w:rsidRPr="005B12B3">
              <w:rPr>
                <w:rStyle w:val="21"/>
                <w:sz w:val="24"/>
                <w:szCs w:val="24"/>
              </w:rPr>
              <w:t>программа</w:t>
            </w:r>
          </w:p>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(РЦП)</w:t>
            </w:r>
          </w:p>
        </w:tc>
        <w:tc>
          <w:tcPr>
            <w:tcW w:w="1848" w:type="dxa"/>
            <w:gridSpan w:val="2"/>
            <w:tcBorders>
              <w:top w:val="single" w:sz="4" w:space="0" w:color="auto"/>
              <w:lef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Основное</w:t>
            </w:r>
          </w:p>
          <w:p w:rsidR="00BE5B80" w:rsidRPr="005B12B3" w:rsidRDefault="00BE5B80" w:rsidP="00842565">
            <w:pPr>
              <w:pStyle w:val="20"/>
              <w:shd w:val="clear" w:color="auto" w:fill="auto"/>
              <w:spacing w:before="120" w:after="300" w:line="240" w:lineRule="auto"/>
              <w:ind w:firstLine="0"/>
              <w:rPr>
                <w:sz w:val="24"/>
                <w:szCs w:val="24"/>
              </w:rPr>
            </w:pPr>
            <w:r w:rsidRPr="005B12B3">
              <w:rPr>
                <w:rStyle w:val="21"/>
                <w:sz w:val="24"/>
                <w:szCs w:val="24"/>
              </w:rPr>
              <w:t>мероприятие</w:t>
            </w:r>
          </w:p>
        </w:tc>
        <w:tc>
          <w:tcPr>
            <w:tcW w:w="3207" w:type="dxa"/>
            <w:gridSpan w:val="5"/>
            <w:vMerge/>
            <w:tcBorders>
              <w:left w:val="single" w:sz="4" w:space="0" w:color="auto"/>
              <w:right w:val="single" w:sz="4" w:space="0" w:color="auto"/>
            </w:tcBorders>
            <w:shd w:val="clear" w:color="auto" w:fill="FFFFFF"/>
            <w:vAlign w:val="center"/>
          </w:tcPr>
          <w:p w:rsidR="00BE5B80" w:rsidRPr="005B12B3" w:rsidRDefault="00BE5B80" w:rsidP="00842565">
            <w:pPr>
              <w:spacing w:after="300"/>
              <w:rPr>
                <w:rFonts w:ascii="Times New Roman" w:hAnsi="Times New Roman" w:cs="Times New Roman"/>
              </w:rPr>
            </w:pPr>
          </w:p>
        </w:tc>
      </w:tr>
      <w:tr w:rsidR="00BE5B80" w:rsidRPr="005B12B3" w:rsidTr="00477BF3">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8</w:t>
            </w:r>
          </w:p>
        </w:tc>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sz w:val="24"/>
                <w:szCs w:val="24"/>
              </w:rPr>
              <w:t>9</w:t>
            </w:r>
          </w:p>
        </w:tc>
        <w:tc>
          <w:tcPr>
            <w:tcW w:w="1382"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10</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rStyle w:val="21"/>
                <w:sz w:val="24"/>
                <w:szCs w:val="24"/>
              </w:rPr>
              <w:t>11</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firstLine="0"/>
              <w:rPr>
                <w:sz w:val="24"/>
                <w:szCs w:val="24"/>
              </w:rPr>
            </w:pPr>
            <w:r w:rsidRPr="005B12B3">
              <w:rPr>
                <w:sz w:val="24"/>
                <w:szCs w:val="24"/>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220" w:firstLine="0"/>
              <w:rPr>
                <w:sz w:val="24"/>
                <w:szCs w:val="24"/>
              </w:rPr>
            </w:pPr>
            <w:r w:rsidRPr="005B12B3">
              <w:rPr>
                <w:sz w:val="24"/>
                <w:szCs w:val="24"/>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220" w:firstLine="0"/>
              <w:rPr>
                <w:sz w:val="24"/>
                <w:szCs w:val="24"/>
              </w:rPr>
            </w:pPr>
            <w:r w:rsidRPr="005B12B3">
              <w:rPr>
                <w:sz w:val="24"/>
                <w:szCs w:val="24"/>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220" w:firstLine="0"/>
              <w:rPr>
                <w:sz w:val="24"/>
                <w:szCs w:val="24"/>
              </w:rPr>
            </w:pPr>
            <w:r w:rsidRPr="005B12B3">
              <w:rPr>
                <w:sz w:val="24"/>
                <w:szCs w:val="24"/>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220" w:firstLine="0"/>
              <w:rPr>
                <w:sz w:val="24"/>
                <w:szCs w:val="24"/>
              </w:rPr>
            </w:pPr>
            <w:r w:rsidRPr="005B12B3">
              <w:rPr>
                <w:sz w:val="24"/>
                <w:szCs w:val="24"/>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842565">
            <w:pPr>
              <w:pStyle w:val="20"/>
              <w:shd w:val="clear" w:color="auto" w:fill="auto"/>
              <w:spacing w:after="300" w:line="240" w:lineRule="auto"/>
              <w:ind w:left="220" w:firstLine="0"/>
              <w:rPr>
                <w:sz w:val="24"/>
                <w:szCs w:val="24"/>
              </w:rPr>
            </w:pPr>
            <w:r w:rsidRPr="005B12B3">
              <w:rPr>
                <w:sz w:val="24"/>
                <w:szCs w:val="24"/>
              </w:rPr>
              <w:t>17</w:t>
            </w:r>
          </w:p>
        </w:tc>
      </w:tr>
    </w:tbl>
    <w:p w:rsidR="00BE5B80" w:rsidRPr="005B12B3" w:rsidRDefault="00BE5B80" w:rsidP="00842565">
      <w:pPr>
        <w:pStyle w:val="20"/>
        <w:shd w:val="clear" w:color="auto" w:fill="auto"/>
        <w:tabs>
          <w:tab w:val="left" w:pos="1117"/>
          <w:tab w:val="left" w:pos="3350"/>
          <w:tab w:val="left" w:pos="5568"/>
          <w:tab w:val="left" w:pos="7238"/>
        </w:tabs>
        <w:spacing w:after="300" w:line="240" w:lineRule="auto"/>
        <w:ind w:firstLine="780"/>
        <w:jc w:val="both"/>
        <w:rPr>
          <w:sz w:val="24"/>
          <w:szCs w:val="24"/>
        </w:rPr>
      </w:pPr>
    </w:p>
    <w:p w:rsidR="004A1C3D" w:rsidRPr="005B12B3" w:rsidRDefault="005B12B3" w:rsidP="00842565">
      <w:pPr>
        <w:pStyle w:val="20"/>
        <w:shd w:val="clear" w:color="auto" w:fill="auto"/>
        <w:spacing w:after="300" w:line="240" w:lineRule="auto"/>
        <w:ind w:firstLine="780"/>
        <w:jc w:val="both"/>
        <w:rPr>
          <w:sz w:val="24"/>
          <w:szCs w:val="24"/>
        </w:rPr>
      </w:pPr>
      <w:r w:rsidRPr="005B12B3">
        <w:rPr>
          <w:noProof/>
          <w:sz w:val="24"/>
          <w:szCs w:val="24"/>
          <w:lang w:bidi="ar-SA"/>
        </w:rPr>
        <w:lastRenderedPageBreak/>
        <mc:AlternateContent>
          <mc:Choice Requires="wps">
            <w:drawing>
              <wp:anchor distT="0" distB="0" distL="63500" distR="320040" simplePos="0" relativeHeight="377487107" behindDoc="1" locked="0" layoutInCell="1" allowOverlap="1">
                <wp:simplePos x="0" y="0"/>
                <wp:positionH relativeFrom="margin">
                  <wp:posOffset>92710</wp:posOffset>
                </wp:positionH>
                <wp:positionV relativeFrom="paragraph">
                  <wp:posOffset>-1405255</wp:posOffset>
                </wp:positionV>
                <wp:extent cx="5556250" cy="22225"/>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65" w:rsidRDefault="0084256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125829373;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842565" w:rsidRDefault="00842565">
                      <w:pPr>
                        <w:rPr>
                          <w:sz w:val="2"/>
                          <w:szCs w:val="2"/>
                        </w:rPr>
                      </w:pPr>
                    </w:p>
                  </w:txbxContent>
                </v:textbox>
                <w10:wrap type="topAndBottom" anchorx="margin"/>
              </v:shape>
            </w:pict>
          </mc:Fallback>
        </mc:AlternateContent>
      </w:r>
      <w:r w:rsidR="002604C8" w:rsidRPr="005B12B3">
        <w:rPr>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П, Р, С, Т, У, Ф, Ц, Ч, Ш, Щ, Э, Ю, Я, </w:t>
      </w:r>
      <w:r w:rsidR="002604C8" w:rsidRPr="005B12B3">
        <w:rPr>
          <w:sz w:val="24"/>
          <w:szCs w:val="24"/>
          <w:lang w:val="en-US" w:eastAsia="en-US" w:bidi="en-US"/>
        </w:rPr>
        <w:t>D</w:t>
      </w:r>
      <w:r w:rsidR="002604C8" w:rsidRPr="005B12B3">
        <w:rPr>
          <w:sz w:val="24"/>
          <w:szCs w:val="24"/>
          <w:lang w:eastAsia="en-US" w:bidi="en-US"/>
        </w:rPr>
        <w:t xml:space="preserve">, </w:t>
      </w:r>
      <w:r w:rsidR="002604C8" w:rsidRPr="005B12B3">
        <w:rPr>
          <w:sz w:val="24"/>
          <w:szCs w:val="24"/>
          <w:lang w:val="en-US" w:eastAsia="en-US" w:bidi="en-US"/>
        </w:rPr>
        <w:t>F</w:t>
      </w:r>
      <w:r w:rsidR="002604C8" w:rsidRPr="005B12B3">
        <w:rPr>
          <w:sz w:val="24"/>
          <w:szCs w:val="24"/>
          <w:lang w:eastAsia="en-US" w:bidi="en-US"/>
        </w:rPr>
        <w:t xml:space="preserve">, </w:t>
      </w:r>
      <w:r w:rsidR="002604C8" w:rsidRPr="005B12B3">
        <w:rPr>
          <w:sz w:val="24"/>
          <w:szCs w:val="24"/>
          <w:lang w:val="en-US" w:eastAsia="en-US" w:bidi="en-US"/>
        </w:rPr>
        <w:t>G</w:t>
      </w:r>
      <w:r w:rsidR="002604C8" w:rsidRPr="005B12B3">
        <w:rPr>
          <w:sz w:val="24"/>
          <w:szCs w:val="24"/>
          <w:lang w:eastAsia="en-US" w:bidi="en-US"/>
        </w:rPr>
        <w:t xml:space="preserve">, </w:t>
      </w:r>
      <w:r w:rsidR="002604C8" w:rsidRPr="005B12B3">
        <w:rPr>
          <w:sz w:val="24"/>
          <w:szCs w:val="24"/>
          <w:lang w:val="en-US" w:eastAsia="en-US" w:bidi="en-US"/>
        </w:rPr>
        <w:t>I</w:t>
      </w:r>
      <w:r w:rsidR="002604C8" w:rsidRPr="005B12B3">
        <w:rPr>
          <w:sz w:val="24"/>
          <w:szCs w:val="24"/>
          <w:lang w:eastAsia="en-US" w:bidi="en-US"/>
        </w:rPr>
        <w:t xml:space="preserve">, </w:t>
      </w:r>
      <w:r w:rsidR="002604C8" w:rsidRPr="005B12B3">
        <w:rPr>
          <w:sz w:val="24"/>
          <w:szCs w:val="24"/>
          <w:lang w:val="en-US" w:eastAsia="en-US" w:bidi="en-US"/>
        </w:rPr>
        <w:t>J</w:t>
      </w:r>
      <w:r w:rsidR="002604C8" w:rsidRPr="005B12B3">
        <w:rPr>
          <w:sz w:val="24"/>
          <w:szCs w:val="24"/>
          <w:lang w:eastAsia="en-US" w:bidi="en-US"/>
        </w:rPr>
        <w:t xml:space="preserve">, </w:t>
      </w:r>
      <w:r w:rsidR="002604C8" w:rsidRPr="005B12B3">
        <w:rPr>
          <w:sz w:val="24"/>
          <w:szCs w:val="24"/>
          <w:lang w:val="en-US" w:eastAsia="en-US" w:bidi="en-US"/>
        </w:rPr>
        <w:t>L</w:t>
      </w:r>
      <w:r w:rsidR="002604C8" w:rsidRPr="005B12B3">
        <w:rPr>
          <w:sz w:val="24"/>
          <w:szCs w:val="24"/>
          <w:lang w:eastAsia="en-US" w:bidi="en-US"/>
        </w:rPr>
        <w:t xml:space="preserve">, </w:t>
      </w:r>
      <w:r w:rsidR="002604C8" w:rsidRPr="005B12B3">
        <w:rPr>
          <w:sz w:val="24"/>
          <w:szCs w:val="24"/>
          <w:lang w:val="en-US" w:eastAsia="en-US" w:bidi="en-US"/>
        </w:rPr>
        <w:t>N</w:t>
      </w:r>
      <w:r w:rsidR="002604C8" w:rsidRPr="005B12B3">
        <w:rPr>
          <w:sz w:val="24"/>
          <w:szCs w:val="24"/>
          <w:lang w:eastAsia="en-US" w:bidi="en-US"/>
        </w:rPr>
        <w:t xml:space="preserve">, </w:t>
      </w:r>
      <w:r w:rsidR="002604C8" w:rsidRPr="005B12B3">
        <w:rPr>
          <w:sz w:val="24"/>
          <w:szCs w:val="24"/>
          <w:lang w:val="en-US" w:eastAsia="en-US" w:bidi="en-US"/>
        </w:rPr>
        <w:t>Q</w:t>
      </w:r>
      <w:r w:rsidR="002604C8" w:rsidRPr="005B12B3">
        <w:rPr>
          <w:sz w:val="24"/>
          <w:szCs w:val="24"/>
          <w:lang w:eastAsia="en-US" w:bidi="en-US"/>
        </w:rPr>
        <w:t xml:space="preserve">, </w:t>
      </w:r>
      <w:r w:rsidR="002604C8" w:rsidRPr="005B12B3">
        <w:rPr>
          <w:sz w:val="24"/>
          <w:szCs w:val="24"/>
          <w:lang w:val="en-US" w:eastAsia="en-US" w:bidi="en-US"/>
        </w:rPr>
        <w:t>R</w:t>
      </w:r>
      <w:r w:rsidR="002604C8"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 </w:t>
      </w:r>
      <w:r w:rsidR="002604C8" w:rsidRPr="005B12B3">
        <w:rPr>
          <w:sz w:val="24"/>
          <w:szCs w:val="24"/>
          <w:lang w:val="en-US" w:eastAsia="en-US" w:bidi="en-US"/>
        </w:rPr>
        <w:t>U</w:t>
      </w:r>
      <w:r w:rsidR="002604C8" w:rsidRPr="005B12B3">
        <w:rPr>
          <w:sz w:val="24"/>
          <w:szCs w:val="24"/>
          <w:lang w:eastAsia="en-US" w:bidi="en-US"/>
        </w:rPr>
        <w:t xml:space="preserve">, </w:t>
      </w:r>
      <w:r w:rsidR="002604C8" w:rsidRPr="005B12B3">
        <w:rPr>
          <w:sz w:val="24"/>
          <w:szCs w:val="24"/>
        </w:rPr>
        <w:t xml:space="preserve">V, </w:t>
      </w:r>
      <w:r w:rsidR="002604C8" w:rsidRPr="005B12B3">
        <w:rPr>
          <w:sz w:val="24"/>
          <w:szCs w:val="24"/>
          <w:lang w:val="en-US" w:eastAsia="en-US" w:bidi="en-US"/>
        </w:rPr>
        <w:t>W</w:t>
      </w:r>
      <w:r w:rsidR="002604C8" w:rsidRPr="005B12B3">
        <w:rPr>
          <w:sz w:val="24"/>
          <w:szCs w:val="24"/>
          <w:lang w:eastAsia="en-US" w:bidi="en-US"/>
        </w:rPr>
        <w:t xml:space="preserve">, </w:t>
      </w:r>
      <w:r w:rsidR="002604C8" w:rsidRPr="005B12B3">
        <w:rPr>
          <w:sz w:val="24"/>
          <w:szCs w:val="24"/>
          <w:lang w:val="en-US" w:eastAsia="en-US" w:bidi="en-US"/>
        </w:rPr>
        <w:t>Y</w:t>
      </w:r>
      <w:r w:rsidR="002604C8" w:rsidRPr="005B12B3">
        <w:rPr>
          <w:sz w:val="24"/>
          <w:szCs w:val="24"/>
          <w:lang w:eastAsia="en-US" w:bidi="en-US"/>
        </w:rPr>
        <w:t xml:space="preserve">, </w:t>
      </w:r>
      <w:r w:rsidR="002604C8" w:rsidRPr="005B12B3">
        <w:rPr>
          <w:sz w:val="24"/>
          <w:szCs w:val="24"/>
          <w:lang w:val="en-US" w:eastAsia="en-US" w:bidi="en-US"/>
        </w:rPr>
        <w:t>Z</w:t>
      </w:r>
      <w:r w:rsidR="002604C8" w:rsidRPr="005B12B3">
        <w:rPr>
          <w:sz w:val="24"/>
          <w:szCs w:val="24"/>
          <w:lang w:eastAsia="en-US" w:bidi="en-US"/>
        </w:rPr>
        <w:t>.</w:t>
      </w:r>
    </w:p>
    <w:p w:rsidR="004A1C3D" w:rsidRPr="005B12B3" w:rsidRDefault="002604C8" w:rsidP="00842565">
      <w:pPr>
        <w:pStyle w:val="20"/>
        <w:shd w:val="clear" w:color="auto" w:fill="auto"/>
        <w:tabs>
          <w:tab w:val="left" w:pos="4445"/>
        </w:tabs>
        <w:spacing w:after="300" w:line="240" w:lineRule="auto"/>
        <w:ind w:firstLine="780"/>
        <w:jc w:val="both"/>
        <w:rPr>
          <w:sz w:val="24"/>
          <w:szCs w:val="24"/>
        </w:rPr>
      </w:pPr>
      <w:r w:rsidRPr="005B12B3">
        <w:rPr>
          <w:sz w:val="24"/>
          <w:szCs w:val="24"/>
        </w:rPr>
        <w:t>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 Башкортостан, по которым отражаются расходы федерального бюджета (бюджетов государственных внебюджетных фондов Российской Федерации) и</w:t>
      </w:r>
      <w:r w:rsidR="00BE5B80" w:rsidRPr="005B12B3">
        <w:rPr>
          <w:sz w:val="24"/>
          <w:szCs w:val="24"/>
        </w:rPr>
        <w:t xml:space="preserve"> </w:t>
      </w:r>
      <w:r w:rsidRPr="005B12B3">
        <w:rPr>
          <w:sz w:val="24"/>
          <w:szCs w:val="24"/>
        </w:rPr>
        <w:t>бюджета Республики Башкортостан</w:t>
      </w:r>
      <w:r w:rsidR="00BE5B80" w:rsidRPr="005B12B3">
        <w:rPr>
          <w:sz w:val="24"/>
          <w:szCs w:val="24"/>
        </w:rPr>
        <w:t xml:space="preserve"> </w:t>
      </w:r>
      <w:r w:rsidRPr="005B12B3">
        <w:rPr>
          <w:sz w:val="24"/>
          <w:szCs w:val="24"/>
        </w:rPr>
        <w:t>на</w:t>
      </w:r>
      <w:r w:rsidR="00BE5B80" w:rsidRPr="005B12B3">
        <w:rPr>
          <w:sz w:val="24"/>
          <w:szCs w:val="24"/>
        </w:rPr>
        <w:t xml:space="preserve"> п</w:t>
      </w:r>
      <w:r w:rsidRPr="005B12B3">
        <w:rPr>
          <w:sz w:val="24"/>
          <w:szCs w:val="24"/>
        </w:rPr>
        <w:t>редоставление вышеуказанных межбюджетных трансфертов. При этом __________ указанного направления расходов бюджета не включает указание на __________ федерального трансферта и межбюджетного трансферта из бюджета Республики Башкортостан, являющегося источником финансового обеспечения расходов соответствующего бюджета.</w:t>
      </w:r>
    </w:p>
    <w:p w:rsidR="00BE5B80" w:rsidRPr="005B12B3" w:rsidRDefault="002604C8" w:rsidP="00842565">
      <w:pPr>
        <w:pStyle w:val="20"/>
        <w:spacing w:after="300" w:line="240" w:lineRule="auto"/>
        <w:ind w:firstLine="780"/>
        <w:jc w:val="both"/>
        <w:rPr>
          <w:sz w:val="24"/>
          <w:szCs w:val="24"/>
        </w:rPr>
      </w:pPr>
      <w:r w:rsidRPr="005B12B3">
        <w:rPr>
          <w:sz w:val="24"/>
          <w:szCs w:val="24"/>
        </w:rPr>
        <w:t xml:space="preserve">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w:t>
      </w:r>
      <w:r w:rsidR="00BE5B80" w:rsidRPr="005B12B3">
        <w:rPr>
          <w:sz w:val="24"/>
          <w:szCs w:val="24"/>
        </w:rPr>
        <w:t>от 24 мая 2022 года № 82н «О Порядке формирования и применения кодов бюджетной классификации Российской Федерации,</w:t>
      </w:r>
      <w:r w:rsidR="00477BF3">
        <w:rPr>
          <w:sz w:val="24"/>
          <w:szCs w:val="24"/>
        </w:rPr>
        <w:t xml:space="preserve"> </w:t>
      </w:r>
      <w:r w:rsidR="00BE5B80" w:rsidRPr="005B12B3">
        <w:rPr>
          <w:sz w:val="24"/>
          <w:szCs w:val="24"/>
        </w:rPr>
        <w:t>их структуре и принципах назначения» (далее – приказ Минфина России от 24 мая 2022 года № 82н).</w:t>
      </w:r>
    </w:p>
    <w:p w:rsidR="00BE5B80" w:rsidRPr="005B12B3" w:rsidRDefault="002604C8" w:rsidP="00842565">
      <w:pPr>
        <w:pStyle w:val="20"/>
        <w:spacing w:after="300" w:line="240" w:lineRule="auto"/>
        <w:ind w:firstLine="780"/>
        <w:jc w:val="both"/>
        <w:rPr>
          <w:sz w:val="24"/>
          <w:szCs w:val="24"/>
        </w:rPr>
      </w:pPr>
      <w:r w:rsidRPr="005B12B3">
        <w:rPr>
          <w:sz w:val="24"/>
          <w:szCs w:val="24"/>
        </w:rPr>
        <w:t xml:space="preserve">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w:t>
      </w:r>
      <w:r w:rsidR="00BE5B80" w:rsidRPr="005B12B3">
        <w:rPr>
          <w:sz w:val="24"/>
          <w:szCs w:val="24"/>
        </w:rPr>
        <w:t>в соответствии с положениями приказа Минфина России от 24 мая 2022 года № 82н.</w:t>
      </w:r>
    </w:p>
    <w:p w:rsidR="004A1C3D" w:rsidRPr="005B12B3" w:rsidRDefault="002604C8" w:rsidP="00842565">
      <w:pPr>
        <w:pStyle w:val="20"/>
        <w:spacing w:after="300" w:line="240" w:lineRule="auto"/>
        <w:ind w:firstLine="780"/>
        <w:jc w:val="both"/>
        <w:rPr>
          <w:sz w:val="24"/>
          <w:szCs w:val="24"/>
        </w:rPr>
      </w:pPr>
      <w:r w:rsidRPr="005B12B3">
        <w:rPr>
          <w:sz w:val="24"/>
          <w:szCs w:val="24"/>
        </w:rPr>
        <w:t xml:space="preserve">Перечень главных распорядителей средств бюджета сельского поселения установлен в </w:t>
      </w:r>
      <w:r w:rsidRPr="005B12B3">
        <w:rPr>
          <w:rStyle w:val="24"/>
          <w:sz w:val="24"/>
          <w:szCs w:val="24"/>
        </w:rPr>
        <w:t xml:space="preserve">приложении </w:t>
      </w:r>
      <w:r w:rsidRPr="005B12B3">
        <w:rPr>
          <w:sz w:val="24"/>
          <w:szCs w:val="24"/>
        </w:rPr>
        <w:t>№ 1 к настоящему Порядку.</w:t>
      </w:r>
    </w:p>
    <w:p w:rsidR="003D09FF" w:rsidRPr="005B12B3" w:rsidRDefault="003D09FF" w:rsidP="00842565">
      <w:pPr>
        <w:pStyle w:val="20"/>
        <w:spacing w:after="300" w:line="240" w:lineRule="auto"/>
        <w:ind w:firstLine="780"/>
        <w:jc w:val="both"/>
        <w:rPr>
          <w:sz w:val="24"/>
          <w:szCs w:val="24"/>
        </w:rPr>
      </w:pPr>
      <w:r w:rsidRPr="005B12B3">
        <w:rPr>
          <w:sz w:val="24"/>
          <w:szCs w:val="24"/>
        </w:rPr>
        <w:t>Правила применения целевых статей расходов бюджета сельского поселения установлены в пункте</w:t>
      </w:r>
      <w:r w:rsidR="00477BF3">
        <w:rPr>
          <w:sz w:val="24"/>
          <w:szCs w:val="24"/>
        </w:rPr>
        <w:t xml:space="preserve"> </w:t>
      </w:r>
      <w:r w:rsidRPr="005B12B3">
        <w:rPr>
          <w:sz w:val="24"/>
          <w:szCs w:val="24"/>
        </w:rPr>
        <w:t>2 раздела II настоящего Порядка.</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00477BF3">
        <w:rPr>
          <w:rStyle w:val="24"/>
          <w:sz w:val="24"/>
          <w:szCs w:val="24"/>
        </w:rPr>
        <w:t>приложении № 2</w:t>
      </w:r>
      <w:r w:rsidRPr="005B12B3">
        <w:rPr>
          <w:rStyle w:val="24"/>
          <w:sz w:val="24"/>
          <w:szCs w:val="24"/>
        </w:rPr>
        <w:t xml:space="preserve"> </w:t>
      </w:r>
      <w:r w:rsidRPr="005B12B3">
        <w:rPr>
          <w:sz w:val="24"/>
          <w:szCs w:val="24"/>
        </w:rPr>
        <w:t>к настоящему Порядку.</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lastRenderedPageBreak/>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4A1C3D" w:rsidRPr="005B12B3" w:rsidRDefault="002604C8" w:rsidP="00842565">
      <w:pPr>
        <w:pStyle w:val="40"/>
        <w:shd w:val="clear" w:color="auto" w:fill="auto"/>
        <w:spacing w:after="300" w:line="240" w:lineRule="auto"/>
        <w:ind w:left="420" w:firstLine="840"/>
        <w:jc w:val="left"/>
        <w:rPr>
          <w:sz w:val="24"/>
          <w:szCs w:val="24"/>
        </w:rPr>
      </w:pPr>
      <w:r w:rsidRPr="005B12B3">
        <w:rPr>
          <w:sz w:val="24"/>
          <w:szCs w:val="24"/>
        </w:rPr>
        <w:t xml:space="preserve">2. Перечень и правила отнесения расходов бюджета сельского поселения </w:t>
      </w:r>
      <w:r w:rsidR="00BC667A">
        <w:rPr>
          <w:sz w:val="24"/>
          <w:szCs w:val="24"/>
        </w:rPr>
        <w:t>Турналинский</w:t>
      </w:r>
      <w:r w:rsidRPr="005B12B3">
        <w:rPr>
          <w:sz w:val="24"/>
          <w:szCs w:val="24"/>
        </w:rPr>
        <w:t xml:space="preserve"> сельсовет муниципального района Салаватский район Республики Башкортостан на соответствующие направления расходов.</w:t>
      </w:r>
    </w:p>
    <w:p w:rsidR="004A1C3D" w:rsidRPr="005B12B3" w:rsidRDefault="002604C8" w:rsidP="00842565">
      <w:pPr>
        <w:pStyle w:val="20"/>
        <w:numPr>
          <w:ilvl w:val="0"/>
          <w:numId w:val="4"/>
        </w:numPr>
        <w:shd w:val="clear" w:color="auto" w:fill="auto"/>
        <w:tabs>
          <w:tab w:val="left" w:pos="1133"/>
        </w:tabs>
        <w:spacing w:after="300" w:line="240" w:lineRule="auto"/>
        <w:ind w:firstLine="720"/>
        <w:jc w:val="both"/>
        <w:rPr>
          <w:sz w:val="24"/>
          <w:szCs w:val="24"/>
        </w:rPr>
      </w:pPr>
      <w:r w:rsidRPr="005B12B3">
        <w:rPr>
          <w:sz w:val="24"/>
          <w:szCs w:val="24"/>
        </w:rPr>
        <w:t>Направления расходов, увязываемые с программными (непрограммными) статьями целевых статей расходов бюджета сельского поселения.</w:t>
      </w:r>
    </w:p>
    <w:p w:rsidR="004A1C3D" w:rsidRPr="005B12B3" w:rsidRDefault="002604C8" w:rsidP="00842565">
      <w:pPr>
        <w:pStyle w:val="20"/>
        <w:numPr>
          <w:ilvl w:val="0"/>
          <w:numId w:val="5"/>
        </w:numPr>
        <w:shd w:val="clear" w:color="auto" w:fill="auto"/>
        <w:tabs>
          <w:tab w:val="left" w:pos="202"/>
        </w:tabs>
        <w:spacing w:after="300" w:line="240" w:lineRule="auto"/>
        <w:ind w:firstLine="851"/>
        <w:jc w:val="left"/>
        <w:rPr>
          <w:sz w:val="24"/>
          <w:szCs w:val="24"/>
        </w:rPr>
      </w:pPr>
      <w:r w:rsidRPr="005B12B3">
        <w:rPr>
          <w:sz w:val="24"/>
          <w:szCs w:val="24"/>
        </w:rPr>
        <w:t>02030 Глава муниципального образования.</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rsidR="004A1C3D" w:rsidRPr="005B12B3" w:rsidRDefault="002604C8" w:rsidP="00842565">
      <w:pPr>
        <w:pStyle w:val="20"/>
        <w:numPr>
          <w:ilvl w:val="0"/>
          <w:numId w:val="5"/>
        </w:numPr>
        <w:shd w:val="clear" w:color="auto" w:fill="auto"/>
        <w:tabs>
          <w:tab w:val="left" w:pos="212"/>
        </w:tabs>
        <w:spacing w:after="300" w:line="240" w:lineRule="auto"/>
        <w:ind w:firstLine="851"/>
        <w:jc w:val="both"/>
        <w:rPr>
          <w:sz w:val="24"/>
          <w:szCs w:val="24"/>
        </w:rPr>
      </w:pPr>
      <w:r w:rsidRPr="005B12B3">
        <w:rPr>
          <w:sz w:val="24"/>
          <w:szCs w:val="24"/>
        </w:rPr>
        <w:t>02040 Аппараты органов местного самоуправления.</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3D09FF" w:rsidRPr="00477BF3" w:rsidRDefault="002604C8" w:rsidP="00842565">
      <w:pPr>
        <w:pStyle w:val="20"/>
        <w:numPr>
          <w:ilvl w:val="0"/>
          <w:numId w:val="5"/>
        </w:numPr>
        <w:shd w:val="clear" w:color="auto" w:fill="auto"/>
        <w:tabs>
          <w:tab w:val="left" w:pos="212"/>
        </w:tabs>
        <w:spacing w:after="300" w:line="240" w:lineRule="auto"/>
        <w:ind w:firstLine="851"/>
        <w:jc w:val="both"/>
        <w:rPr>
          <w:sz w:val="24"/>
          <w:szCs w:val="24"/>
        </w:rPr>
      </w:pPr>
      <w:r w:rsidRPr="005B12B3">
        <w:rPr>
          <w:sz w:val="24"/>
          <w:szCs w:val="24"/>
        </w:rPr>
        <w:t>02990 Учреждения в сфере общегосударственного управления</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4A1C3D" w:rsidRPr="005B12B3" w:rsidRDefault="002604C8" w:rsidP="00842565">
      <w:pPr>
        <w:pStyle w:val="20"/>
        <w:numPr>
          <w:ilvl w:val="0"/>
          <w:numId w:val="5"/>
        </w:numPr>
        <w:shd w:val="clear" w:color="auto" w:fill="auto"/>
        <w:tabs>
          <w:tab w:val="left" w:pos="212"/>
        </w:tabs>
        <w:spacing w:after="300" w:line="240" w:lineRule="auto"/>
        <w:ind w:firstLine="851"/>
        <w:jc w:val="left"/>
        <w:rPr>
          <w:sz w:val="24"/>
          <w:szCs w:val="24"/>
        </w:rPr>
      </w:pPr>
      <w:r w:rsidRPr="005B12B3">
        <w:rPr>
          <w:sz w:val="24"/>
          <w:szCs w:val="24"/>
        </w:rPr>
        <w:t>03330 Проведение работ по землеустройству.</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работ по землеустройству.</w:t>
      </w:r>
    </w:p>
    <w:p w:rsidR="004A1C3D" w:rsidRPr="005B12B3" w:rsidRDefault="002604C8" w:rsidP="00842565">
      <w:pPr>
        <w:pStyle w:val="20"/>
        <w:numPr>
          <w:ilvl w:val="0"/>
          <w:numId w:val="5"/>
        </w:numPr>
        <w:shd w:val="clear" w:color="auto" w:fill="auto"/>
        <w:tabs>
          <w:tab w:val="left" w:pos="212"/>
        </w:tabs>
        <w:spacing w:after="300" w:line="240" w:lineRule="auto"/>
        <w:ind w:firstLine="851"/>
        <w:jc w:val="both"/>
        <w:rPr>
          <w:sz w:val="24"/>
          <w:szCs w:val="24"/>
        </w:rPr>
      </w:pPr>
      <w:r w:rsidRPr="005B12B3">
        <w:rPr>
          <w:sz w:val="24"/>
          <w:szCs w:val="24"/>
        </w:rPr>
        <w:t>03560 Мероприятия в области коммунального хозяйства.</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коммунальному хозяйству.</w:t>
      </w:r>
    </w:p>
    <w:p w:rsidR="004A1C3D" w:rsidRPr="005B12B3" w:rsidRDefault="002604C8" w:rsidP="00842565">
      <w:pPr>
        <w:pStyle w:val="20"/>
        <w:numPr>
          <w:ilvl w:val="0"/>
          <w:numId w:val="5"/>
        </w:numPr>
        <w:shd w:val="clear" w:color="auto" w:fill="auto"/>
        <w:tabs>
          <w:tab w:val="left" w:pos="212"/>
        </w:tabs>
        <w:spacing w:after="300" w:line="240" w:lineRule="auto"/>
        <w:ind w:firstLine="851"/>
        <w:jc w:val="both"/>
        <w:rPr>
          <w:sz w:val="24"/>
          <w:szCs w:val="24"/>
        </w:rPr>
      </w:pPr>
      <w:r w:rsidRPr="005B12B3">
        <w:rPr>
          <w:sz w:val="24"/>
          <w:szCs w:val="24"/>
        </w:rPr>
        <w:t>03610 Уплата взносов на капитальный ремонт в отношении помещений, находящихся в государственной или муниципальной собственности.</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w:t>
      </w:r>
      <w:r w:rsidRPr="005B12B3">
        <w:rPr>
          <w:sz w:val="24"/>
          <w:szCs w:val="24"/>
        </w:rPr>
        <w:lastRenderedPageBreak/>
        <w:t>в муниципальной собственности.</w:t>
      </w:r>
    </w:p>
    <w:p w:rsidR="003D09FF" w:rsidRPr="005B12B3" w:rsidRDefault="003D09FF" w:rsidP="00842565">
      <w:pPr>
        <w:pStyle w:val="20"/>
        <w:shd w:val="clear" w:color="auto" w:fill="auto"/>
        <w:spacing w:after="300" w:line="240" w:lineRule="auto"/>
        <w:ind w:firstLine="740"/>
        <w:jc w:val="both"/>
        <w:rPr>
          <w:sz w:val="24"/>
          <w:szCs w:val="24"/>
        </w:rPr>
      </w:pPr>
    </w:p>
    <w:p w:rsidR="004A1C3D" w:rsidRPr="005B12B3" w:rsidRDefault="002604C8" w:rsidP="00842565">
      <w:pPr>
        <w:pStyle w:val="20"/>
        <w:numPr>
          <w:ilvl w:val="0"/>
          <w:numId w:val="5"/>
        </w:numPr>
        <w:shd w:val="clear" w:color="auto" w:fill="auto"/>
        <w:tabs>
          <w:tab w:val="left" w:pos="227"/>
        </w:tabs>
        <w:spacing w:after="300" w:line="240" w:lineRule="auto"/>
        <w:ind w:firstLine="851"/>
        <w:jc w:val="both"/>
        <w:rPr>
          <w:sz w:val="24"/>
          <w:szCs w:val="24"/>
        </w:rPr>
      </w:pPr>
      <w:r w:rsidRPr="005B12B3">
        <w:rPr>
          <w:sz w:val="24"/>
          <w:szCs w:val="24"/>
        </w:rPr>
        <w:t>06050 Мероприятия по благоустройству территорий населенных пунктов.</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4A1C3D" w:rsidRPr="005B12B3" w:rsidRDefault="002604C8" w:rsidP="00842565">
      <w:pPr>
        <w:pStyle w:val="20"/>
        <w:numPr>
          <w:ilvl w:val="0"/>
          <w:numId w:val="5"/>
        </w:numPr>
        <w:shd w:val="clear" w:color="auto" w:fill="auto"/>
        <w:tabs>
          <w:tab w:val="left" w:pos="227"/>
        </w:tabs>
        <w:spacing w:after="300" w:line="240" w:lineRule="auto"/>
        <w:ind w:firstLine="851"/>
        <w:jc w:val="both"/>
        <w:rPr>
          <w:sz w:val="24"/>
          <w:szCs w:val="24"/>
        </w:rPr>
      </w:pPr>
      <w:r w:rsidRPr="005B12B3">
        <w:rPr>
          <w:sz w:val="24"/>
          <w:szCs w:val="24"/>
        </w:rPr>
        <w:t>07500 Резервные фонды местных администраций.</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rsidR="004A1C3D" w:rsidRPr="005B12B3" w:rsidRDefault="002604C8" w:rsidP="00842565">
      <w:pPr>
        <w:pStyle w:val="20"/>
        <w:numPr>
          <w:ilvl w:val="0"/>
          <w:numId w:val="5"/>
        </w:numPr>
        <w:shd w:val="clear" w:color="auto" w:fill="auto"/>
        <w:tabs>
          <w:tab w:val="left" w:pos="227"/>
        </w:tabs>
        <w:spacing w:after="300" w:line="240" w:lineRule="auto"/>
        <w:ind w:firstLine="709"/>
        <w:jc w:val="both"/>
        <w:rPr>
          <w:sz w:val="24"/>
          <w:szCs w:val="24"/>
        </w:rPr>
      </w:pPr>
      <w:r w:rsidRPr="005B12B3">
        <w:rPr>
          <w:sz w:val="24"/>
          <w:szCs w:val="24"/>
        </w:rPr>
        <w:t>21920 Проведение аварийно-спасательных и аварийно-восстановительных работ в результате чрезвычайных ситуаций.</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4A1C3D" w:rsidRPr="005B12B3" w:rsidRDefault="002604C8" w:rsidP="00842565">
      <w:pPr>
        <w:pStyle w:val="20"/>
        <w:numPr>
          <w:ilvl w:val="0"/>
          <w:numId w:val="5"/>
        </w:numPr>
        <w:shd w:val="clear" w:color="auto" w:fill="auto"/>
        <w:tabs>
          <w:tab w:val="left" w:pos="232"/>
        </w:tabs>
        <w:spacing w:after="300" w:line="240" w:lineRule="auto"/>
        <w:ind w:firstLine="709"/>
        <w:jc w:val="both"/>
        <w:rPr>
          <w:sz w:val="24"/>
          <w:szCs w:val="24"/>
        </w:rPr>
      </w:pPr>
      <w:r w:rsidRPr="005B12B3">
        <w:rPr>
          <w:sz w:val="24"/>
          <w:szCs w:val="24"/>
        </w:rPr>
        <w:t xml:space="preserve">21950 Профилактические, экстренные и противоэпидемические мероприятия, связанные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842565">
      <w:pPr>
        <w:pStyle w:val="20"/>
        <w:numPr>
          <w:ilvl w:val="0"/>
          <w:numId w:val="5"/>
        </w:numPr>
        <w:shd w:val="clear" w:color="auto" w:fill="auto"/>
        <w:tabs>
          <w:tab w:val="left" w:pos="227"/>
        </w:tabs>
        <w:spacing w:after="300" w:line="240" w:lineRule="auto"/>
        <w:ind w:firstLine="709"/>
        <w:jc w:val="both"/>
        <w:rPr>
          <w:sz w:val="24"/>
          <w:szCs w:val="24"/>
        </w:rPr>
      </w:pPr>
      <w:r w:rsidRPr="005B12B3">
        <w:rPr>
          <w:sz w:val="24"/>
          <w:szCs w:val="24"/>
        </w:rPr>
        <w:t>24300 Мероприятия по развитию инфраструктуры объектов противопожарной службы.</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3D09FF" w:rsidRPr="005B12B3" w:rsidRDefault="003D09FF" w:rsidP="00842565">
      <w:pPr>
        <w:pStyle w:val="20"/>
        <w:spacing w:after="300" w:line="240" w:lineRule="auto"/>
        <w:ind w:firstLine="740"/>
        <w:jc w:val="both"/>
        <w:rPr>
          <w:sz w:val="24"/>
          <w:szCs w:val="24"/>
        </w:rPr>
      </w:pPr>
      <w:r w:rsidRPr="005B12B3">
        <w:rPr>
          <w:sz w:val="24"/>
          <w:szCs w:val="24"/>
        </w:rPr>
        <w:t>- 24700 Мероприятия по профилактике терроризма и экстремизма</w:t>
      </w:r>
    </w:p>
    <w:p w:rsidR="003D09FF" w:rsidRPr="005B12B3" w:rsidRDefault="003D09FF" w:rsidP="00842565">
      <w:pPr>
        <w:pStyle w:val="20"/>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4A1C3D" w:rsidRPr="005B12B3" w:rsidRDefault="002604C8" w:rsidP="00842565">
      <w:pPr>
        <w:pStyle w:val="20"/>
        <w:numPr>
          <w:ilvl w:val="0"/>
          <w:numId w:val="5"/>
        </w:numPr>
        <w:shd w:val="clear" w:color="auto" w:fill="auto"/>
        <w:tabs>
          <w:tab w:val="left" w:pos="227"/>
        </w:tabs>
        <w:spacing w:after="300" w:line="240" w:lineRule="auto"/>
        <w:ind w:firstLine="709"/>
        <w:jc w:val="both"/>
        <w:rPr>
          <w:sz w:val="24"/>
          <w:szCs w:val="24"/>
        </w:rPr>
      </w:pPr>
      <w:r w:rsidRPr="005B12B3">
        <w:rPr>
          <w:sz w:val="24"/>
          <w:szCs w:val="24"/>
        </w:rPr>
        <w:t>41200 Мероприятия в области экологии и природопользования.</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w:t>
      </w:r>
      <w:r w:rsidRPr="005B12B3">
        <w:rPr>
          <w:sz w:val="24"/>
          <w:szCs w:val="24"/>
        </w:rPr>
        <w:lastRenderedPageBreak/>
        <w:t>поселения на мероприятия в области экологии и природопользования.</w:t>
      </w:r>
    </w:p>
    <w:p w:rsidR="003D09FF" w:rsidRPr="005B12B3" w:rsidRDefault="003D09FF" w:rsidP="00842565">
      <w:pPr>
        <w:pStyle w:val="20"/>
        <w:shd w:val="clear" w:color="auto" w:fill="auto"/>
        <w:spacing w:after="300" w:line="240" w:lineRule="auto"/>
        <w:ind w:firstLine="740"/>
        <w:jc w:val="both"/>
        <w:rPr>
          <w:sz w:val="24"/>
          <w:szCs w:val="24"/>
        </w:rPr>
      </w:pPr>
    </w:p>
    <w:p w:rsidR="004A1C3D" w:rsidRPr="005B12B3" w:rsidRDefault="002604C8" w:rsidP="00842565">
      <w:pPr>
        <w:pStyle w:val="20"/>
        <w:numPr>
          <w:ilvl w:val="0"/>
          <w:numId w:val="5"/>
        </w:numPr>
        <w:shd w:val="clear" w:color="auto" w:fill="auto"/>
        <w:tabs>
          <w:tab w:val="left" w:pos="227"/>
        </w:tabs>
        <w:spacing w:after="300" w:line="240" w:lineRule="auto"/>
        <w:ind w:firstLine="709"/>
        <w:jc w:val="both"/>
        <w:rPr>
          <w:sz w:val="24"/>
          <w:szCs w:val="24"/>
        </w:rPr>
      </w:pPr>
      <w:r w:rsidRPr="005B12B3">
        <w:rPr>
          <w:sz w:val="24"/>
          <w:szCs w:val="24"/>
        </w:rPr>
        <w:t>42970 Профессиональная подготовка, переподготовка и повышение квалификации.</w:t>
      </w:r>
    </w:p>
    <w:p w:rsidR="004A1C3D" w:rsidRPr="005B12B3" w:rsidRDefault="002604C8" w:rsidP="00842565">
      <w:pPr>
        <w:pStyle w:val="20"/>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w:t>
      </w:r>
      <w:r w:rsidR="00232E1A" w:rsidRPr="005B12B3">
        <w:rPr>
          <w:sz w:val="24"/>
          <w:szCs w:val="24"/>
        </w:rPr>
        <w:t>кого поселения на</w:t>
      </w:r>
      <w:r w:rsidR="003D09FF" w:rsidRPr="005B12B3">
        <w:rPr>
          <w:sz w:val="24"/>
          <w:szCs w:val="24"/>
        </w:rPr>
        <w:t xml:space="preserve"> переподготовку и повышение квалификации кадров.</w:t>
      </w:r>
    </w:p>
    <w:p w:rsidR="003D09FF" w:rsidRPr="005B12B3" w:rsidRDefault="003D09FF" w:rsidP="00842565">
      <w:pPr>
        <w:pStyle w:val="20"/>
        <w:spacing w:after="300" w:line="240" w:lineRule="auto"/>
        <w:ind w:firstLine="740"/>
        <w:jc w:val="both"/>
        <w:rPr>
          <w:sz w:val="24"/>
          <w:szCs w:val="24"/>
        </w:rPr>
      </w:pPr>
      <w:r w:rsidRPr="005B12B3">
        <w:rPr>
          <w:sz w:val="24"/>
          <w:szCs w:val="24"/>
        </w:rPr>
        <w:t>- 43110 Мероприятия в сфере молодежной политики</w:t>
      </w:r>
    </w:p>
    <w:p w:rsidR="003D09FF" w:rsidRPr="005B12B3" w:rsidRDefault="003D09FF" w:rsidP="00842565">
      <w:pPr>
        <w:pStyle w:val="20"/>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связанные с проведением</w:t>
      </w:r>
      <w:r w:rsidR="00232E1A" w:rsidRPr="005B12B3">
        <w:rPr>
          <w:sz w:val="24"/>
          <w:szCs w:val="24"/>
        </w:rPr>
        <w:t xml:space="preserve"> </w:t>
      </w:r>
      <w:r w:rsidRPr="005B12B3">
        <w:rPr>
          <w:sz w:val="24"/>
          <w:szCs w:val="24"/>
        </w:rPr>
        <w:t>мероприятий в области молодежной политики, в том числе на проведение</w:t>
      </w:r>
      <w:r w:rsidR="00477BF3">
        <w:rPr>
          <w:sz w:val="24"/>
          <w:szCs w:val="24"/>
        </w:rPr>
        <w:t xml:space="preserve"> </w:t>
      </w:r>
      <w:r w:rsidRPr="005B12B3">
        <w:rPr>
          <w:sz w:val="24"/>
          <w:szCs w:val="24"/>
        </w:rPr>
        <w:t>детских и молодежных олимпиад, соревнований, конкурсов, фестивалей,</w:t>
      </w:r>
      <w:r w:rsidR="00232E1A" w:rsidRPr="005B12B3">
        <w:rPr>
          <w:sz w:val="24"/>
          <w:szCs w:val="24"/>
        </w:rPr>
        <w:t xml:space="preserve"> </w:t>
      </w:r>
      <w:r w:rsidRPr="005B12B3">
        <w:rPr>
          <w:sz w:val="24"/>
          <w:szCs w:val="24"/>
        </w:rPr>
        <w:t>выставок, смотров.</w:t>
      </w:r>
    </w:p>
    <w:p w:rsidR="003D09FF" w:rsidRPr="005B12B3" w:rsidRDefault="003D09FF" w:rsidP="00842565">
      <w:pPr>
        <w:pStyle w:val="20"/>
        <w:spacing w:after="300" w:line="240" w:lineRule="auto"/>
        <w:ind w:firstLine="740"/>
        <w:jc w:val="both"/>
        <w:rPr>
          <w:sz w:val="24"/>
          <w:szCs w:val="24"/>
        </w:rPr>
      </w:pPr>
      <w:r w:rsidRPr="005B12B3">
        <w:rPr>
          <w:sz w:val="24"/>
          <w:szCs w:val="24"/>
        </w:rPr>
        <w:t>- 44090 Дворцы и дома культуры, другие учреждения культуры</w:t>
      </w:r>
    </w:p>
    <w:p w:rsidR="003D09FF" w:rsidRPr="005B12B3" w:rsidRDefault="003D09FF" w:rsidP="00842565">
      <w:pPr>
        <w:pStyle w:val="20"/>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содержание и обеспечение</w:t>
      </w:r>
      <w:r w:rsidR="00232E1A" w:rsidRPr="005B12B3">
        <w:rPr>
          <w:sz w:val="24"/>
          <w:szCs w:val="24"/>
        </w:rPr>
        <w:t xml:space="preserve"> </w:t>
      </w:r>
      <w:r w:rsidRPr="005B12B3">
        <w:rPr>
          <w:sz w:val="24"/>
          <w:szCs w:val="24"/>
        </w:rPr>
        <w:t>деятельности учрежден</w:t>
      </w:r>
      <w:r w:rsidR="00232E1A" w:rsidRPr="005B12B3">
        <w:rPr>
          <w:sz w:val="24"/>
          <w:szCs w:val="24"/>
        </w:rPr>
        <w:t>ий культуры сельского поселения.</w:t>
      </w:r>
    </w:p>
    <w:p w:rsidR="003D09FF" w:rsidRPr="005B12B3" w:rsidRDefault="003D09FF" w:rsidP="00842565">
      <w:pPr>
        <w:pStyle w:val="20"/>
        <w:spacing w:after="300" w:line="240" w:lineRule="auto"/>
        <w:ind w:firstLine="740"/>
        <w:jc w:val="both"/>
        <w:rPr>
          <w:sz w:val="24"/>
          <w:szCs w:val="24"/>
        </w:rPr>
      </w:pPr>
      <w:r w:rsidRPr="005B12B3">
        <w:rPr>
          <w:sz w:val="24"/>
          <w:szCs w:val="24"/>
        </w:rPr>
        <w:t>- 45870 Мероприятия в сфере культуры, кинематографии</w:t>
      </w:r>
    </w:p>
    <w:p w:rsidR="003D09FF" w:rsidRPr="005B12B3" w:rsidRDefault="003D09FF" w:rsidP="00842565">
      <w:pPr>
        <w:pStyle w:val="20"/>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подготовку и проведение</w:t>
      </w:r>
      <w:r w:rsidR="00232E1A" w:rsidRPr="005B12B3">
        <w:rPr>
          <w:sz w:val="24"/>
          <w:szCs w:val="24"/>
        </w:rPr>
        <w:t xml:space="preserve"> </w:t>
      </w:r>
      <w:r w:rsidRPr="005B12B3">
        <w:rPr>
          <w:sz w:val="24"/>
          <w:szCs w:val="24"/>
        </w:rPr>
        <w:t>выставок, конкурсов, фестивалей, ярмарок, конгрессов, конференций и других</w:t>
      </w:r>
      <w:r w:rsidR="00232E1A" w:rsidRPr="005B12B3">
        <w:rPr>
          <w:sz w:val="24"/>
          <w:szCs w:val="24"/>
        </w:rPr>
        <w:t xml:space="preserve"> </w:t>
      </w:r>
      <w:r w:rsidRPr="005B12B3">
        <w:rPr>
          <w:sz w:val="24"/>
          <w:szCs w:val="24"/>
        </w:rPr>
        <w:t>мероприятий в области культуры, кинематографии.</w:t>
      </w:r>
    </w:p>
    <w:p w:rsidR="004A1C3D" w:rsidRPr="005B12B3" w:rsidRDefault="002604C8" w:rsidP="00842565">
      <w:pPr>
        <w:pStyle w:val="20"/>
        <w:numPr>
          <w:ilvl w:val="0"/>
          <w:numId w:val="5"/>
        </w:numPr>
        <w:shd w:val="clear" w:color="auto" w:fill="auto"/>
        <w:tabs>
          <w:tab w:val="left" w:pos="237"/>
        </w:tabs>
        <w:spacing w:after="300" w:line="240" w:lineRule="auto"/>
        <w:ind w:firstLine="851"/>
        <w:jc w:val="both"/>
        <w:rPr>
          <w:sz w:val="24"/>
          <w:szCs w:val="24"/>
        </w:rPr>
      </w:pPr>
      <w:r w:rsidRPr="005B12B3">
        <w:rPr>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232E1A" w:rsidRPr="005B12B3" w:rsidRDefault="00232E1A" w:rsidP="00842565">
      <w:pPr>
        <w:pStyle w:val="20"/>
        <w:shd w:val="clear" w:color="auto" w:fill="auto"/>
        <w:spacing w:after="300" w:line="240" w:lineRule="auto"/>
        <w:ind w:firstLine="740"/>
        <w:jc w:val="both"/>
        <w:rPr>
          <w:sz w:val="24"/>
          <w:szCs w:val="24"/>
        </w:rPr>
      </w:pPr>
      <w:r w:rsidRPr="005B12B3">
        <w:rPr>
          <w:sz w:val="24"/>
          <w:szCs w:val="24"/>
        </w:rPr>
        <w:t xml:space="preserve">- 60950 Оказание помощи семьям участников специальной военной операции в решении хозяйственно-бытовых вопросов </w:t>
      </w:r>
    </w:p>
    <w:p w:rsidR="00232E1A" w:rsidRPr="005B12B3" w:rsidRDefault="00232E1A"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4A1C3D" w:rsidRPr="005B12B3" w:rsidRDefault="002604C8" w:rsidP="00842565">
      <w:pPr>
        <w:pStyle w:val="20"/>
        <w:numPr>
          <w:ilvl w:val="0"/>
          <w:numId w:val="5"/>
        </w:numPr>
        <w:shd w:val="clear" w:color="auto" w:fill="auto"/>
        <w:tabs>
          <w:tab w:val="left" w:pos="317"/>
        </w:tabs>
        <w:spacing w:after="300" w:line="240" w:lineRule="auto"/>
        <w:ind w:firstLine="709"/>
        <w:jc w:val="both"/>
        <w:rPr>
          <w:sz w:val="24"/>
          <w:szCs w:val="24"/>
        </w:rPr>
      </w:pPr>
      <w:r w:rsidRPr="005B12B3">
        <w:rPr>
          <w:sz w:val="24"/>
          <w:szCs w:val="24"/>
        </w:rPr>
        <w:t xml:space="preserve">74040 Иные межбюджетные трансферты для финансирования мероприятий по </w:t>
      </w:r>
      <w:r w:rsidRPr="005B12B3">
        <w:rPr>
          <w:sz w:val="24"/>
          <w:szCs w:val="24"/>
        </w:rPr>
        <w:lastRenderedPageBreak/>
        <w:t>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842565">
      <w:pPr>
        <w:pStyle w:val="20"/>
        <w:numPr>
          <w:ilvl w:val="0"/>
          <w:numId w:val="5"/>
        </w:numPr>
        <w:shd w:val="clear" w:color="auto" w:fill="auto"/>
        <w:tabs>
          <w:tab w:val="left" w:pos="227"/>
        </w:tabs>
        <w:spacing w:after="300" w:line="240" w:lineRule="auto"/>
        <w:ind w:firstLine="709"/>
        <w:jc w:val="both"/>
        <w:rPr>
          <w:sz w:val="24"/>
          <w:szCs w:val="24"/>
        </w:rPr>
      </w:pPr>
      <w:r w:rsidRPr="005B12B3">
        <w:rPr>
          <w:sz w:val="24"/>
          <w:szCs w:val="24"/>
        </w:rPr>
        <w:t>74000 Иные безвозмездные и безвозвратные перечисления.</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иные безвозмездные и безвозвратные перечисления.</w:t>
      </w:r>
    </w:p>
    <w:p w:rsidR="00232E1A" w:rsidRPr="005B12B3" w:rsidRDefault="00232E1A" w:rsidP="00842565">
      <w:pPr>
        <w:pStyle w:val="20"/>
        <w:shd w:val="clear" w:color="auto" w:fill="auto"/>
        <w:spacing w:after="300" w:line="240" w:lineRule="auto"/>
        <w:ind w:firstLine="740"/>
        <w:jc w:val="both"/>
        <w:rPr>
          <w:sz w:val="24"/>
          <w:szCs w:val="24"/>
        </w:rPr>
      </w:pPr>
      <w:r w:rsidRPr="005B12B3">
        <w:rPr>
          <w:sz w:val="24"/>
          <w:szCs w:val="24"/>
        </w:rPr>
        <w:t xml:space="preserve">- 74040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232E1A" w:rsidRPr="005B12B3" w:rsidRDefault="00232E1A" w:rsidP="00842565">
      <w:pPr>
        <w:pStyle w:val="20"/>
        <w:shd w:val="clear" w:color="auto" w:fill="auto"/>
        <w:spacing w:after="300" w:line="240"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4A1C3D" w:rsidRPr="005B12B3" w:rsidRDefault="002604C8" w:rsidP="00842565">
      <w:pPr>
        <w:pStyle w:val="20"/>
        <w:numPr>
          <w:ilvl w:val="0"/>
          <w:numId w:val="5"/>
        </w:numPr>
        <w:shd w:val="clear" w:color="auto" w:fill="auto"/>
        <w:tabs>
          <w:tab w:val="left" w:pos="222"/>
        </w:tabs>
        <w:spacing w:after="300" w:line="240" w:lineRule="auto"/>
        <w:ind w:firstLine="709"/>
        <w:jc w:val="both"/>
        <w:rPr>
          <w:sz w:val="24"/>
          <w:szCs w:val="24"/>
        </w:rPr>
      </w:pPr>
      <w:r w:rsidRPr="005B12B3">
        <w:rPr>
          <w:sz w:val="24"/>
          <w:szCs w:val="24"/>
        </w:rPr>
        <w:t>99999 Условно утвержденные расходы.</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4A1C3D" w:rsidRPr="005B12B3" w:rsidRDefault="002604C8" w:rsidP="00842565">
      <w:pPr>
        <w:pStyle w:val="20"/>
        <w:numPr>
          <w:ilvl w:val="0"/>
          <w:numId w:val="5"/>
        </w:numPr>
        <w:shd w:val="clear" w:color="auto" w:fill="auto"/>
        <w:tabs>
          <w:tab w:val="left" w:pos="202"/>
        </w:tabs>
        <w:spacing w:after="300" w:line="240" w:lineRule="auto"/>
        <w:ind w:firstLine="709"/>
        <w:jc w:val="both"/>
        <w:rPr>
          <w:sz w:val="24"/>
          <w:szCs w:val="24"/>
        </w:rPr>
      </w:pPr>
      <w:r w:rsidRPr="005B12B3">
        <w:rPr>
          <w:sz w:val="24"/>
          <w:szCs w:val="24"/>
        </w:rPr>
        <w:t>9Д010 Содержание автомобильных дорог.</w:t>
      </w:r>
    </w:p>
    <w:p w:rsidR="00494A80" w:rsidRPr="005B12B3" w:rsidRDefault="00494A80" w:rsidP="00842565">
      <w:pPr>
        <w:pStyle w:val="20"/>
        <w:tabs>
          <w:tab w:val="left" w:pos="202"/>
        </w:tabs>
        <w:spacing w:after="300" w:line="240" w:lineRule="auto"/>
        <w:ind w:hanging="1311"/>
        <w:jc w:val="both"/>
        <w:rPr>
          <w:sz w:val="24"/>
          <w:szCs w:val="24"/>
        </w:rPr>
      </w:pPr>
      <w:r w:rsidRPr="005B12B3">
        <w:rPr>
          <w:sz w:val="24"/>
          <w:szCs w:val="24"/>
        </w:rPr>
        <w:tab/>
      </w:r>
      <w:r w:rsidRPr="005B12B3">
        <w:rPr>
          <w:sz w:val="24"/>
          <w:szCs w:val="24"/>
        </w:rPr>
        <w:tab/>
      </w:r>
      <w:r w:rsidRPr="005B12B3">
        <w:rPr>
          <w:sz w:val="24"/>
          <w:szCs w:val="24"/>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4A1C3D" w:rsidRPr="005B12B3" w:rsidRDefault="00494A80" w:rsidP="00842565">
      <w:pPr>
        <w:pStyle w:val="20"/>
        <w:tabs>
          <w:tab w:val="left" w:pos="202"/>
        </w:tabs>
        <w:spacing w:after="300" w:line="240" w:lineRule="auto"/>
        <w:ind w:left="709" w:hanging="142"/>
        <w:jc w:val="both"/>
        <w:rPr>
          <w:sz w:val="24"/>
          <w:szCs w:val="24"/>
        </w:rPr>
      </w:pPr>
      <w:r w:rsidRPr="005B12B3">
        <w:rPr>
          <w:sz w:val="24"/>
          <w:szCs w:val="24"/>
        </w:rPr>
        <w:tab/>
        <w:t xml:space="preserve">- </w:t>
      </w:r>
      <w:r w:rsidR="002604C8" w:rsidRPr="005B12B3">
        <w:rPr>
          <w:sz w:val="24"/>
          <w:szCs w:val="24"/>
        </w:rPr>
        <w:t>9Д020 Ремонт и капитал</w:t>
      </w:r>
      <w:r w:rsidR="005A762B" w:rsidRPr="005B12B3">
        <w:rPr>
          <w:sz w:val="24"/>
          <w:szCs w:val="24"/>
        </w:rPr>
        <w:t>ьный ремонт автомобильных дорог.</w:t>
      </w:r>
    </w:p>
    <w:p w:rsidR="004A1C3D" w:rsidRPr="005B12B3" w:rsidRDefault="00494A80" w:rsidP="00842565">
      <w:pPr>
        <w:pStyle w:val="20"/>
        <w:shd w:val="clear" w:color="auto" w:fill="auto"/>
        <w:spacing w:after="300" w:line="240"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ремонт и капитальный </w:t>
      </w:r>
      <w:proofErr w:type="gramStart"/>
      <w:r w:rsidRPr="005B12B3">
        <w:rPr>
          <w:sz w:val="24"/>
          <w:szCs w:val="24"/>
        </w:rPr>
        <w:t>ремонт  автомобильных</w:t>
      </w:r>
      <w:proofErr w:type="gramEnd"/>
      <w:r w:rsidRPr="005B12B3">
        <w:rPr>
          <w:sz w:val="24"/>
          <w:szCs w:val="24"/>
        </w:rPr>
        <w:t xml:space="preserve"> дорог местного значения</w:t>
      </w:r>
      <w:r w:rsidR="002604C8" w:rsidRPr="005B12B3">
        <w:rPr>
          <w:sz w:val="24"/>
          <w:szCs w:val="24"/>
        </w:rPr>
        <w:t>.</w:t>
      </w:r>
    </w:p>
    <w:p w:rsidR="004A1C3D" w:rsidRPr="005B12B3" w:rsidRDefault="00494A80" w:rsidP="00842565">
      <w:pPr>
        <w:pStyle w:val="20"/>
        <w:numPr>
          <w:ilvl w:val="2"/>
          <w:numId w:val="5"/>
        </w:numPr>
        <w:shd w:val="clear" w:color="auto" w:fill="auto"/>
        <w:tabs>
          <w:tab w:val="left" w:pos="322"/>
        </w:tabs>
        <w:spacing w:after="300" w:line="240" w:lineRule="auto"/>
        <w:ind w:firstLine="567"/>
        <w:jc w:val="both"/>
        <w:rPr>
          <w:sz w:val="24"/>
          <w:szCs w:val="24"/>
        </w:rPr>
      </w:pPr>
      <w:r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2010 </w:t>
      </w:r>
      <w:proofErr w:type="spellStart"/>
      <w:r w:rsidR="002604C8" w:rsidRPr="005B12B3">
        <w:rPr>
          <w:sz w:val="24"/>
          <w:szCs w:val="24"/>
        </w:rPr>
        <w:t>Софинансирование</w:t>
      </w:r>
      <w:proofErr w:type="spellEnd"/>
      <w:r w:rsidR="002604C8"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5A762B" w:rsidP="00842565">
      <w:pPr>
        <w:pStyle w:val="20"/>
        <w:numPr>
          <w:ilvl w:val="0"/>
          <w:numId w:val="5"/>
        </w:numPr>
        <w:shd w:val="clear" w:color="auto" w:fill="auto"/>
        <w:tabs>
          <w:tab w:val="left" w:pos="202"/>
        </w:tabs>
        <w:spacing w:after="300" w:line="240" w:lineRule="auto"/>
        <w:ind w:firstLine="709"/>
        <w:jc w:val="both"/>
        <w:rPr>
          <w:sz w:val="24"/>
          <w:szCs w:val="24"/>
        </w:rPr>
      </w:pPr>
      <w:r w:rsidRPr="005B12B3">
        <w:rPr>
          <w:sz w:val="24"/>
          <w:szCs w:val="24"/>
          <w:lang w:val="en-US" w:eastAsia="en-US" w:bidi="en-US"/>
        </w:rPr>
        <w:lastRenderedPageBreak/>
        <w:t>S</w:t>
      </w:r>
      <w:r w:rsidRPr="005B12B3">
        <w:rPr>
          <w:sz w:val="24"/>
          <w:szCs w:val="24"/>
          <w:lang w:eastAsia="en-US" w:bidi="en-US"/>
        </w:rPr>
        <w:t>Д110</w:t>
      </w:r>
      <w:r w:rsidR="002604C8" w:rsidRPr="005B12B3">
        <w:rPr>
          <w:sz w:val="24"/>
          <w:szCs w:val="24"/>
          <w:lang w:eastAsia="en-US" w:bidi="en-US"/>
        </w:rPr>
        <w:t xml:space="preserve"> </w:t>
      </w:r>
      <w:r w:rsidRPr="005B12B3">
        <w:rPr>
          <w:sz w:val="24"/>
          <w:szCs w:val="24"/>
        </w:rPr>
        <w:t>Содержание автомобильных дорог общего пользования местного значения за счет межбюджетных трансфертов;</w:t>
      </w:r>
    </w:p>
    <w:p w:rsidR="004A1C3D" w:rsidRPr="005B12B3" w:rsidRDefault="005A762B" w:rsidP="00842565">
      <w:pPr>
        <w:pStyle w:val="20"/>
        <w:numPr>
          <w:ilvl w:val="0"/>
          <w:numId w:val="5"/>
        </w:numPr>
        <w:shd w:val="clear" w:color="auto" w:fill="auto"/>
        <w:tabs>
          <w:tab w:val="left" w:pos="198"/>
        </w:tabs>
        <w:spacing w:after="300" w:line="240" w:lineRule="auto"/>
        <w:ind w:firstLine="709"/>
        <w:jc w:val="both"/>
        <w:rPr>
          <w:sz w:val="24"/>
          <w:szCs w:val="24"/>
        </w:rPr>
      </w:pPr>
      <w:r w:rsidRPr="005B12B3">
        <w:rPr>
          <w:sz w:val="24"/>
          <w:szCs w:val="24"/>
          <w:lang w:val="en-US" w:eastAsia="en-US" w:bidi="en-US"/>
        </w:rPr>
        <w:t>S</w:t>
      </w:r>
      <w:r w:rsidR="00494A80" w:rsidRPr="005B12B3">
        <w:rPr>
          <w:sz w:val="24"/>
          <w:szCs w:val="24"/>
          <w:lang w:eastAsia="en-US" w:bidi="en-US"/>
        </w:rPr>
        <w:t>Д12</w:t>
      </w:r>
      <w:r w:rsidRPr="005B12B3">
        <w:rPr>
          <w:sz w:val="24"/>
          <w:szCs w:val="24"/>
          <w:lang w:eastAsia="en-US" w:bidi="en-US"/>
        </w:rPr>
        <w:t>0</w:t>
      </w:r>
      <w:r w:rsidR="002604C8" w:rsidRPr="005B12B3">
        <w:rPr>
          <w:sz w:val="24"/>
          <w:szCs w:val="24"/>
          <w:lang w:eastAsia="en-US" w:bidi="en-US"/>
        </w:rPr>
        <w:t xml:space="preserve"> </w:t>
      </w:r>
      <w:r w:rsidRPr="005B12B3">
        <w:rPr>
          <w:sz w:val="24"/>
          <w:szCs w:val="24"/>
        </w:rPr>
        <w:t>Ремонт и капитальный ремонт автомобильных дорог общего пользования местного значения за счет межбюджетных трансфертов.</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w:t>
      </w:r>
      <w:proofErr w:type="spellStart"/>
      <w:r w:rsidRPr="005B12B3">
        <w:rPr>
          <w:sz w:val="24"/>
          <w:szCs w:val="24"/>
        </w:rPr>
        <w:t>софинансирования</w:t>
      </w:r>
      <w:proofErr w:type="spellEnd"/>
      <w:r w:rsidRPr="005B12B3">
        <w:rPr>
          <w:sz w:val="24"/>
          <w:szCs w:val="24"/>
        </w:rPr>
        <w:t xml:space="preserve"> расходов сельского поселения по содержанию, ремонту, капитальному ремонту автомобильных дорог общего пользования местного значения.</w:t>
      </w:r>
    </w:p>
    <w:p w:rsidR="004A1C3D" w:rsidRPr="005B12B3" w:rsidRDefault="002604C8" w:rsidP="00842565">
      <w:pPr>
        <w:pStyle w:val="20"/>
        <w:numPr>
          <w:ilvl w:val="0"/>
          <w:numId w:val="5"/>
        </w:numPr>
        <w:shd w:val="clear" w:color="auto" w:fill="auto"/>
        <w:tabs>
          <w:tab w:val="left" w:pos="207"/>
        </w:tabs>
        <w:spacing w:after="30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2471 </w:t>
      </w:r>
      <w:r w:rsidRPr="005B12B3">
        <w:rPr>
          <w:sz w:val="24"/>
          <w:szCs w:val="24"/>
        </w:rPr>
        <w:t>Реализация проектов развития общественной инфраструктуры, основанных на местных инициативах за счет средств бюджетов.</w:t>
      </w:r>
    </w:p>
    <w:p w:rsidR="004A1C3D" w:rsidRPr="005B12B3" w:rsidRDefault="002604C8" w:rsidP="00842565">
      <w:pPr>
        <w:pStyle w:val="20"/>
        <w:shd w:val="clear" w:color="auto" w:fill="auto"/>
        <w:spacing w:after="30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 в том числе в целях </w:t>
      </w:r>
      <w:proofErr w:type="spellStart"/>
      <w:r w:rsidRPr="005B12B3">
        <w:rPr>
          <w:sz w:val="24"/>
          <w:szCs w:val="24"/>
        </w:rPr>
        <w:t>софинансирования</w:t>
      </w:r>
      <w:proofErr w:type="spellEnd"/>
      <w:r w:rsidRPr="005B12B3">
        <w:rPr>
          <w:sz w:val="24"/>
          <w:szCs w:val="24"/>
        </w:rPr>
        <w:t xml:space="preserve"> которых бюджету сельского поселения предоставляются субсидии из бюджета Республики Башкортостан и муниципального района Салаватский район.</w:t>
      </w:r>
    </w:p>
    <w:p w:rsidR="004A1C3D" w:rsidRPr="005B12B3" w:rsidRDefault="002604C8" w:rsidP="00842565">
      <w:pPr>
        <w:pStyle w:val="20"/>
        <w:numPr>
          <w:ilvl w:val="0"/>
          <w:numId w:val="5"/>
        </w:numPr>
        <w:shd w:val="clear" w:color="auto" w:fill="auto"/>
        <w:tabs>
          <w:tab w:val="left" w:pos="202"/>
        </w:tabs>
        <w:spacing w:after="30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2472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4A1C3D" w:rsidRPr="005B12B3" w:rsidRDefault="002604C8" w:rsidP="00842565">
      <w:pPr>
        <w:pStyle w:val="20"/>
        <w:shd w:val="clear" w:color="auto" w:fill="auto"/>
        <w:spacing w:after="300" w:line="240"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сельских поселений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842565">
      <w:pPr>
        <w:pStyle w:val="20"/>
        <w:numPr>
          <w:ilvl w:val="0"/>
          <w:numId w:val="5"/>
        </w:numPr>
        <w:shd w:val="clear" w:color="auto" w:fill="auto"/>
        <w:tabs>
          <w:tab w:val="left" w:pos="202"/>
        </w:tabs>
        <w:spacing w:after="30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2473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4A1C3D" w:rsidRPr="005B12B3" w:rsidRDefault="002604C8" w:rsidP="00842565">
      <w:pPr>
        <w:pStyle w:val="20"/>
        <w:shd w:val="clear" w:color="auto" w:fill="auto"/>
        <w:spacing w:after="300" w:line="240" w:lineRule="auto"/>
        <w:ind w:firstLine="709"/>
        <w:jc w:val="both"/>
        <w:rPr>
          <w:sz w:val="24"/>
          <w:szCs w:val="24"/>
        </w:rPr>
      </w:pPr>
      <w:r w:rsidRPr="005B12B3">
        <w:rPr>
          <w:sz w:val="24"/>
          <w:szCs w:val="24"/>
        </w:rPr>
        <w:t xml:space="preserve">По данным направлениям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w:t>
      </w:r>
      <w:bookmarkStart w:id="1" w:name="_GoBack"/>
      <w:r w:rsidRPr="005B12B3">
        <w:rPr>
          <w:sz w:val="24"/>
          <w:szCs w:val="24"/>
        </w:rPr>
        <w:t>местных инициативах.</w:t>
      </w:r>
    </w:p>
    <w:bookmarkEnd w:id="1"/>
    <w:p w:rsidR="004A1C3D" w:rsidRPr="005B12B3" w:rsidRDefault="002604C8" w:rsidP="00842565">
      <w:pPr>
        <w:pStyle w:val="20"/>
        <w:numPr>
          <w:ilvl w:val="0"/>
          <w:numId w:val="5"/>
        </w:numPr>
        <w:shd w:val="clear" w:color="auto" w:fill="auto"/>
        <w:tabs>
          <w:tab w:val="left" w:pos="322"/>
        </w:tabs>
        <w:spacing w:after="300" w:line="240"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2650 </w:t>
      </w:r>
      <w:r w:rsidRPr="005B12B3">
        <w:rPr>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w:t>
      </w:r>
      <w:r w:rsidR="00494A80" w:rsidRPr="005B12B3">
        <w:rPr>
          <w:sz w:val="24"/>
          <w:szCs w:val="24"/>
        </w:rPr>
        <w:t>н.</w:t>
      </w:r>
    </w:p>
    <w:p w:rsidR="004A1C3D" w:rsidRPr="005B12B3" w:rsidRDefault="002604C8" w:rsidP="00842565">
      <w:pPr>
        <w:pStyle w:val="20"/>
        <w:shd w:val="clear" w:color="auto" w:fill="auto"/>
        <w:spacing w:after="300" w:line="240" w:lineRule="auto"/>
        <w:ind w:firstLine="709"/>
        <w:jc w:val="both"/>
        <w:rPr>
          <w:sz w:val="24"/>
          <w:szCs w:val="24"/>
        </w:rPr>
      </w:pPr>
      <w:r w:rsidRPr="005B12B3">
        <w:rPr>
          <w:sz w:val="24"/>
          <w:szCs w:val="24"/>
        </w:rPr>
        <w:t xml:space="preserve">По данной целевой статье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w:t>
      </w:r>
      <w:r w:rsidRPr="005B12B3">
        <w:rPr>
          <w:sz w:val="24"/>
          <w:szCs w:val="24"/>
        </w:rPr>
        <w:lastRenderedPageBreak/>
        <w:t>ремонта.</w:t>
      </w:r>
    </w:p>
    <w:p w:rsidR="00494A80" w:rsidRPr="005B12B3" w:rsidRDefault="00494A80" w:rsidP="00842565">
      <w:pPr>
        <w:pStyle w:val="20"/>
        <w:shd w:val="clear" w:color="auto" w:fill="auto"/>
        <w:spacing w:after="300" w:line="240" w:lineRule="auto"/>
        <w:ind w:firstLine="0"/>
        <w:jc w:val="both"/>
        <w:rPr>
          <w:sz w:val="24"/>
          <w:szCs w:val="24"/>
        </w:rPr>
      </w:pPr>
    </w:p>
    <w:p w:rsidR="004A1C3D" w:rsidRPr="005B12B3" w:rsidRDefault="002604C8" w:rsidP="00842565">
      <w:pPr>
        <w:pStyle w:val="20"/>
        <w:numPr>
          <w:ilvl w:val="0"/>
          <w:numId w:val="5"/>
        </w:numPr>
        <w:shd w:val="clear" w:color="auto" w:fill="auto"/>
        <w:tabs>
          <w:tab w:val="left" w:pos="252"/>
        </w:tabs>
        <w:spacing w:after="300" w:line="240" w:lineRule="auto"/>
        <w:ind w:firstLine="709"/>
        <w:jc w:val="left"/>
        <w:rPr>
          <w:sz w:val="24"/>
          <w:szCs w:val="24"/>
        </w:rPr>
      </w:pPr>
      <w:r w:rsidRPr="005B12B3">
        <w:rPr>
          <w:sz w:val="24"/>
          <w:szCs w:val="24"/>
          <w:lang w:val="en-US" w:eastAsia="en-US" w:bidi="en-US"/>
        </w:rPr>
        <w:t>S</w:t>
      </w:r>
      <w:r w:rsidRPr="005B12B3">
        <w:rPr>
          <w:sz w:val="24"/>
          <w:szCs w:val="24"/>
          <w:lang w:eastAsia="en-US" w:bidi="en-US"/>
        </w:rPr>
        <w:t xml:space="preserve">2750 </w:t>
      </w:r>
      <w:r w:rsidRPr="005B12B3">
        <w:rPr>
          <w:sz w:val="24"/>
          <w:szCs w:val="24"/>
        </w:rPr>
        <w:t>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842565">
      <w:pPr>
        <w:pStyle w:val="20"/>
        <w:shd w:val="clear" w:color="auto" w:fill="auto"/>
        <w:spacing w:after="300" w:line="240" w:lineRule="auto"/>
        <w:ind w:firstLine="740"/>
        <w:jc w:val="both"/>
        <w:rPr>
          <w:sz w:val="24"/>
          <w:szCs w:val="24"/>
        </w:rPr>
      </w:pPr>
      <w:r w:rsidRPr="005B12B3">
        <w:rPr>
          <w:sz w:val="24"/>
          <w:szCs w:val="24"/>
        </w:rPr>
        <w:t xml:space="preserve">По данной целевой статье отражаются расходы бюджета сельского поселения на оказание финансовой помощи </w:t>
      </w:r>
      <w:proofErr w:type="gramStart"/>
      <w:r w:rsidRPr="005B12B3">
        <w:rPr>
          <w:sz w:val="24"/>
          <w:szCs w:val="24"/>
        </w:rPr>
        <w:t>при осуществление</w:t>
      </w:r>
      <w:proofErr w:type="gramEnd"/>
      <w:r w:rsidRPr="005B12B3">
        <w:rPr>
          <w:sz w:val="24"/>
          <w:szCs w:val="24"/>
        </w:rPr>
        <w:t xml:space="preserve"> мероприятий по разработке документов территориального планирования и градостроительного зонирования.</w:t>
      </w:r>
    </w:p>
    <w:p w:rsidR="004A1C3D" w:rsidRPr="005B12B3" w:rsidRDefault="002604C8" w:rsidP="00842565">
      <w:pPr>
        <w:pStyle w:val="20"/>
        <w:shd w:val="clear" w:color="auto" w:fill="auto"/>
        <w:spacing w:after="300" w:line="240" w:lineRule="auto"/>
        <w:ind w:right="20" w:firstLine="0"/>
        <w:rPr>
          <w:sz w:val="24"/>
          <w:szCs w:val="24"/>
        </w:rPr>
      </w:pPr>
      <w:r w:rsidRPr="005B12B3">
        <w:rPr>
          <w:sz w:val="24"/>
          <w:szCs w:val="24"/>
        </w:rPr>
        <w:t>III. Установление, детализация и определение порядка</w:t>
      </w:r>
      <w:r w:rsidRPr="005B12B3">
        <w:rPr>
          <w:sz w:val="24"/>
          <w:szCs w:val="24"/>
        </w:rPr>
        <w:br/>
        <w:t>применения классификации источников финансирования</w:t>
      </w:r>
      <w:r w:rsidRPr="005B12B3">
        <w:rPr>
          <w:sz w:val="24"/>
          <w:szCs w:val="24"/>
        </w:rPr>
        <w:br/>
        <w:t xml:space="preserve">дефицита бюджета сельского </w:t>
      </w:r>
      <w:proofErr w:type="gramStart"/>
      <w:r w:rsidRPr="005B12B3">
        <w:rPr>
          <w:sz w:val="24"/>
          <w:szCs w:val="24"/>
        </w:rPr>
        <w:t xml:space="preserve">поселения </w:t>
      </w:r>
      <w:r w:rsidR="00842565">
        <w:rPr>
          <w:sz w:val="24"/>
          <w:szCs w:val="24"/>
        </w:rPr>
        <w:t xml:space="preserve"> </w:t>
      </w:r>
      <w:proofErr w:type="spellStart"/>
      <w:r w:rsidR="00842565">
        <w:rPr>
          <w:sz w:val="24"/>
          <w:szCs w:val="24"/>
        </w:rPr>
        <w:t>Турналинский</w:t>
      </w:r>
      <w:proofErr w:type="spellEnd"/>
      <w:proofErr w:type="gramEnd"/>
      <w:r w:rsidR="00842565">
        <w:rPr>
          <w:sz w:val="24"/>
          <w:szCs w:val="24"/>
        </w:rPr>
        <w:t xml:space="preserve"> </w:t>
      </w:r>
      <w:r w:rsidRPr="005B12B3">
        <w:rPr>
          <w:sz w:val="24"/>
          <w:szCs w:val="24"/>
        </w:rPr>
        <w:t>сельсовет муниципального</w:t>
      </w:r>
      <w:r w:rsidRPr="005B12B3">
        <w:rPr>
          <w:sz w:val="24"/>
          <w:szCs w:val="24"/>
        </w:rPr>
        <w:br/>
        <w:t xml:space="preserve">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Перечень кодов источнико</w:t>
      </w:r>
      <w:r w:rsidR="00494A80" w:rsidRPr="005B12B3">
        <w:rPr>
          <w:sz w:val="24"/>
          <w:szCs w:val="24"/>
        </w:rPr>
        <w:t>в финансирования дефицита бюджет</w:t>
      </w:r>
      <w:r w:rsidRPr="005B12B3">
        <w:rPr>
          <w:sz w:val="24"/>
          <w:szCs w:val="24"/>
        </w:rPr>
        <w:t xml:space="preserve">а сельского поселения по соответствующему подвиду источников финансирования дефицитов бюджетов установлен в </w:t>
      </w:r>
      <w:r w:rsidRPr="005B12B3">
        <w:rPr>
          <w:rStyle w:val="24"/>
          <w:sz w:val="24"/>
          <w:szCs w:val="24"/>
        </w:rPr>
        <w:t xml:space="preserve">приложении </w:t>
      </w:r>
      <w:r w:rsidRPr="005B12B3">
        <w:rPr>
          <w:sz w:val="24"/>
          <w:szCs w:val="24"/>
        </w:rPr>
        <w:t xml:space="preserve">№ </w:t>
      </w:r>
      <w:r w:rsidR="009A5CCB">
        <w:rPr>
          <w:rStyle w:val="24"/>
          <w:sz w:val="24"/>
          <w:szCs w:val="24"/>
        </w:rPr>
        <w:t>3</w:t>
      </w:r>
      <w:r w:rsidRPr="005B12B3">
        <w:rPr>
          <w:rStyle w:val="24"/>
          <w:sz w:val="24"/>
          <w:szCs w:val="24"/>
        </w:rPr>
        <w:t xml:space="preserve"> </w:t>
      </w:r>
      <w:r w:rsidRPr="005B12B3">
        <w:rPr>
          <w:sz w:val="24"/>
          <w:szCs w:val="24"/>
        </w:rPr>
        <w:t>к настоящему Порядку.</w:t>
      </w:r>
    </w:p>
    <w:p w:rsidR="004A1C3D" w:rsidRPr="005B12B3" w:rsidRDefault="002604C8" w:rsidP="00842565">
      <w:pPr>
        <w:pStyle w:val="20"/>
        <w:shd w:val="clear" w:color="auto" w:fill="auto"/>
        <w:spacing w:after="300" w:line="240" w:lineRule="auto"/>
        <w:ind w:left="720" w:firstLine="240"/>
        <w:rPr>
          <w:sz w:val="24"/>
          <w:szCs w:val="24"/>
        </w:rPr>
      </w:pPr>
      <w:r w:rsidRPr="005B12B3">
        <w:rPr>
          <w:sz w:val="24"/>
          <w:szCs w:val="24"/>
        </w:rPr>
        <w:t>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r w:rsidR="00842565">
        <w:rPr>
          <w:sz w:val="24"/>
          <w:szCs w:val="24"/>
        </w:rPr>
        <w:t xml:space="preserve"> </w:t>
      </w:r>
      <w:proofErr w:type="spellStart"/>
      <w:proofErr w:type="gramStart"/>
      <w:r w:rsidR="00842565">
        <w:rPr>
          <w:sz w:val="24"/>
          <w:szCs w:val="24"/>
        </w:rPr>
        <w:t>Турналинский</w:t>
      </w:r>
      <w:proofErr w:type="spellEnd"/>
      <w:r w:rsidR="00842565">
        <w:rPr>
          <w:sz w:val="24"/>
          <w:szCs w:val="24"/>
        </w:rPr>
        <w:t xml:space="preserve"> </w:t>
      </w:r>
      <w:r w:rsidRPr="005B12B3">
        <w:rPr>
          <w:sz w:val="24"/>
          <w:szCs w:val="24"/>
        </w:rPr>
        <w:t xml:space="preserve"> сельсовет</w:t>
      </w:r>
      <w:proofErr w:type="gramEnd"/>
      <w:r w:rsidRPr="005B12B3">
        <w:rPr>
          <w:sz w:val="24"/>
          <w:szCs w:val="24"/>
        </w:rPr>
        <w:t xml:space="preserve"> муниципального района</w:t>
      </w:r>
      <w:r w:rsidR="009A5CCB">
        <w:rPr>
          <w:sz w:val="24"/>
          <w:szCs w:val="24"/>
        </w:rPr>
        <w:t xml:space="preserve"> </w:t>
      </w:r>
      <w:r w:rsidRPr="005B12B3">
        <w:rPr>
          <w:sz w:val="24"/>
          <w:szCs w:val="24"/>
        </w:rPr>
        <w:t>Салаватский район Республике</w:t>
      </w:r>
    </w:p>
    <w:p w:rsidR="004A1C3D" w:rsidRPr="005B12B3" w:rsidRDefault="002604C8" w:rsidP="00842565">
      <w:pPr>
        <w:pStyle w:val="20"/>
        <w:numPr>
          <w:ilvl w:val="0"/>
          <w:numId w:val="6"/>
        </w:numPr>
        <w:shd w:val="clear" w:color="auto" w:fill="auto"/>
        <w:tabs>
          <w:tab w:val="left" w:pos="1180"/>
        </w:tabs>
        <w:spacing w:after="300" w:line="240" w:lineRule="auto"/>
        <w:ind w:firstLine="720"/>
        <w:jc w:val="both"/>
        <w:rPr>
          <w:sz w:val="24"/>
          <w:szCs w:val="24"/>
        </w:rPr>
      </w:pPr>
      <w:r w:rsidRPr="005B12B3">
        <w:rPr>
          <w:sz w:val="24"/>
          <w:szCs w:val="24"/>
        </w:rPr>
        <w:t xml:space="preserve">Перечень кодов статей, подстатей расходов операций сектора государственного управления с детализацией установлен в </w:t>
      </w:r>
      <w:r w:rsidRPr="005B12B3">
        <w:rPr>
          <w:rStyle w:val="24"/>
          <w:sz w:val="24"/>
          <w:szCs w:val="24"/>
        </w:rPr>
        <w:t xml:space="preserve">Приложении </w:t>
      </w:r>
      <w:r w:rsidRPr="005B12B3">
        <w:rPr>
          <w:sz w:val="24"/>
          <w:szCs w:val="24"/>
        </w:rPr>
        <w:t xml:space="preserve">№ </w:t>
      </w:r>
      <w:r w:rsidR="009A5CCB">
        <w:rPr>
          <w:rStyle w:val="210pt"/>
          <w:sz w:val="24"/>
          <w:szCs w:val="24"/>
        </w:rPr>
        <w:t>4</w:t>
      </w:r>
      <w:r w:rsidRPr="005B12B3">
        <w:rPr>
          <w:rStyle w:val="210pt"/>
          <w:sz w:val="24"/>
          <w:szCs w:val="24"/>
        </w:rPr>
        <w:t xml:space="preserve"> </w:t>
      </w:r>
      <w:r w:rsidRPr="005B12B3">
        <w:rPr>
          <w:sz w:val="24"/>
          <w:szCs w:val="24"/>
        </w:rPr>
        <w:t>к настоящему Порядку.</w:t>
      </w:r>
    </w:p>
    <w:p w:rsidR="004A1C3D" w:rsidRPr="005B12B3" w:rsidRDefault="002604C8" w:rsidP="00842565">
      <w:pPr>
        <w:pStyle w:val="20"/>
        <w:numPr>
          <w:ilvl w:val="0"/>
          <w:numId w:val="6"/>
        </w:numPr>
        <w:shd w:val="clear" w:color="auto" w:fill="auto"/>
        <w:tabs>
          <w:tab w:val="left" w:pos="1175"/>
        </w:tabs>
        <w:spacing w:after="300" w:line="240" w:lineRule="auto"/>
        <w:ind w:firstLine="720"/>
        <w:jc w:val="both"/>
        <w:rPr>
          <w:sz w:val="24"/>
          <w:szCs w:val="24"/>
        </w:rPr>
      </w:pPr>
      <w:r w:rsidRPr="005B12B3">
        <w:rPr>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4A1C3D" w:rsidRPr="005B12B3" w:rsidRDefault="002604C8" w:rsidP="00842565">
      <w:pPr>
        <w:pStyle w:val="20"/>
        <w:shd w:val="clear" w:color="auto" w:fill="auto"/>
        <w:spacing w:after="300" w:line="240" w:lineRule="auto"/>
        <w:ind w:left="3440" w:firstLine="0"/>
        <w:jc w:val="both"/>
        <w:rPr>
          <w:sz w:val="24"/>
          <w:szCs w:val="24"/>
        </w:rPr>
      </w:pPr>
      <w:r w:rsidRPr="005B12B3">
        <w:rPr>
          <w:sz w:val="24"/>
          <w:szCs w:val="24"/>
        </w:rPr>
        <w:t xml:space="preserve">Статья </w:t>
      </w:r>
      <w:r w:rsidR="009A5CCB">
        <w:rPr>
          <w:rStyle w:val="21pt"/>
          <w:sz w:val="24"/>
          <w:szCs w:val="24"/>
        </w:rPr>
        <w:t>211 «</w:t>
      </w:r>
      <w:r w:rsidR="009A5CCB">
        <w:rPr>
          <w:sz w:val="24"/>
          <w:szCs w:val="24"/>
        </w:rPr>
        <w:t>Заработная плата»</w:t>
      </w:r>
    </w:p>
    <w:p w:rsidR="004A1C3D" w:rsidRPr="005B12B3" w:rsidRDefault="002604C8" w:rsidP="00842565">
      <w:pPr>
        <w:pStyle w:val="20"/>
        <w:shd w:val="clear" w:color="auto" w:fill="auto"/>
        <w:spacing w:after="300" w:line="240" w:lineRule="auto"/>
        <w:ind w:firstLine="720"/>
        <w:jc w:val="both"/>
        <w:rPr>
          <w:sz w:val="24"/>
          <w:szCs w:val="24"/>
        </w:rPr>
      </w:pPr>
      <w:r w:rsidRPr="005B12B3">
        <w:rPr>
          <w:sz w:val="24"/>
          <w:szCs w:val="24"/>
        </w:rPr>
        <w:t>На данный элемент относятся расхода по заработной плате работников.</w:t>
      </w:r>
    </w:p>
    <w:p w:rsidR="004A1C3D" w:rsidRPr="005B12B3" w:rsidRDefault="009A5CCB" w:rsidP="00842565">
      <w:pPr>
        <w:pStyle w:val="20"/>
        <w:shd w:val="clear" w:color="auto" w:fill="auto"/>
        <w:spacing w:after="300" w:line="240" w:lineRule="auto"/>
        <w:ind w:left="2320" w:firstLine="0"/>
        <w:jc w:val="left"/>
        <w:rPr>
          <w:sz w:val="24"/>
          <w:szCs w:val="24"/>
        </w:rPr>
      </w:pPr>
      <w:r>
        <w:rPr>
          <w:sz w:val="24"/>
          <w:szCs w:val="24"/>
        </w:rPr>
        <w:t>Статья 213 «</w:t>
      </w:r>
      <w:r w:rsidR="002604C8" w:rsidRPr="005B12B3">
        <w:rPr>
          <w:sz w:val="24"/>
          <w:szCs w:val="24"/>
        </w:rPr>
        <w:t>Начисл</w:t>
      </w:r>
      <w:r>
        <w:rPr>
          <w:sz w:val="24"/>
          <w:szCs w:val="24"/>
        </w:rPr>
        <w:t>ения на выплаты по оплате труда»</w:t>
      </w:r>
    </w:p>
    <w:p w:rsidR="004A1C3D" w:rsidRPr="005B12B3" w:rsidRDefault="002604C8" w:rsidP="00842565">
      <w:pPr>
        <w:pStyle w:val="20"/>
        <w:shd w:val="clear" w:color="auto" w:fill="auto"/>
        <w:spacing w:after="300" w:line="240" w:lineRule="auto"/>
        <w:ind w:firstLine="840"/>
        <w:jc w:val="left"/>
        <w:rPr>
          <w:sz w:val="24"/>
          <w:szCs w:val="24"/>
        </w:rPr>
      </w:pPr>
      <w:r w:rsidRPr="005B12B3">
        <w:rPr>
          <w:sz w:val="24"/>
          <w:szCs w:val="24"/>
        </w:rPr>
        <w:t>На данный элемент относятся страховые взносы на зарплату и другие выплаты сотрудникам.</w:t>
      </w:r>
    </w:p>
    <w:p w:rsidR="004A1C3D" w:rsidRPr="005B12B3" w:rsidRDefault="009A5CCB" w:rsidP="00842565">
      <w:pPr>
        <w:pStyle w:val="20"/>
        <w:shd w:val="clear" w:color="auto" w:fill="auto"/>
        <w:spacing w:after="300" w:line="240" w:lineRule="auto"/>
        <w:ind w:left="3700" w:firstLine="0"/>
        <w:jc w:val="left"/>
        <w:rPr>
          <w:sz w:val="24"/>
          <w:szCs w:val="24"/>
        </w:rPr>
      </w:pPr>
      <w:r>
        <w:rPr>
          <w:sz w:val="24"/>
          <w:szCs w:val="24"/>
        </w:rPr>
        <w:lastRenderedPageBreak/>
        <w:t>Статья 221 «Услуги связи»</w:t>
      </w:r>
      <w:r w:rsidR="002604C8" w:rsidRPr="005B12B3">
        <w:rPr>
          <w:sz w:val="24"/>
          <w:szCs w:val="24"/>
        </w:rPr>
        <w:t>.</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4A1C3D" w:rsidRPr="005B12B3" w:rsidRDefault="002604C8" w:rsidP="00842565">
      <w:pPr>
        <w:pStyle w:val="20"/>
        <w:shd w:val="clear" w:color="auto" w:fill="auto"/>
        <w:spacing w:after="300" w:line="240" w:lineRule="auto"/>
        <w:ind w:left="3180" w:firstLine="0"/>
        <w:jc w:val="left"/>
        <w:rPr>
          <w:sz w:val="24"/>
          <w:szCs w:val="24"/>
        </w:rPr>
      </w:pPr>
      <w:r w:rsidRPr="005B12B3">
        <w:rPr>
          <w:sz w:val="24"/>
          <w:szCs w:val="24"/>
        </w:rPr>
        <w:t>Статья 222 «Транспортные услуги».</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На данный элемент относятся расходы на приобретение транспортных услуг, в том числе: оказание услуг пер</w:t>
      </w:r>
      <w:r w:rsidR="00494A80" w:rsidRPr="005B12B3">
        <w:rPr>
          <w:sz w:val="24"/>
          <w:szCs w:val="24"/>
        </w:rPr>
        <w:t>евозки на основании договора ав</w:t>
      </w:r>
      <w:r w:rsidRPr="005B12B3">
        <w:rPr>
          <w:sz w:val="24"/>
          <w:szCs w:val="24"/>
        </w:rPr>
        <w:t>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4A1C3D" w:rsidRPr="005B12B3" w:rsidRDefault="002604C8" w:rsidP="00842565">
      <w:pPr>
        <w:pStyle w:val="20"/>
        <w:shd w:val="clear" w:color="auto" w:fill="auto"/>
        <w:spacing w:after="300" w:line="240" w:lineRule="auto"/>
        <w:ind w:firstLine="0"/>
        <w:jc w:val="both"/>
        <w:rPr>
          <w:sz w:val="24"/>
          <w:szCs w:val="24"/>
        </w:rPr>
      </w:pPr>
      <w:r w:rsidRPr="005B12B3">
        <w:rPr>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p w:rsidR="004A1C3D" w:rsidRPr="005B12B3" w:rsidRDefault="002604C8" w:rsidP="00842565">
      <w:pPr>
        <w:pStyle w:val="20"/>
        <w:shd w:val="clear" w:color="auto" w:fill="auto"/>
        <w:spacing w:after="300" w:line="240" w:lineRule="auto"/>
        <w:ind w:firstLine="0"/>
        <w:jc w:val="left"/>
        <w:rPr>
          <w:sz w:val="24"/>
          <w:szCs w:val="24"/>
        </w:rPr>
      </w:pPr>
      <w:r w:rsidRPr="005B12B3">
        <w:rPr>
          <w:sz w:val="24"/>
          <w:szCs w:val="24"/>
        </w:rPr>
        <w:t xml:space="preserve">Подстатья 223 </w:t>
      </w:r>
      <w:r w:rsidR="00494A80" w:rsidRPr="005B12B3">
        <w:rPr>
          <w:sz w:val="24"/>
          <w:szCs w:val="24"/>
        </w:rPr>
        <w:t>«Коммунальные услуги»</w:t>
      </w:r>
      <w:r w:rsidRPr="005B12B3">
        <w:rPr>
          <w:sz w:val="24"/>
          <w:szCs w:val="24"/>
        </w:rPr>
        <w:t xml:space="preserve"> детализирована элементами:</w:t>
      </w:r>
    </w:p>
    <w:p w:rsidR="00494A80" w:rsidRPr="005B12B3" w:rsidRDefault="00494A80" w:rsidP="00842565">
      <w:pPr>
        <w:pStyle w:val="20"/>
        <w:shd w:val="clear" w:color="auto" w:fill="auto"/>
        <w:spacing w:after="300" w:line="240" w:lineRule="auto"/>
        <w:ind w:firstLine="560"/>
        <w:jc w:val="left"/>
        <w:rPr>
          <w:sz w:val="24"/>
          <w:szCs w:val="24"/>
        </w:rPr>
      </w:pPr>
      <w:r w:rsidRPr="005B12B3">
        <w:rPr>
          <w:sz w:val="24"/>
          <w:szCs w:val="24"/>
        </w:rPr>
        <w:t>- 223.1 «Оплата услуг предоставления тепловой энергии»;</w:t>
      </w:r>
    </w:p>
    <w:p w:rsidR="00494A80" w:rsidRPr="005B12B3" w:rsidRDefault="00494A80" w:rsidP="00842565">
      <w:pPr>
        <w:pStyle w:val="20"/>
        <w:shd w:val="clear" w:color="auto" w:fill="auto"/>
        <w:spacing w:after="300" w:line="240" w:lineRule="auto"/>
        <w:ind w:firstLine="0"/>
        <w:jc w:val="left"/>
        <w:rPr>
          <w:sz w:val="24"/>
          <w:szCs w:val="24"/>
        </w:rPr>
      </w:pP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- 223.2 «Оплата услуг печного отопления»;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- 223.3 «Оплата услуг горячего водоснабжения»;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- 223.4 «Оплата услуг холодного водоснабжения»;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- 223.5 «Оплата услуг предоставления газа»;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- 223.6 «Оплата услуг предоставления электроэнергии»;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lastRenderedPageBreak/>
        <w:t xml:space="preserve">- 223.7 «Оплата услуг канализации, ассенизации, водоотведения»;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- 223.8 «Другие расходы по оплате коммунальных услуг»; </w:t>
      </w:r>
    </w:p>
    <w:p w:rsidR="00494A80"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- 223.9 «Оплата </w:t>
      </w:r>
      <w:proofErr w:type="spellStart"/>
      <w:r w:rsidRPr="005B12B3">
        <w:rPr>
          <w:sz w:val="24"/>
          <w:szCs w:val="24"/>
        </w:rPr>
        <w:t>энергосервисных</w:t>
      </w:r>
      <w:proofErr w:type="spellEnd"/>
      <w:r w:rsidRPr="005B12B3">
        <w:rPr>
          <w:sz w:val="24"/>
          <w:szCs w:val="24"/>
        </w:rPr>
        <w:t xml:space="preserve"> договоров (контрактов)».</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223.2 «Оплата услуг печного отопления»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На данный элемент относятся расходы по оплате услуг печного отопления по договорам о предоставлении коммунальных услуг; договоров гражданско</w:t>
      </w:r>
      <w:r w:rsidR="00A30897" w:rsidRPr="005B12B3">
        <w:rPr>
          <w:sz w:val="24"/>
          <w:szCs w:val="24"/>
        </w:rPr>
        <w:t>-</w:t>
      </w:r>
      <w:r w:rsidRPr="005B12B3">
        <w:rPr>
          <w:sz w:val="24"/>
          <w:szCs w:val="24"/>
        </w:rPr>
        <w:t xml:space="preserve">правового характера, заключенных с кочегарами и сезонными истопниками.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223.7 «Оплата услуг канализации, ассенизации, водоотведения»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На данный элемент относятся расходы по оплате услуг канализации, ассенизации, водоотведения.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223.8 «Другие расходы по оплате коммунальных услуг»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детализирована элементами: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223.9.1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тепловой энергии»;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223.9.2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печного отопления»;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223.9.3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горячего водоснабжения»;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lastRenderedPageBreak/>
        <w:t xml:space="preserve">223.9.4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холодного водоснабжения»;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223.9.5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газа»;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223.9.6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электроэнергии». </w:t>
      </w:r>
    </w:p>
    <w:p w:rsidR="00A30897" w:rsidRPr="005B12B3" w:rsidRDefault="00494A80" w:rsidP="00842565">
      <w:pPr>
        <w:pStyle w:val="20"/>
        <w:shd w:val="clear" w:color="auto" w:fill="auto"/>
        <w:spacing w:after="300" w:line="240" w:lineRule="auto"/>
        <w:ind w:firstLine="560"/>
        <w:jc w:val="both"/>
        <w:rPr>
          <w:sz w:val="24"/>
          <w:szCs w:val="24"/>
        </w:rPr>
      </w:pPr>
      <w:r w:rsidRPr="005B12B3">
        <w:rPr>
          <w:sz w:val="24"/>
          <w:szCs w:val="24"/>
        </w:rPr>
        <w:t xml:space="preserve">На данные элем относятся ходы на оплату: </w:t>
      </w:r>
      <w:proofErr w:type="spellStart"/>
      <w:r w:rsidR="00A30897" w:rsidRPr="005B12B3">
        <w:rPr>
          <w:sz w:val="24"/>
          <w:szCs w:val="24"/>
        </w:rPr>
        <w:t>энергосервисных</w:t>
      </w:r>
      <w:proofErr w:type="spellEnd"/>
      <w:r w:rsidR="00A30897" w:rsidRPr="005B12B3">
        <w:rPr>
          <w:sz w:val="24"/>
          <w:szCs w:val="24"/>
        </w:rPr>
        <w:t xml:space="preserve"> договоров счет </w:t>
      </w:r>
      <w:r w:rsidRPr="005B12B3">
        <w:rPr>
          <w:sz w:val="24"/>
          <w:szCs w:val="24"/>
        </w:rPr>
        <w:t xml:space="preserve">экономии 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rsidR="00494A80" w:rsidRPr="005B12B3" w:rsidRDefault="00A30897" w:rsidP="00842565">
      <w:pPr>
        <w:pStyle w:val="20"/>
        <w:shd w:val="clear" w:color="auto" w:fill="auto"/>
        <w:spacing w:after="300" w:line="240" w:lineRule="auto"/>
        <w:ind w:firstLine="560"/>
        <w:jc w:val="both"/>
        <w:rPr>
          <w:sz w:val="24"/>
          <w:szCs w:val="24"/>
        </w:rPr>
      </w:pPr>
      <w:r w:rsidRPr="005B12B3">
        <w:rPr>
          <w:sz w:val="24"/>
          <w:szCs w:val="24"/>
        </w:rPr>
        <w:t xml:space="preserve">Оплата </w:t>
      </w:r>
      <w:proofErr w:type="spellStart"/>
      <w:r w:rsidRPr="005B12B3">
        <w:rPr>
          <w:sz w:val="24"/>
          <w:szCs w:val="24"/>
        </w:rPr>
        <w:t>энерго</w:t>
      </w:r>
      <w:r w:rsidR="00494A80" w:rsidRPr="005B12B3">
        <w:rPr>
          <w:sz w:val="24"/>
          <w:szCs w:val="24"/>
        </w:rPr>
        <w:t>сервисных</w:t>
      </w:r>
      <w:proofErr w:type="spellEnd"/>
      <w:r w:rsidR="00494A80" w:rsidRPr="005B12B3">
        <w:rPr>
          <w:sz w:val="24"/>
          <w:szCs w:val="24"/>
        </w:rPr>
        <w:t xml:space="preserve"> договоров (контрактов), цена которых определяется как процент от достигнутого размера экономии соответствующих расходов,</w:t>
      </w:r>
    </w:p>
    <w:p w:rsidR="004A1C3D" w:rsidRPr="005B12B3" w:rsidRDefault="009A5CCB" w:rsidP="00842565">
      <w:pPr>
        <w:pStyle w:val="20"/>
        <w:shd w:val="clear" w:color="auto" w:fill="auto"/>
        <w:spacing w:after="300" w:line="240" w:lineRule="auto"/>
        <w:ind w:firstLine="560"/>
        <w:jc w:val="both"/>
        <w:rPr>
          <w:sz w:val="24"/>
          <w:szCs w:val="24"/>
        </w:rPr>
      </w:pPr>
      <w:r>
        <w:rPr>
          <w:sz w:val="24"/>
          <w:szCs w:val="24"/>
        </w:rPr>
        <w:t>Подстатья 225 «</w:t>
      </w:r>
      <w:r w:rsidR="002604C8" w:rsidRPr="005B12B3">
        <w:rPr>
          <w:sz w:val="24"/>
          <w:szCs w:val="24"/>
        </w:rPr>
        <w:t>Работы,</w:t>
      </w:r>
      <w:r>
        <w:rPr>
          <w:sz w:val="24"/>
          <w:szCs w:val="24"/>
        </w:rPr>
        <w:t xml:space="preserve"> услуги по содержанию имущества»</w:t>
      </w:r>
      <w:r w:rsidR="002604C8" w:rsidRPr="005B12B3">
        <w:rPr>
          <w:sz w:val="24"/>
          <w:szCs w:val="24"/>
        </w:rPr>
        <w:t xml:space="preserve"> детализирована элементами:</w:t>
      </w:r>
    </w:p>
    <w:p w:rsidR="00A30897" w:rsidRPr="005B12B3" w:rsidRDefault="00A30897" w:rsidP="00842565">
      <w:pPr>
        <w:pStyle w:val="20"/>
        <w:shd w:val="clear" w:color="auto" w:fill="auto"/>
        <w:spacing w:after="300" w:line="240" w:lineRule="auto"/>
        <w:ind w:firstLine="560"/>
        <w:jc w:val="both"/>
        <w:rPr>
          <w:sz w:val="24"/>
          <w:szCs w:val="24"/>
        </w:rPr>
      </w:pPr>
    </w:p>
    <w:p w:rsidR="004A1C3D" w:rsidRPr="005B12B3" w:rsidRDefault="009A5CCB" w:rsidP="00842565">
      <w:pPr>
        <w:pStyle w:val="20"/>
        <w:numPr>
          <w:ilvl w:val="0"/>
          <w:numId w:val="8"/>
        </w:numPr>
        <w:shd w:val="clear" w:color="auto" w:fill="auto"/>
        <w:tabs>
          <w:tab w:val="left" w:pos="1170"/>
        </w:tabs>
        <w:spacing w:after="300" w:line="240" w:lineRule="auto"/>
        <w:ind w:firstLine="56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9A5CCB" w:rsidP="00842565">
      <w:pPr>
        <w:pStyle w:val="20"/>
        <w:numPr>
          <w:ilvl w:val="0"/>
          <w:numId w:val="8"/>
        </w:numPr>
        <w:shd w:val="clear" w:color="auto" w:fill="auto"/>
        <w:tabs>
          <w:tab w:val="left" w:pos="1194"/>
        </w:tabs>
        <w:spacing w:after="300" w:line="240" w:lineRule="auto"/>
        <w:ind w:firstLine="560"/>
        <w:jc w:val="both"/>
        <w:rPr>
          <w:sz w:val="24"/>
          <w:szCs w:val="24"/>
        </w:rPr>
      </w:pPr>
      <w:r>
        <w:rPr>
          <w:sz w:val="24"/>
          <w:szCs w:val="24"/>
        </w:rPr>
        <w:t>«</w:t>
      </w:r>
      <w:r w:rsidR="002604C8" w:rsidRPr="005B12B3">
        <w:rPr>
          <w:sz w:val="24"/>
          <w:szCs w:val="24"/>
        </w:rPr>
        <w:t>Текущий ремонт (ремонт)</w:t>
      </w:r>
      <w:r>
        <w:rPr>
          <w:sz w:val="24"/>
          <w:szCs w:val="24"/>
        </w:rPr>
        <w:t>»</w:t>
      </w:r>
      <w:r w:rsidR="002604C8" w:rsidRPr="005B12B3">
        <w:rPr>
          <w:sz w:val="24"/>
          <w:szCs w:val="24"/>
        </w:rPr>
        <w:t>;</w:t>
      </w:r>
    </w:p>
    <w:p w:rsidR="004A1C3D" w:rsidRPr="005B12B3" w:rsidRDefault="009A5CCB" w:rsidP="00842565">
      <w:pPr>
        <w:pStyle w:val="20"/>
        <w:numPr>
          <w:ilvl w:val="0"/>
          <w:numId w:val="9"/>
        </w:numPr>
        <w:shd w:val="clear" w:color="auto" w:fill="auto"/>
        <w:tabs>
          <w:tab w:val="left" w:pos="1199"/>
        </w:tabs>
        <w:spacing w:after="300" w:line="240" w:lineRule="auto"/>
        <w:ind w:firstLine="56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9A5CCB" w:rsidP="00842565">
      <w:pPr>
        <w:pStyle w:val="20"/>
        <w:numPr>
          <w:ilvl w:val="0"/>
          <w:numId w:val="10"/>
        </w:numPr>
        <w:shd w:val="clear" w:color="auto" w:fill="auto"/>
        <w:tabs>
          <w:tab w:val="left" w:pos="2621"/>
        </w:tabs>
        <w:spacing w:after="300" w:line="240" w:lineRule="auto"/>
        <w:ind w:left="2020" w:firstLine="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4A1C3D" w:rsidRPr="005B12B3" w:rsidRDefault="009A5CCB" w:rsidP="00842565">
      <w:pPr>
        <w:pStyle w:val="20"/>
        <w:numPr>
          <w:ilvl w:val="0"/>
          <w:numId w:val="10"/>
        </w:numPr>
        <w:shd w:val="clear" w:color="auto" w:fill="auto"/>
        <w:tabs>
          <w:tab w:val="left" w:pos="3665"/>
        </w:tabs>
        <w:spacing w:after="300" w:line="240" w:lineRule="auto"/>
        <w:ind w:left="3040" w:firstLine="0"/>
        <w:jc w:val="both"/>
        <w:rPr>
          <w:sz w:val="24"/>
          <w:szCs w:val="24"/>
        </w:rPr>
      </w:pPr>
      <w:r>
        <w:rPr>
          <w:sz w:val="24"/>
          <w:szCs w:val="24"/>
        </w:rPr>
        <w:t>«Текущий ремонт (ремонт)»</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На данный элемент относятся расходы по текущему ремонту.</w:t>
      </w:r>
    </w:p>
    <w:p w:rsidR="00A30897" w:rsidRPr="005B12B3" w:rsidRDefault="00A30897" w:rsidP="00842565">
      <w:pPr>
        <w:pStyle w:val="20"/>
        <w:shd w:val="clear" w:color="auto" w:fill="auto"/>
        <w:spacing w:after="300" w:line="240" w:lineRule="auto"/>
        <w:ind w:firstLine="708"/>
        <w:rPr>
          <w:sz w:val="24"/>
          <w:szCs w:val="24"/>
        </w:rPr>
      </w:pPr>
      <w:r w:rsidRPr="005B12B3">
        <w:rPr>
          <w:sz w:val="24"/>
          <w:szCs w:val="24"/>
        </w:rPr>
        <w:t>225.3 «Капитальный ремонт»</w:t>
      </w:r>
    </w:p>
    <w:p w:rsidR="00A30897" w:rsidRPr="005B12B3" w:rsidRDefault="00A30897" w:rsidP="00842565">
      <w:pPr>
        <w:pStyle w:val="20"/>
        <w:shd w:val="clear" w:color="auto" w:fill="auto"/>
        <w:spacing w:after="300" w:line="240" w:lineRule="auto"/>
        <w:ind w:firstLine="708"/>
        <w:jc w:val="both"/>
        <w:rPr>
          <w:sz w:val="24"/>
          <w:szCs w:val="24"/>
        </w:rPr>
      </w:pPr>
      <w:r w:rsidRPr="005B12B3">
        <w:rPr>
          <w:sz w:val="24"/>
          <w:szCs w:val="24"/>
        </w:rPr>
        <w:lastRenderedPageBreak/>
        <w:t xml:space="preserve">На данный элемент относятся расходы по капитальному ремонту. </w:t>
      </w:r>
    </w:p>
    <w:p w:rsidR="00A30897" w:rsidRPr="005B12B3" w:rsidRDefault="00A30897" w:rsidP="00842565">
      <w:pPr>
        <w:pStyle w:val="20"/>
        <w:shd w:val="clear" w:color="auto" w:fill="auto"/>
        <w:spacing w:after="300" w:line="240" w:lineRule="auto"/>
        <w:ind w:firstLine="708"/>
        <w:rPr>
          <w:sz w:val="24"/>
          <w:szCs w:val="24"/>
        </w:rPr>
      </w:pPr>
      <w:r w:rsidRPr="005B12B3">
        <w:rPr>
          <w:sz w:val="24"/>
          <w:szCs w:val="24"/>
        </w:rPr>
        <w:t>225.4 «Противопожарные мероприятия, связанные с содержанием имущества»</w:t>
      </w:r>
    </w:p>
    <w:p w:rsidR="00A30897" w:rsidRPr="005B12B3" w:rsidRDefault="00A30897" w:rsidP="00842565">
      <w:pPr>
        <w:pStyle w:val="20"/>
        <w:shd w:val="clear" w:color="auto" w:fill="auto"/>
        <w:spacing w:after="300" w:line="240" w:lineRule="auto"/>
        <w:ind w:firstLine="708"/>
        <w:jc w:val="both"/>
        <w:rPr>
          <w:sz w:val="24"/>
          <w:szCs w:val="24"/>
        </w:rPr>
      </w:pPr>
      <w:r w:rsidRPr="005B12B3">
        <w:rPr>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A30897" w:rsidRPr="005B12B3" w:rsidRDefault="00A30897" w:rsidP="00842565">
      <w:pPr>
        <w:pStyle w:val="20"/>
        <w:shd w:val="clear" w:color="auto" w:fill="auto"/>
        <w:spacing w:after="300" w:line="240" w:lineRule="auto"/>
        <w:ind w:firstLine="708"/>
        <w:rPr>
          <w:sz w:val="24"/>
          <w:szCs w:val="24"/>
        </w:rPr>
      </w:pPr>
      <w:r w:rsidRPr="005B12B3">
        <w:rPr>
          <w:sz w:val="24"/>
          <w:szCs w:val="24"/>
        </w:rPr>
        <w:t xml:space="preserve">225.5 «Пусконаладочные работы» </w:t>
      </w:r>
    </w:p>
    <w:p w:rsidR="00A30897" w:rsidRPr="005B12B3" w:rsidRDefault="00A30897" w:rsidP="00842565">
      <w:pPr>
        <w:pStyle w:val="20"/>
        <w:shd w:val="clear" w:color="auto" w:fill="auto"/>
        <w:spacing w:after="300" w:line="240" w:lineRule="auto"/>
        <w:ind w:firstLine="708"/>
        <w:jc w:val="both"/>
        <w:rPr>
          <w:sz w:val="24"/>
          <w:szCs w:val="24"/>
        </w:rPr>
      </w:pPr>
      <w:r w:rsidRPr="005B12B3">
        <w:rPr>
          <w:sz w:val="24"/>
          <w:szCs w:val="24"/>
        </w:rPr>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4A1C3D" w:rsidRPr="005B12B3" w:rsidRDefault="009A5CCB" w:rsidP="00842565">
      <w:pPr>
        <w:pStyle w:val="20"/>
        <w:numPr>
          <w:ilvl w:val="0"/>
          <w:numId w:val="11"/>
        </w:numPr>
        <w:shd w:val="clear" w:color="auto" w:fill="auto"/>
        <w:tabs>
          <w:tab w:val="left" w:pos="2740"/>
        </w:tabs>
        <w:spacing w:after="300" w:line="240" w:lineRule="auto"/>
        <w:ind w:left="2120" w:firstLine="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2604C8" w:rsidP="00842565">
      <w:pPr>
        <w:pStyle w:val="20"/>
        <w:shd w:val="clear" w:color="auto" w:fill="auto"/>
        <w:spacing w:after="300" w:line="240" w:lineRule="auto"/>
        <w:ind w:left="560" w:right="2780" w:firstLine="0"/>
        <w:jc w:val="left"/>
        <w:rPr>
          <w:sz w:val="24"/>
          <w:szCs w:val="24"/>
        </w:rPr>
      </w:pPr>
      <w:r w:rsidRPr="005B12B3">
        <w:rPr>
          <w:sz w:val="24"/>
          <w:szCs w:val="24"/>
        </w:rPr>
        <w:t>На данный элемент относятся расходы на: замазку, оклейку окон;</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услуги по организации питания животных, находящихся в оперативном управлении, а также их ветеринарное обслуживание;</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5B12B3">
        <w:rPr>
          <w:sz w:val="24"/>
          <w:szCs w:val="24"/>
        </w:rPr>
        <w:t>перепадомеров</w:t>
      </w:r>
      <w:proofErr w:type="spellEnd"/>
      <w:r w:rsidRPr="005B12B3">
        <w:rPr>
          <w:sz w:val="24"/>
          <w:szCs w:val="24"/>
        </w:rPr>
        <w:t>, измерительных медицинских аппаратов, спидометров;</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энергетическое обследование;</w:t>
      </w:r>
    </w:p>
    <w:p w:rsidR="004A1C3D" w:rsidRPr="005B12B3" w:rsidRDefault="002604C8" w:rsidP="00842565">
      <w:pPr>
        <w:pStyle w:val="20"/>
        <w:shd w:val="clear" w:color="auto" w:fill="auto"/>
        <w:spacing w:after="300" w:line="240" w:lineRule="auto"/>
        <w:ind w:firstLine="560"/>
        <w:jc w:val="left"/>
        <w:rPr>
          <w:sz w:val="24"/>
          <w:szCs w:val="24"/>
        </w:rPr>
      </w:pPr>
      <w:r w:rsidRPr="005B12B3">
        <w:rPr>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lastRenderedPageBreak/>
        <w:t>реставрацию музейных предметов и музейных коллекций, включенных в состав музейных фондов;</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rsidR="009A5CCB" w:rsidRDefault="002604C8" w:rsidP="00842565">
      <w:pPr>
        <w:pStyle w:val="20"/>
        <w:shd w:val="clear" w:color="auto" w:fill="auto"/>
        <w:spacing w:after="300" w:line="240" w:lineRule="auto"/>
        <w:ind w:firstLine="560"/>
        <w:jc w:val="both"/>
        <w:rPr>
          <w:sz w:val="24"/>
          <w:szCs w:val="24"/>
        </w:rPr>
      </w:pPr>
      <w:r w:rsidRPr="005B12B3">
        <w:rPr>
          <w:sz w:val="24"/>
          <w:szCs w:val="24"/>
        </w:rPr>
        <w:t xml:space="preserve">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w:t>
      </w:r>
      <w:r w:rsidR="009A5CCB">
        <w:rPr>
          <w:sz w:val="24"/>
          <w:szCs w:val="24"/>
        </w:rPr>
        <w:t>«Коммунальные услуги»</w:t>
      </w:r>
      <w:r w:rsidRPr="005B12B3">
        <w:rPr>
          <w:sz w:val="24"/>
          <w:szCs w:val="24"/>
        </w:rPr>
        <w:t>;</w:t>
      </w:r>
    </w:p>
    <w:p w:rsidR="004A1C3D" w:rsidRPr="005B12B3" w:rsidRDefault="002604C8" w:rsidP="00842565">
      <w:pPr>
        <w:pStyle w:val="20"/>
        <w:shd w:val="clear" w:color="auto" w:fill="auto"/>
        <w:spacing w:after="300" w:line="240" w:lineRule="auto"/>
        <w:ind w:firstLine="560"/>
        <w:jc w:val="both"/>
        <w:rPr>
          <w:sz w:val="24"/>
          <w:szCs w:val="24"/>
        </w:rPr>
      </w:pPr>
      <w:r w:rsidRPr="005B12B3">
        <w:rPr>
          <w:sz w:val="24"/>
          <w:szCs w:val="24"/>
        </w:rPr>
        <w:t xml:space="preserve"> другие аналогичные расходы.</w:t>
      </w:r>
    </w:p>
    <w:p w:rsidR="004A1C3D" w:rsidRPr="005B12B3" w:rsidRDefault="009A5CCB" w:rsidP="00842565">
      <w:pPr>
        <w:pStyle w:val="20"/>
        <w:shd w:val="clear" w:color="auto" w:fill="auto"/>
        <w:spacing w:after="300" w:line="240" w:lineRule="auto"/>
        <w:ind w:firstLine="560"/>
        <w:jc w:val="both"/>
        <w:rPr>
          <w:sz w:val="24"/>
          <w:szCs w:val="24"/>
        </w:rPr>
      </w:pPr>
      <w:r>
        <w:rPr>
          <w:sz w:val="24"/>
          <w:szCs w:val="24"/>
        </w:rPr>
        <w:t>Подстатья 226 «Прочие работы, услуги»</w:t>
      </w:r>
      <w:r w:rsidR="002604C8" w:rsidRPr="005B12B3">
        <w:rPr>
          <w:sz w:val="24"/>
          <w:szCs w:val="24"/>
        </w:rPr>
        <w:t xml:space="preserve"> детализирована элементами:</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226.1 «Научно-исследовательские, опытно-конструкторские работы»;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226.4 «Услуги по организации питания»;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226.5 «Услуги по охране»;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226.7 «Услуги в области информационных технологий»;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226.8 «Типографские работы, услуги»;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226.9 «Медицинские услуги и санитарно-эпидемиологические работы и услуги (не связанные с содержанием имущества)»; </w:t>
      </w:r>
    </w:p>
    <w:p w:rsidR="00A30897"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226.10 «Научно-исследовательские, опытно-конструкторские работы»; </w:t>
      </w:r>
    </w:p>
    <w:p w:rsidR="004A1C3D" w:rsidRPr="005B12B3" w:rsidRDefault="00A30897" w:rsidP="00842565">
      <w:pPr>
        <w:pStyle w:val="20"/>
        <w:shd w:val="clear" w:color="auto" w:fill="auto"/>
        <w:tabs>
          <w:tab w:val="left" w:pos="2718"/>
        </w:tabs>
        <w:spacing w:after="300" w:line="240" w:lineRule="auto"/>
        <w:ind w:right="1640" w:firstLine="0"/>
        <w:jc w:val="left"/>
        <w:rPr>
          <w:sz w:val="24"/>
          <w:szCs w:val="24"/>
        </w:rPr>
      </w:pPr>
      <w:r w:rsidRPr="005B12B3">
        <w:rPr>
          <w:sz w:val="24"/>
          <w:szCs w:val="24"/>
        </w:rPr>
        <w:t xml:space="preserve">226.11 «Иные работы и услуги». </w:t>
      </w:r>
      <w:r w:rsidR="002604C8" w:rsidRPr="005B12B3">
        <w:rPr>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842565">
      <w:pPr>
        <w:pStyle w:val="20"/>
        <w:shd w:val="clear" w:color="auto" w:fill="auto"/>
        <w:spacing w:after="300" w:line="240" w:lineRule="auto"/>
        <w:ind w:firstLine="560"/>
        <w:jc w:val="left"/>
        <w:rPr>
          <w:sz w:val="24"/>
          <w:szCs w:val="24"/>
        </w:rPr>
      </w:pPr>
    </w:p>
    <w:p w:rsidR="00A30897" w:rsidRPr="005B12B3" w:rsidRDefault="00A30897" w:rsidP="00842565">
      <w:pPr>
        <w:pStyle w:val="20"/>
        <w:shd w:val="clear" w:color="auto" w:fill="auto"/>
        <w:tabs>
          <w:tab w:val="left" w:pos="2718"/>
        </w:tabs>
        <w:spacing w:after="300" w:line="240" w:lineRule="auto"/>
        <w:ind w:right="1640" w:firstLine="0"/>
        <w:rPr>
          <w:sz w:val="24"/>
          <w:szCs w:val="24"/>
        </w:rPr>
      </w:pPr>
      <w:r w:rsidRPr="005B12B3">
        <w:rPr>
          <w:sz w:val="24"/>
          <w:szCs w:val="24"/>
        </w:rPr>
        <w:lastRenderedPageBreak/>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842565">
      <w:pPr>
        <w:pStyle w:val="20"/>
        <w:shd w:val="clear" w:color="auto" w:fill="auto"/>
        <w:spacing w:after="300" w:line="240" w:lineRule="auto"/>
        <w:ind w:firstLine="560"/>
        <w:jc w:val="left"/>
        <w:rPr>
          <w:sz w:val="24"/>
          <w:szCs w:val="24"/>
        </w:rPr>
      </w:pPr>
    </w:p>
    <w:p w:rsidR="004A1C3D" w:rsidRPr="005B12B3" w:rsidRDefault="002604C8" w:rsidP="00842565">
      <w:pPr>
        <w:pStyle w:val="20"/>
        <w:shd w:val="clear" w:color="auto" w:fill="auto"/>
        <w:spacing w:after="300" w:line="240" w:lineRule="auto"/>
        <w:ind w:firstLine="560"/>
        <w:jc w:val="left"/>
        <w:rPr>
          <w:sz w:val="24"/>
          <w:szCs w:val="24"/>
        </w:rPr>
      </w:pPr>
      <w:r w:rsidRPr="005B12B3">
        <w:rPr>
          <w:sz w:val="24"/>
          <w:szCs w:val="24"/>
        </w:rPr>
        <w:t>На данный элемент относятся расходы на:</w:t>
      </w:r>
    </w:p>
    <w:p w:rsidR="004A1C3D" w:rsidRPr="005B12B3" w:rsidRDefault="002604C8" w:rsidP="00842565">
      <w:pPr>
        <w:pStyle w:val="20"/>
        <w:shd w:val="clear" w:color="auto" w:fill="auto"/>
        <w:spacing w:after="300" w:line="240" w:lineRule="auto"/>
        <w:ind w:firstLine="560"/>
        <w:jc w:val="left"/>
        <w:rPr>
          <w:sz w:val="24"/>
          <w:szCs w:val="24"/>
        </w:rPr>
      </w:pPr>
      <w:r w:rsidRPr="005B12B3">
        <w:rPr>
          <w:sz w:val="24"/>
          <w:szCs w:val="24"/>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4A1C3D" w:rsidRPr="005B12B3" w:rsidRDefault="002604C8" w:rsidP="00842565">
      <w:pPr>
        <w:pStyle w:val="20"/>
        <w:shd w:val="clear" w:color="auto" w:fill="auto"/>
        <w:spacing w:after="300" w:line="240" w:lineRule="auto"/>
        <w:ind w:firstLine="560"/>
        <w:jc w:val="left"/>
        <w:rPr>
          <w:sz w:val="24"/>
          <w:szCs w:val="24"/>
        </w:rPr>
      </w:pPr>
      <w:r w:rsidRPr="005B12B3">
        <w:rPr>
          <w:sz w:val="24"/>
          <w:szCs w:val="24"/>
        </w:rPr>
        <w:t>разработку генеральных планов, совмещенных с проектом планировки территории; 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A30897" w:rsidRPr="005B12B3" w:rsidRDefault="00A30897" w:rsidP="00842565">
      <w:pPr>
        <w:pStyle w:val="20"/>
        <w:shd w:val="clear" w:color="auto" w:fill="auto"/>
        <w:spacing w:after="300" w:line="240" w:lineRule="auto"/>
        <w:ind w:firstLine="560"/>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842565">
      <w:pPr>
        <w:pStyle w:val="20"/>
        <w:shd w:val="clear" w:color="auto" w:fill="auto"/>
        <w:spacing w:after="300" w:line="240" w:lineRule="auto"/>
        <w:ind w:firstLine="560"/>
        <w:jc w:val="both"/>
        <w:rPr>
          <w:sz w:val="24"/>
          <w:szCs w:val="24"/>
        </w:rPr>
      </w:pPr>
      <w:r w:rsidRPr="005B12B3">
        <w:rPr>
          <w:sz w:val="24"/>
          <w:szCs w:val="24"/>
        </w:rPr>
        <w:t>На данный элемент относятся расходы на разработку проектной и сметной документации для ремонта объектов нефинансовых активов.</w:t>
      </w:r>
    </w:p>
    <w:p w:rsidR="00A30897" w:rsidRPr="005B12B3" w:rsidRDefault="00A30897" w:rsidP="00842565">
      <w:pPr>
        <w:pStyle w:val="20"/>
        <w:shd w:val="clear" w:color="auto" w:fill="auto"/>
        <w:spacing w:after="300" w:line="240" w:lineRule="auto"/>
        <w:ind w:firstLine="560"/>
        <w:rPr>
          <w:sz w:val="24"/>
          <w:szCs w:val="24"/>
        </w:rPr>
      </w:pPr>
      <w:r w:rsidRPr="005B12B3">
        <w:rPr>
          <w:sz w:val="24"/>
          <w:szCs w:val="24"/>
        </w:rPr>
        <w:t xml:space="preserve"> 226.4 «Услуги по организации питания» </w:t>
      </w:r>
    </w:p>
    <w:p w:rsidR="00A30897" w:rsidRPr="005B12B3" w:rsidRDefault="00A30897" w:rsidP="00842565">
      <w:pPr>
        <w:pStyle w:val="20"/>
        <w:shd w:val="clear" w:color="auto" w:fill="auto"/>
        <w:spacing w:after="300" w:line="240" w:lineRule="auto"/>
        <w:ind w:firstLine="560"/>
        <w:jc w:val="both"/>
        <w:rPr>
          <w:sz w:val="24"/>
          <w:szCs w:val="24"/>
        </w:rPr>
      </w:pPr>
      <w:r w:rsidRPr="005B12B3">
        <w:rPr>
          <w:sz w:val="24"/>
          <w:szCs w:val="24"/>
        </w:rPr>
        <w:t xml:space="preserve">На данный элемент относятся расходы на оплату услуг по организации питания. </w:t>
      </w:r>
    </w:p>
    <w:p w:rsidR="00A30897" w:rsidRPr="005B12B3" w:rsidRDefault="00A30897" w:rsidP="00842565">
      <w:pPr>
        <w:pStyle w:val="20"/>
        <w:shd w:val="clear" w:color="auto" w:fill="auto"/>
        <w:spacing w:after="300" w:line="240" w:lineRule="auto"/>
        <w:ind w:firstLine="560"/>
        <w:rPr>
          <w:sz w:val="24"/>
          <w:szCs w:val="24"/>
        </w:rPr>
      </w:pPr>
      <w:r w:rsidRPr="005B12B3">
        <w:rPr>
          <w:sz w:val="24"/>
          <w:szCs w:val="24"/>
        </w:rPr>
        <w:t xml:space="preserve">226.5 «Услуги по охране» </w:t>
      </w:r>
    </w:p>
    <w:p w:rsidR="00A30897" w:rsidRPr="005B12B3" w:rsidRDefault="00A30897" w:rsidP="00842565">
      <w:pPr>
        <w:pStyle w:val="20"/>
        <w:shd w:val="clear" w:color="auto" w:fill="auto"/>
        <w:spacing w:after="300" w:line="240" w:lineRule="auto"/>
        <w:ind w:firstLine="560"/>
        <w:jc w:val="both"/>
        <w:rPr>
          <w:sz w:val="24"/>
          <w:szCs w:val="24"/>
        </w:rPr>
      </w:pPr>
      <w:r w:rsidRPr="005B12B3">
        <w:rPr>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A30897" w:rsidRPr="005B12B3" w:rsidRDefault="00A30897" w:rsidP="00842565">
      <w:pPr>
        <w:pStyle w:val="20"/>
        <w:shd w:val="clear" w:color="auto" w:fill="auto"/>
        <w:spacing w:after="300" w:line="240" w:lineRule="auto"/>
        <w:ind w:firstLine="560"/>
        <w:rPr>
          <w:sz w:val="24"/>
          <w:szCs w:val="24"/>
        </w:rPr>
      </w:pPr>
      <w:r w:rsidRPr="005B12B3">
        <w:rPr>
          <w:sz w:val="24"/>
          <w:szCs w:val="24"/>
        </w:rPr>
        <w:t>226.7 «Услуги в области информационных технологий»</w:t>
      </w:r>
    </w:p>
    <w:p w:rsidR="00A30897" w:rsidRPr="005B12B3" w:rsidRDefault="00A30897" w:rsidP="00842565">
      <w:pPr>
        <w:pStyle w:val="20"/>
        <w:shd w:val="clear" w:color="auto" w:fill="auto"/>
        <w:spacing w:after="300" w:line="240" w:lineRule="auto"/>
        <w:ind w:firstLine="560"/>
        <w:jc w:val="both"/>
        <w:rPr>
          <w:sz w:val="24"/>
          <w:szCs w:val="24"/>
        </w:rPr>
      </w:pPr>
      <w:r w:rsidRPr="005B12B3">
        <w:rPr>
          <w:sz w:val="24"/>
          <w:szCs w:val="24"/>
        </w:rPr>
        <w:t xml:space="preserve">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5B12B3">
        <w:rPr>
          <w:sz w:val="24"/>
          <w:szCs w:val="24"/>
        </w:rPr>
        <w:t>режимно</w:t>
      </w:r>
      <w:proofErr w:type="spellEnd"/>
      <w:r w:rsidRPr="005B12B3">
        <w:rPr>
          <w:sz w:val="24"/>
          <w:szCs w:val="24"/>
        </w:rPr>
        <w:t>-секретных мероприятий;</w:t>
      </w:r>
    </w:p>
    <w:p w:rsidR="00A30897" w:rsidRPr="005B12B3" w:rsidRDefault="00A30897" w:rsidP="00842565">
      <w:pPr>
        <w:pStyle w:val="20"/>
        <w:shd w:val="clear" w:color="auto" w:fill="auto"/>
        <w:spacing w:after="300" w:line="240" w:lineRule="auto"/>
        <w:ind w:firstLine="560"/>
        <w:jc w:val="both"/>
        <w:rPr>
          <w:sz w:val="24"/>
          <w:szCs w:val="24"/>
        </w:rPr>
      </w:pPr>
      <w:r w:rsidRPr="005B12B3">
        <w:rPr>
          <w:sz w:val="24"/>
          <w:szCs w:val="24"/>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4A1C3D" w:rsidRPr="005B12B3" w:rsidRDefault="00A30897" w:rsidP="00842565">
      <w:pPr>
        <w:pStyle w:val="20"/>
        <w:shd w:val="clear" w:color="auto" w:fill="auto"/>
        <w:spacing w:after="300" w:line="240" w:lineRule="auto"/>
        <w:ind w:firstLine="560"/>
        <w:jc w:val="both"/>
        <w:rPr>
          <w:sz w:val="24"/>
          <w:szCs w:val="24"/>
        </w:rPr>
      </w:pPr>
      <w:r w:rsidRPr="005B12B3">
        <w:rPr>
          <w:sz w:val="24"/>
          <w:szCs w:val="24"/>
        </w:rPr>
        <w:lastRenderedPageBreak/>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A30897" w:rsidRPr="005B12B3" w:rsidRDefault="00A30897" w:rsidP="00842565">
      <w:pPr>
        <w:pStyle w:val="20"/>
        <w:shd w:val="clear" w:color="auto" w:fill="auto"/>
        <w:spacing w:after="300" w:line="240" w:lineRule="auto"/>
        <w:ind w:firstLine="0"/>
        <w:rPr>
          <w:sz w:val="24"/>
          <w:szCs w:val="24"/>
        </w:rPr>
      </w:pPr>
      <w:r w:rsidRPr="005B12B3">
        <w:rPr>
          <w:sz w:val="24"/>
          <w:szCs w:val="24"/>
        </w:rPr>
        <w:t xml:space="preserve">226.8 «Типографские работы, услуги» </w:t>
      </w:r>
    </w:p>
    <w:p w:rsidR="00A30897" w:rsidRPr="005B12B3" w:rsidRDefault="00A30897" w:rsidP="00842565">
      <w:pPr>
        <w:pStyle w:val="20"/>
        <w:shd w:val="clear" w:color="auto" w:fill="auto"/>
        <w:spacing w:after="300" w:line="240" w:lineRule="auto"/>
        <w:ind w:firstLine="0"/>
        <w:jc w:val="left"/>
        <w:rPr>
          <w:sz w:val="24"/>
          <w:szCs w:val="24"/>
        </w:rPr>
      </w:pPr>
      <w:r w:rsidRPr="005B12B3">
        <w:rPr>
          <w:sz w:val="24"/>
          <w:szCs w:val="24"/>
        </w:rPr>
        <w:t xml:space="preserve">На данный элемент относятся расходы на переплетные работы, ксерокопирование. </w:t>
      </w:r>
    </w:p>
    <w:p w:rsidR="00A30897" w:rsidRPr="005B12B3" w:rsidRDefault="00A30897" w:rsidP="00842565">
      <w:pPr>
        <w:pStyle w:val="20"/>
        <w:shd w:val="clear" w:color="auto" w:fill="auto"/>
        <w:spacing w:after="300" w:line="240" w:lineRule="auto"/>
        <w:ind w:firstLine="0"/>
        <w:rPr>
          <w:sz w:val="24"/>
          <w:szCs w:val="24"/>
        </w:rPr>
      </w:pPr>
      <w:r w:rsidRPr="005B12B3">
        <w:rPr>
          <w:sz w:val="24"/>
          <w:szCs w:val="24"/>
        </w:rPr>
        <w:t>226.9 «Медицинские услуги и санитарно-эпидемиологические работы и услуги (не связанные с содержанием имущества)»</w:t>
      </w:r>
    </w:p>
    <w:p w:rsidR="00A30897" w:rsidRPr="005B12B3" w:rsidRDefault="00A30897" w:rsidP="00842565">
      <w:pPr>
        <w:pStyle w:val="20"/>
        <w:shd w:val="clear" w:color="auto" w:fill="auto"/>
        <w:spacing w:after="300" w:line="240" w:lineRule="auto"/>
        <w:ind w:firstLine="0"/>
        <w:jc w:val="left"/>
        <w:rPr>
          <w:sz w:val="24"/>
          <w:szCs w:val="24"/>
        </w:rPr>
      </w:pPr>
      <w:r w:rsidRPr="005B12B3">
        <w:rPr>
          <w:sz w:val="24"/>
          <w:szCs w:val="24"/>
        </w:rPr>
        <w:t>На данный элемент относятся расходы по: диспансеризации, медицинским осмотрам и освидетельствованию работников (включая предрейсовые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5B12B3" w:rsidRPr="005B12B3" w:rsidRDefault="005B12B3" w:rsidP="00842565">
      <w:pPr>
        <w:pStyle w:val="aa"/>
        <w:spacing w:after="300" w:afterAutospacing="0"/>
        <w:jc w:val="center"/>
      </w:pPr>
      <w:r w:rsidRPr="005B12B3">
        <w:t>226.11 «Иные работы и услуги»</w:t>
      </w:r>
    </w:p>
    <w:p w:rsidR="005B12B3" w:rsidRPr="005B12B3" w:rsidRDefault="005B12B3" w:rsidP="00842565">
      <w:pPr>
        <w:pStyle w:val="aa"/>
        <w:spacing w:after="300" w:afterAutospacing="0"/>
      </w:pPr>
      <w:r w:rsidRPr="005B12B3">
        <w:t>На данный элемент относятся расходы на:</w:t>
      </w:r>
    </w:p>
    <w:p w:rsidR="005B12B3" w:rsidRPr="005B12B3" w:rsidRDefault="005B12B3" w:rsidP="00842565">
      <w:pPr>
        <w:pStyle w:val="aa"/>
        <w:spacing w:after="300" w:afterAutospacing="0"/>
        <w:ind w:firstLine="708"/>
      </w:pPr>
      <w:r w:rsidRPr="005B12B3">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5B12B3" w:rsidRPr="005B12B3" w:rsidRDefault="005B12B3" w:rsidP="00842565">
      <w:pPr>
        <w:pStyle w:val="aa"/>
        <w:spacing w:after="300" w:afterAutospacing="0"/>
        <w:ind w:firstLine="708"/>
      </w:pPr>
      <w:r w:rsidRPr="005B12B3">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842565">
      <w:pPr>
        <w:pStyle w:val="aa"/>
        <w:spacing w:after="300" w:afterAutospacing="0"/>
        <w:ind w:firstLine="708"/>
      </w:pPr>
      <w:r w:rsidRPr="005B12B3">
        <w:t>услуги по предоставлению выписок из государственных реестров;</w:t>
      </w:r>
    </w:p>
    <w:p w:rsidR="005B12B3" w:rsidRPr="005B12B3" w:rsidRDefault="005B12B3" w:rsidP="00842565">
      <w:pPr>
        <w:pStyle w:val="aa"/>
        <w:spacing w:after="300" w:afterAutospacing="0"/>
        <w:ind w:firstLine="708"/>
      </w:pPr>
      <w:r w:rsidRPr="005B12B3">
        <w:t>материальное стимулирование деятельности народных дружинников;</w:t>
      </w:r>
    </w:p>
    <w:p w:rsidR="005B12B3" w:rsidRPr="005B12B3" w:rsidRDefault="005B12B3" w:rsidP="00842565">
      <w:pPr>
        <w:pStyle w:val="aa"/>
        <w:spacing w:after="300" w:afterAutospacing="0"/>
        <w:ind w:firstLine="708"/>
      </w:pPr>
      <w:r w:rsidRPr="005B12B3">
        <w:t>инкассаторские услуги;</w:t>
      </w:r>
    </w:p>
    <w:p w:rsidR="005B12B3" w:rsidRPr="005B12B3" w:rsidRDefault="005B12B3" w:rsidP="00842565">
      <w:pPr>
        <w:pStyle w:val="aa"/>
        <w:spacing w:after="300" w:afterAutospacing="0"/>
        <w:ind w:firstLine="708"/>
      </w:pPr>
      <w:r w:rsidRPr="005B12B3">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5B12B3" w:rsidRPr="005B12B3" w:rsidRDefault="005B12B3" w:rsidP="00842565">
      <w:pPr>
        <w:pStyle w:val="aa"/>
        <w:spacing w:after="300" w:afterAutospacing="0"/>
        <w:ind w:firstLine="708"/>
      </w:pPr>
      <w:r w:rsidRPr="005B12B3">
        <w:t>услуги по курьерской доставке;</w:t>
      </w:r>
    </w:p>
    <w:p w:rsidR="005B12B3" w:rsidRPr="005B12B3" w:rsidRDefault="005B12B3" w:rsidP="00842565">
      <w:pPr>
        <w:pStyle w:val="aa"/>
        <w:spacing w:after="300" w:afterAutospacing="0"/>
        <w:ind w:firstLine="708"/>
      </w:pPr>
      <w:r w:rsidRPr="005B12B3">
        <w:lastRenderedPageBreak/>
        <w:t>услуги рекламного характера (в том числе, размещение объявлений в средствах массовой информации);</w:t>
      </w:r>
    </w:p>
    <w:p w:rsidR="005B12B3" w:rsidRPr="005B12B3" w:rsidRDefault="005B12B3" w:rsidP="00842565">
      <w:pPr>
        <w:pStyle w:val="aa"/>
        <w:spacing w:after="300" w:afterAutospacing="0"/>
        <w:ind w:firstLine="708"/>
      </w:pPr>
      <w:r w:rsidRPr="005B12B3">
        <w:t xml:space="preserve">услуги по </w:t>
      </w:r>
      <w:proofErr w:type="spellStart"/>
      <w:r w:rsidRPr="005B12B3">
        <w:t>демеркуризации</w:t>
      </w:r>
      <w:proofErr w:type="spellEnd"/>
      <w:r w:rsidRPr="005B12B3">
        <w:t>;</w:t>
      </w:r>
    </w:p>
    <w:p w:rsidR="005B12B3" w:rsidRPr="005B12B3" w:rsidRDefault="005B12B3" w:rsidP="00842565">
      <w:pPr>
        <w:pStyle w:val="aa"/>
        <w:spacing w:after="300" w:afterAutospacing="0"/>
        <w:ind w:firstLine="708"/>
      </w:pPr>
      <w:r w:rsidRPr="005B12B3">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5B12B3" w:rsidRPr="005B12B3" w:rsidRDefault="005B12B3" w:rsidP="00842565">
      <w:pPr>
        <w:pStyle w:val="aa"/>
        <w:spacing w:after="300" w:afterAutospacing="0"/>
        <w:ind w:firstLine="708"/>
      </w:pPr>
      <w:r w:rsidRPr="005B12B3">
        <w:t>оплату комиссионного вознаграждения за услуги и затрат, связанных с осуществлением компенсационных выплат по сбережениям граждан;</w:t>
      </w:r>
    </w:p>
    <w:p w:rsidR="005B12B3" w:rsidRPr="005B12B3" w:rsidRDefault="005B12B3" w:rsidP="00842565">
      <w:pPr>
        <w:pStyle w:val="aa"/>
        <w:spacing w:after="300" w:afterAutospacing="0"/>
        <w:ind w:firstLine="708"/>
      </w:pPr>
      <w:r w:rsidRPr="005B12B3">
        <w:t>услуги кредитных рейтинговых агентств по присвоению и поддержанию кредитного рейтинга Республики Башкортостан;</w:t>
      </w:r>
    </w:p>
    <w:p w:rsidR="005B12B3" w:rsidRPr="005B12B3" w:rsidRDefault="005B12B3" w:rsidP="00842565">
      <w:pPr>
        <w:pStyle w:val="aa"/>
        <w:spacing w:after="300" w:afterAutospacing="0"/>
        <w:ind w:firstLine="708"/>
      </w:pPr>
      <w:r w:rsidRPr="005B12B3">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5B12B3" w:rsidRPr="005B12B3" w:rsidRDefault="005B12B3" w:rsidP="00842565">
      <w:pPr>
        <w:pStyle w:val="aa"/>
        <w:spacing w:after="300" w:afterAutospacing="0"/>
        <w:ind w:firstLine="708"/>
      </w:pPr>
      <w:r w:rsidRPr="005B12B3">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5B12B3" w:rsidRPr="005B12B3" w:rsidRDefault="005B12B3" w:rsidP="00842565">
      <w:pPr>
        <w:pStyle w:val="aa"/>
        <w:spacing w:after="300" w:afterAutospacing="0"/>
        <w:ind w:firstLine="708"/>
      </w:pPr>
      <w:r w:rsidRPr="005B12B3">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5B12B3" w:rsidRPr="005B12B3" w:rsidRDefault="005B12B3" w:rsidP="00842565">
      <w:pPr>
        <w:pStyle w:val="aa"/>
        <w:spacing w:after="300" w:afterAutospacing="0"/>
        <w:ind w:firstLine="708"/>
      </w:pPr>
      <w:r w:rsidRPr="005B12B3">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5B12B3" w:rsidRPr="005B12B3" w:rsidRDefault="005B12B3" w:rsidP="00842565">
      <w:pPr>
        <w:pStyle w:val="aa"/>
        <w:spacing w:after="300" w:afterAutospacing="0"/>
        <w:ind w:firstLine="708"/>
      </w:pPr>
      <w:r w:rsidRPr="005B12B3">
        <w:t>оплату услуг по предоставлению мест для стоянки служебного транспорта, за исключением услуг по договору аренды мест стоянки;</w:t>
      </w:r>
    </w:p>
    <w:p w:rsidR="005B12B3" w:rsidRPr="005B12B3" w:rsidRDefault="005B12B3" w:rsidP="00842565">
      <w:pPr>
        <w:pStyle w:val="aa"/>
        <w:spacing w:after="300" w:afterAutospacing="0"/>
        <w:ind w:firstLine="708"/>
      </w:pPr>
      <w:r w:rsidRPr="005B12B3">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5B12B3" w:rsidRPr="005B12B3" w:rsidRDefault="005B12B3" w:rsidP="00842565">
      <w:pPr>
        <w:pStyle w:val="aa"/>
        <w:spacing w:after="300" w:afterAutospacing="0"/>
        <w:ind w:firstLine="708"/>
      </w:pPr>
      <w:r w:rsidRPr="005B12B3">
        <w:t>проведение инвентаризации и паспортизации зданий, сооружений, других основных средств;</w:t>
      </w:r>
    </w:p>
    <w:p w:rsidR="005B12B3" w:rsidRPr="005B12B3" w:rsidRDefault="005B12B3" w:rsidP="00842565">
      <w:pPr>
        <w:pStyle w:val="aa"/>
        <w:spacing w:after="300" w:afterAutospacing="0"/>
        <w:ind w:firstLine="708"/>
      </w:pPr>
      <w:r w:rsidRPr="005B12B3">
        <w:t>работы по погрузке, разгрузке, укладке, складированию нефинансовых активов;</w:t>
      </w:r>
    </w:p>
    <w:p w:rsidR="005B12B3" w:rsidRPr="005B12B3" w:rsidRDefault="005B12B3" w:rsidP="00842565">
      <w:pPr>
        <w:pStyle w:val="aa"/>
        <w:spacing w:after="300" w:afterAutospacing="0"/>
        <w:ind w:firstLine="708"/>
      </w:pPr>
      <w:r w:rsidRPr="005B12B3">
        <w:t>работы по распиловке, колке и укладке дров;</w:t>
      </w:r>
    </w:p>
    <w:p w:rsidR="005B12B3" w:rsidRPr="005B12B3" w:rsidRDefault="005B12B3" w:rsidP="00842565">
      <w:pPr>
        <w:pStyle w:val="aa"/>
        <w:spacing w:after="300" w:afterAutospacing="0"/>
        <w:ind w:firstLine="708"/>
      </w:pPr>
      <w:r w:rsidRPr="005B12B3">
        <w:lastRenderedPageBreak/>
        <w:t>услуги и работы по утилизации, захоронению отходов;</w:t>
      </w:r>
    </w:p>
    <w:p w:rsidR="005B12B3" w:rsidRPr="005B12B3" w:rsidRDefault="005B12B3" w:rsidP="00842565">
      <w:pPr>
        <w:pStyle w:val="aa"/>
        <w:spacing w:after="300" w:afterAutospacing="0"/>
        <w:ind w:firstLine="708"/>
      </w:pPr>
      <w:r w:rsidRPr="005B12B3">
        <w:t>услуги по резервированию (предоставлению) мест в линейно-кабельных сооружениях (коллекторах) для размещения объектов имущества учреждений;</w:t>
      </w:r>
    </w:p>
    <w:p w:rsidR="005B12B3" w:rsidRPr="005B12B3" w:rsidRDefault="005B12B3" w:rsidP="00842565">
      <w:pPr>
        <w:pStyle w:val="aa"/>
        <w:spacing w:after="300" w:afterAutospacing="0"/>
        <w:ind w:firstLine="708"/>
        <w:jc w:val="both"/>
      </w:pPr>
      <w:r w:rsidRPr="005B12B3">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5B12B3" w:rsidRPr="005B12B3" w:rsidRDefault="005B12B3" w:rsidP="00842565">
      <w:pPr>
        <w:pStyle w:val="aa"/>
        <w:spacing w:after="300" w:afterAutospacing="0"/>
        <w:ind w:firstLine="708"/>
        <w:jc w:val="both"/>
      </w:pPr>
      <w:r w:rsidRPr="005B12B3">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5B12B3" w:rsidRPr="005B12B3" w:rsidRDefault="005B12B3" w:rsidP="00842565">
      <w:pPr>
        <w:pStyle w:val="aa"/>
        <w:spacing w:after="300" w:afterAutospacing="0"/>
        <w:ind w:firstLine="708"/>
      </w:pPr>
      <w:r w:rsidRPr="005B12B3">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5B12B3" w:rsidRPr="005B12B3" w:rsidRDefault="005B12B3" w:rsidP="00842565">
      <w:pPr>
        <w:pStyle w:val="aa"/>
        <w:spacing w:after="300" w:afterAutospacing="0"/>
        <w:ind w:firstLine="708"/>
        <w:jc w:val="both"/>
      </w:pPr>
      <w:r w:rsidRPr="005B12B3">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842565">
      <w:pPr>
        <w:pStyle w:val="aa"/>
        <w:spacing w:after="300" w:afterAutospacing="0"/>
        <w:ind w:firstLine="708"/>
        <w:jc w:val="both"/>
      </w:pPr>
      <w:r w:rsidRPr="005B12B3">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5B12B3" w:rsidRPr="005B12B3" w:rsidRDefault="005B12B3" w:rsidP="00842565">
      <w:pPr>
        <w:pStyle w:val="aa"/>
        <w:spacing w:after="300" w:afterAutospacing="0"/>
        <w:ind w:firstLine="708"/>
        <w:jc w:val="both"/>
      </w:pPr>
      <w:r w:rsidRPr="005B12B3">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5B12B3" w:rsidRPr="005B12B3" w:rsidRDefault="005B12B3" w:rsidP="00842565">
      <w:pPr>
        <w:pStyle w:val="aa"/>
        <w:spacing w:after="300" w:afterAutospacing="0"/>
        <w:ind w:firstLine="708"/>
        <w:jc w:val="both"/>
      </w:pPr>
      <w:r w:rsidRPr="005B12B3">
        <w:t>услуги по обучению на курсах повышения квалификации, подготовки и переподготовки специалистов;</w:t>
      </w:r>
    </w:p>
    <w:p w:rsidR="005B12B3" w:rsidRPr="005B12B3" w:rsidRDefault="005B12B3" w:rsidP="00842565">
      <w:pPr>
        <w:pStyle w:val="aa"/>
        <w:spacing w:after="300" w:afterAutospacing="0"/>
        <w:ind w:firstLine="708"/>
        <w:jc w:val="both"/>
      </w:pPr>
      <w:r w:rsidRPr="005B12B3">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5B12B3" w:rsidRPr="005B12B3" w:rsidRDefault="005B12B3" w:rsidP="00842565">
      <w:pPr>
        <w:pStyle w:val="aa"/>
        <w:spacing w:after="300" w:afterAutospacing="0"/>
        <w:ind w:firstLine="708"/>
        <w:jc w:val="both"/>
      </w:pPr>
      <w:r w:rsidRPr="005B12B3">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5B12B3" w:rsidRPr="005B12B3" w:rsidRDefault="005B12B3" w:rsidP="00842565">
      <w:pPr>
        <w:pStyle w:val="aa"/>
        <w:spacing w:after="300" w:afterAutospacing="0"/>
        <w:ind w:firstLine="708"/>
        <w:jc w:val="both"/>
      </w:pPr>
      <w:r w:rsidRPr="005B12B3">
        <w:lastRenderedPageBreak/>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5B12B3" w:rsidRPr="005B12B3" w:rsidRDefault="005B12B3" w:rsidP="00842565">
      <w:pPr>
        <w:pStyle w:val="aa"/>
        <w:spacing w:after="300" w:afterAutospacing="0"/>
        <w:ind w:firstLine="708"/>
        <w:jc w:val="both"/>
      </w:pPr>
      <w:r>
        <w:t>о</w:t>
      </w:r>
      <w:r w:rsidRPr="005B12B3">
        <w:t>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5B12B3" w:rsidRPr="005B12B3" w:rsidRDefault="005B12B3" w:rsidP="00842565">
      <w:pPr>
        <w:pStyle w:val="aa"/>
        <w:spacing w:after="300" w:afterAutospacing="0"/>
        <w:ind w:firstLine="708"/>
        <w:jc w:val="both"/>
      </w:pPr>
      <w:r w:rsidRPr="005B12B3">
        <w:t>услуги, оказываемые в рамках договора комиссии;</w:t>
      </w:r>
    </w:p>
    <w:p w:rsidR="005B12B3" w:rsidRPr="005B12B3" w:rsidRDefault="005B12B3" w:rsidP="00842565">
      <w:pPr>
        <w:pStyle w:val="aa"/>
        <w:spacing w:after="300" w:afterAutospacing="0"/>
        <w:ind w:firstLine="708"/>
        <w:jc w:val="both"/>
      </w:pPr>
      <w:r w:rsidRPr="005B12B3">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5B12B3" w:rsidRPr="005B12B3" w:rsidRDefault="005B12B3" w:rsidP="00842565">
      <w:pPr>
        <w:pStyle w:val="aa"/>
        <w:spacing w:after="300" w:afterAutospacing="0"/>
        <w:ind w:firstLine="708"/>
        <w:jc w:val="both"/>
      </w:pPr>
      <w:r w:rsidRPr="005B12B3">
        <w:t xml:space="preserve">оплата труда адвокатов, оказывающих гражданам бесплатную юридическую помощь в соответствии с </w:t>
      </w:r>
      <w:r w:rsidRPr="00343F13">
        <w:t>Федеральным законом от 21 ноября 2011 г. № 324-ФЗ</w:t>
      </w:r>
      <w:r w:rsidRPr="005B12B3">
        <w:t xml:space="preserve"> «О бесплатной юридической помощи в Российской Федерации» (Собрание законодательства Российской Федерации, 2011, № 48, ст. 6725; 2019, № 30, ст. 4134);</w:t>
      </w:r>
    </w:p>
    <w:p w:rsidR="005B12B3" w:rsidRPr="005B12B3" w:rsidRDefault="005B12B3" w:rsidP="00842565">
      <w:pPr>
        <w:pStyle w:val="aa"/>
        <w:spacing w:after="300" w:afterAutospacing="0"/>
        <w:ind w:firstLine="708"/>
        <w:jc w:val="both"/>
      </w:pPr>
      <w:r w:rsidRPr="005B12B3">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5B12B3" w:rsidRPr="005B12B3" w:rsidRDefault="005B12B3" w:rsidP="00842565">
      <w:pPr>
        <w:pStyle w:val="aa"/>
        <w:spacing w:after="300" w:afterAutospacing="0"/>
        <w:ind w:firstLine="708"/>
        <w:jc w:val="both"/>
      </w:pPr>
      <w:r w:rsidRPr="005B12B3">
        <w:t>плату за пользование наплавным мостом (понтонной переправой), платной автомобильной дорогой;</w:t>
      </w:r>
    </w:p>
    <w:p w:rsidR="005B12B3" w:rsidRPr="005B12B3" w:rsidRDefault="005B12B3" w:rsidP="00842565">
      <w:pPr>
        <w:pStyle w:val="aa"/>
        <w:spacing w:after="300" w:afterAutospacing="0"/>
        <w:ind w:firstLine="708"/>
        <w:jc w:val="both"/>
      </w:pPr>
      <w:r w:rsidRPr="005B12B3">
        <w:t>услуги по изготовлению объектов нефинансовых активов из материала заказчика;</w:t>
      </w:r>
    </w:p>
    <w:p w:rsidR="005B12B3" w:rsidRPr="005B12B3" w:rsidRDefault="005B12B3" w:rsidP="00842565">
      <w:pPr>
        <w:pStyle w:val="aa"/>
        <w:spacing w:after="300" w:afterAutospacing="0"/>
        <w:ind w:firstLine="708"/>
        <w:jc w:val="both"/>
      </w:pPr>
      <w:r w:rsidRPr="005B12B3">
        <w:t>работы по присоединению к сетям инженерно-технического обеспечения, по увеличению потребляемой мощности;</w:t>
      </w:r>
    </w:p>
    <w:p w:rsidR="005B12B3" w:rsidRPr="005B12B3" w:rsidRDefault="005B12B3" w:rsidP="00842565">
      <w:pPr>
        <w:pStyle w:val="aa"/>
        <w:spacing w:after="300" w:afterAutospacing="0"/>
        <w:ind w:firstLine="708"/>
        <w:jc w:val="both"/>
      </w:pPr>
      <w:r w:rsidRPr="005B12B3">
        <w:t>плату за использование радиочастотного спектра;</w:t>
      </w:r>
    </w:p>
    <w:p w:rsidR="005B12B3" w:rsidRPr="005B12B3" w:rsidRDefault="005B12B3" w:rsidP="00842565">
      <w:pPr>
        <w:pStyle w:val="aa"/>
        <w:spacing w:after="300" w:afterAutospacing="0"/>
        <w:ind w:firstLine="708"/>
        <w:jc w:val="both"/>
      </w:pPr>
      <w:r w:rsidRPr="005B12B3">
        <w:t>оплату представительских расходов, прием и обслуживание делегаций;</w:t>
      </w:r>
    </w:p>
    <w:p w:rsidR="005B12B3" w:rsidRPr="005B12B3" w:rsidRDefault="005B12B3" w:rsidP="00842565">
      <w:pPr>
        <w:pStyle w:val="aa"/>
        <w:spacing w:after="300" w:afterAutospacing="0"/>
        <w:ind w:firstLine="708"/>
        <w:jc w:val="both"/>
      </w:pPr>
      <w:r w:rsidRPr="005B12B3">
        <w:t>оплату судебных издержек, связанных с представлением интересов Российской Федерации в международных судебных и иных юридических спорах;</w:t>
      </w:r>
    </w:p>
    <w:p w:rsidR="005B12B3" w:rsidRPr="005B12B3" w:rsidRDefault="005B12B3" w:rsidP="00842565">
      <w:pPr>
        <w:pStyle w:val="aa"/>
        <w:spacing w:after="300" w:afterAutospacing="0"/>
        <w:ind w:firstLine="708"/>
        <w:jc w:val="both"/>
      </w:pPr>
      <w:r w:rsidRPr="005B12B3">
        <w:t>расходы, осуществляемые в целях реализации соглашений с международными финансовыми организациями;</w:t>
      </w:r>
    </w:p>
    <w:p w:rsidR="005B12B3" w:rsidRPr="005B12B3" w:rsidRDefault="005B12B3" w:rsidP="00842565">
      <w:pPr>
        <w:pStyle w:val="aa"/>
        <w:spacing w:after="300" w:afterAutospacing="0"/>
        <w:ind w:firstLine="708"/>
        <w:jc w:val="both"/>
      </w:pPr>
      <w:r w:rsidRPr="005B12B3">
        <w:t>оплату работ, услуг в рамках проведения оперативно-розыскных мероприятий;</w:t>
      </w:r>
    </w:p>
    <w:p w:rsidR="005B12B3" w:rsidRPr="005B12B3" w:rsidRDefault="005B12B3" w:rsidP="00842565">
      <w:pPr>
        <w:pStyle w:val="aa"/>
        <w:spacing w:after="300" w:afterAutospacing="0"/>
        <w:ind w:firstLine="708"/>
        <w:jc w:val="both"/>
      </w:pPr>
      <w:r w:rsidRPr="005B12B3">
        <w:lastRenderedPageBreak/>
        <w:t>оплату расходов, связанных с обеспечением защиты безопасности государства от внешних угроз;</w:t>
      </w:r>
    </w:p>
    <w:p w:rsidR="005B12B3" w:rsidRPr="005B12B3" w:rsidRDefault="005B12B3" w:rsidP="00842565">
      <w:pPr>
        <w:pStyle w:val="aa"/>
        <w:spacing w:after="300" w:afterAutospacing="0"/>
        <w:ind w:firstLine="708"/>
        <w:jc w:val="both"/>
      </w:pPr>
      <w:r w:rsidRPr="005B12B3">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5B12B3" w:rsidRPr="005B12B3" w:rsidRDefault="005B12B3" w:rsidP="00842565">
      <w:pPr>
        <w:pStyle w:val="aa"/>
        <w:spacing w:after="300" w:afterAutospacing="0"/>
        <w:ind w:firstLine="708"/>
        <w:jc w:val="both"/>
      </w:pPr>
      <w:r w:rsidRPr="005B12B3">
        <w:t>приобретение (изготовление) венков, цветов в целях возложения к памятникам и памятным знакам;</w:t>
      </w:r>
    </w:p>
    <w:p w:rsidR="005B12B3" w:rsidRPr="005B12B3" w:rsidRDefault="005B12B3" w:rsidP="00842565">
      <w:pPr>
        <w:pStyle w:val="aa"/>
        <w:spacing w:after="300" w:afterAutospacing="0"/>
        <w:ind w:firstLine="708"/>
      </w:pPr>
      <w:r w:rsidRPr="005B12B3">
        <w:t>оплату расходов по контрольным закупкам товаров (работ, услуг);</w:t>
      </w:r>
    </w:p>
    <w:p w:rsidR="005B12B3" w:rsidRPr="005B12B3" w:rsidRDefault="005B12B3" w:rsidP="00842565">
      <w:pPr>
        <w:pStyle w:val="aa"/>
        <w:spacing w:after="300" w:afterAutospacing="0"/>
        <w:ind w:firstLine="708"/>
      </w:pPr>
      <w:r w:rsidRPr="005B12B3">
        <w:t>другие аналогичные расходы, не отнесенные на подстатьи 221 - 225, 227 - 229 и элементы 226.1 - 226.5, 226.7 - 226.9.</w:t>
      </w:r>
    </w:p>
    <w:p w:rsidR="005B12B3" w:rsidRPr="005B12B3" w:rsidRDefault="005B12B3" w:rsidP="00842565">
      <w:pPr>
        <w:pStyle w:val="aa"/>
        <w:spacing w:after="300" w:afterAutospacing="0"/>
        <w:ind w:firstLine="708"/>
      </w:pPr>
      <w:r w:rsidRPr="005B12B3">
        <w:t>Также на данный элемент относятся расходы на:</w:t>
      </w:r>
    </w:p>
    <w:p w:rsidR="005B12B3" w:rsidRPr="005B12B3" w:rsidRDefault="005B12B3" w:rsidP="00842565">
      <w:pPr>
        <w:pStyle w:val="aa"/>
        <w:spacing w:after="300" w:afterAutospacing="0"/>
        <w:ind w:firstLine="708"/>
      </w:pPr>
      <w:r w:rsidRPr="005B12B3">
        <w:t>возмещение персоналу расходов, связанных со служебными командировками:</w:t>
      </w:r>
    </w:p>
    <w:p w:rsidR="005B12B3" w:rsidRPr="005B12B3" w:rsidRDefault="005B12B3" w:rsidP="00842565">
      <w:pPr>
        <w:pStyle w:val="aa"/>
        <w:spacing w:after="300" w:afterAutospacing="0"/>
        <w:ind w:firstLine="708"/>
      </w:pPr>
      <w:r w:rsidRPr="005B12B3">
        <w:t>по проезду к месту служебной командировки и обратно к месту постоянной работы транспортом общего пользования;</w:t>
      </w:r>
    </w:p>
    <w:p w:rsidR="005B12B3" w:rsidRPr="005B12B3" w:rsidRDefault="005B12B3" w:rsidP="00842565">
      <w:pPr>
        <w:pStyle w:val="aa"/>
        <w:spacing w:after="300" w:afterAutospacing="0"/>
        <w:ind w:firstLine="708"/>
      </w:pPr>
      <w:r w:rsidRPr="005B12B3">
        <w:t>по найму жилых помещений;</w:t>
      </w:r>
    </w:p>
    <w:p w:rsidR="005B12B3" w:rsidRPr="005B12B3" w:rsidRDefault="005B12B3" w:rsidP="00842565">
      <w:pPr>
        <w:pStyle w:val="aa"/>
        <w:spacing w:after="300" w:afterAutospacing="0"/>
        <w:ind w:firstLine="708"/>
      </w:pPr>
      <w:r w:rsidRPr="005B12B3">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5B12B3" w:rsidRPr="005B12B3" w:rsidRDefault="005B12B3" w:rsidP="00842565">
      <w:pPr>
        <w:pStyle w:val="aa"/>
        <w:spacing w:after="300" w:afterAutospacing="0"/>
        <w:ind w:firstLine="708"/>
      </w:pPr>
      <w:r w:rsidRPr="005B12B3">
        <w:t>возмещение персоналу расходов на прохождение медицинского осмотра;</w:t>
      </w:r>
    </w:p>
    <w:p w:rsidR="005B12B3" w:rsidRPr="005B12B3" w:rsidRDefault="005B12B3" w:rsidP="00842565">
      <w:pPr>
        <w:pStyle w:val="aa"/>
        <w:spacing w:after="300" w:afterAutospacing="0"/>
        <w:ind w:firstLine="708"/>
      </w:pPr>
      <w:r w:rsidRPr="005B12B3">
        <w:t>компенсация за содержание служебных собак по месту жительства;</w:t>
      </w:r>
    </w:p>
    <w:p w:rsidR="005B12B3" w:rsidRPr="005B12B3" w:rsidRDefault="005B12B3" w:rsidP="00842565">
      <w:pPr>
        <w:pStyle w:val="aa"/>
        <w:spacing w:after="300" w:afterAutospacing="0"/>
        <w:ind w:firstLine="708"/>
      </w:pPr>
      <w:r w:rsidRPr="005B12B3">
        <w:t>компенсация стоимости вещевого имущества;</w:t>
      </w:r>
    </w:p>
    <w:p w:rsidR="005B12B3" w:rsidRPr="005B12B3" w:rsidRDefault="005B12B3" w:rsidP="00842565">
      <w:pPr>
        <w:pStyle w:val="aa"/>
        <w:spacing w:after="300" w:afterAutospacing="0"/>
        <w:ind w:firstLine="708"/>
      </w:pPr>
      <w:r w:rsidRPr="005B12B3">
        <w:t>выплата суточных понятым, а также лицам, принудительно доставленным в суд или к судебному приставу-исполнителю;</w:t>
      </w:r>
    </w:p>
    <w:p w:rsidR="005B12B3" w:rsidRPr="005B12B3" w:rsidRDefault="005B12B3" w:rsidP="00842565">
      <w:pPr>
        <w:pStyle w:val="aa"/>
        <w:spacing w:after="300" w:afterAutospacing="0"/>
        <w:ind w:firstLine="708"/>
      </w:pPr>
      <w:r w:rsidRPr="005B12B3">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rsidR="005B12B3" w:rsidRPr="005B12B3" w:rsidRDefault="005B12B3" w:rsidP="00842565">
      <w:pPr>
        <w:pStyle w:val="aa"/>
        <w:spacing w:after="300" w:afterAutospacing="0"/>
        <w:ind w:firstLine="708"/>
      </w:pPr>
      <w:r w:rsidRPr="005B12B3">
        <w:lastRenderedPageBreak/>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5B12B3" w:rsidRPr="005B12B3" w:rsidRDefault="005B12B3" w:rsidP="00842565">
      <w:pPr>
        <w:pStyle w:val="aa"/>
        <w:spacing w:after="300" w:afterAutospacing="0"/>
        <w:ind w:firstLine="708"/>
      </w:pPr>
      <w:r w:rsidRPr="005B12B3">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5B12B3" w:rsidRPr="005B12B3" w:rsidRDefault="005B12B3" w:rsidP="00842565">
      <w:pPr>
        <w:pStyle w:val="20"/>
        <w:shd w:val="clear" w:color="auto" w:fill="auto"/>
        <w:spacing w:after="300" w:line="240" w:lineRule="auto"/>
        <w:ind w:firstLine="580"/>
        <w:jc w:val="both"/>
        <w:rPr>
          <w:sz w:val="24"/>
          <w:szCs w:val="24"/>
        </w:rPr>
      </w:pPr>
    </w:p>
    <w:p w:rsidR="004A1C3D" w:rsidRPr="005B12B3" w:rsidRDefault="009A5CCB" w:rsidP="00842565">
      <w:pPr>
        <w:pStyle w:val="20"/>
        <w:shd w:val="clear" w:color="auto" w:fill="auto"/>
        <w:spacing w:after="300" w:line="240" w:lineRule="auto"/>
        <w:ind w:left="3600" w:firstLine="0"/>
        <w:jc w:val="left"/>
        <w:rPr>
          <w:sz w:val="24"/>
          <w:szCs w:val="24"/>
        </w:rPr>
      </w:pPr>
      <w:r>
        <w:rPr>
          <w:sz w:val="24"/>
          <w:szCs w:val="24"/>
        </w:rPr>
        <w:t>Статья 227 «Страхование»</w:t>
      </w:r>
    </w:p>
    <w:p w:rsidR="004A1C3D" w:rsidRPr="005B12B3" w:rsidRDefault="002604C8" w:rsidP="00842565">
      <w:pPr>
        <w:pStyle w:val="20"/>
        <w:shd w:val="clear" w:color="auto" w:fill="auto"/>
        <w:spacing w:after="300" w:line="240" w:lineRule="auto"/>
        <w:ind w:firstLine="580"/>
        <w:jc w:val="both"/>
        <w:rPr>
          <w:sz w:val="24"/>
          <w:szCs w:val="24"/>
        </w:rPr>
      </w:pPr>
      <w:r w:rsidRPr="005B12B3">
        <w:rPr>
          <w:sz w:val="24"/>
          <w:szCs w:val="24"/>
        </w:rPr>
        <w:t>На данный элемент относятся расходы по уплате страховых премий, взносам по договорам страхования.</w:t>
      </w:r>
    </w:p>
    <w:p w:rsidR="004A1C3D" w:rsidRPr="005B12B3" w:rsidRDefault="009A5CCB" w:rsidP="00842565">
      <w:pPr>
        <w:pStyle w:val="20"/>
        <w:shd w:val="clear" w:color="auto" w:fill="auto"/>
        <w:spacing w:after="300" w:line="240" w:lineRule="auto"/>
        <w:ind w:left="1780" w:firstLine="0"/>
        <w:jc w:val="left"/>
        <w:rPr>
          <w:sz w:val="24"/>
          <w:szCs w:val="24"/>
        </w:rPr>
      </w:pPr>
      <w:r>
        <w:rPr>
          <w:sz w:val="24"/>
          <w:szCs w:val="24"/>
        </w:rPr>
        <w:t>Статья 228 «</w:t>
      </w:r>
      <w:r w:rsidR="002604C8" w:rsidRPr="005B12B3">
        <w:rPr>
          <w:sz w:val="24"/>
          <w:szCs w:val="24"/>
        </w:rPr>
        <w:t>Услуги, работы</w:t>
      </w:r>
      <w:r>
        <w:rPr>
          <w:sz w:val="24"/>
          <w:szCs w:val="24"/>
        </w:rPr>
        <w:t xml:space="preserve"> для целей капитальных вложений»</w:t>
      </w:r>
      <w:r w:rsidR="002604C8" w:rsidRPr="005B12B3">
        <w:rPr>
          <w:sz w:val="24"/>
          <w:szCs w:val="24"/>
        </w:rPr>
        <w:t>.</w:t>
      </w:r>
    </w:p>
    <w:p w:rsidR="004A1C3D" w:rsidRPr="005B12B3" w:rsidRDefault="002604C8" w:rsidP="00842565">
      <w:pPr>
        <w:pStyle w:val="20"/>
        <w:shd w:val="clear" w:color="auto" w:fill="auto"/>
        <w:spacing w:after="300" w:line="240" w:lineRule="auto"/>
        <w:ind w:firstLine="580"/>
        <w:jc w:val="both"/>
        <w:rPr>
          <w:sz w:val="24"/>
          <w:szCs w:val="24"/>
        </w:rPr>
      </w:pPr>
      <w:r w:rsidRPr="005B12B3">
        <w:rPr>
          <w:sz w:val="24"/>
          <w:szCs w:val="24"/>
        </w:rPr>
        <w:t>На данный элемент относятся расходы на приобретение услуг, работ для целей капитальных вложений.</w:t>
      </w:r>
    </w:p>
    <w:p w:rsidR="00343F13" w:rsidRPr="00343F13" w:rsidRDefault="00343F13" w:rsidP="00842565">
      <w:pPr>
        <w:widowControl/>
        <w:spacing w:before="100" w:beforeAutospacing="1" w:after="100" w:afterAutospacing="1"/>
        <w:ind w:firstLine="580"/>
        <w:jc w:val="center"/>
        <w:rPr>
          <w:rFonts w:ascii="Times New Roman" w:eastAsia="Times New Roman" w:hAnsi="Times New Roman" w:cs="Times New Roman"/>
          <w:lang w:bidi="ar-SA"/>
        </w:rPr>
      </w:pPr>
      <w:r w:rsidRPr="00343F13">
        <w:rPr>
          <w:rFonts w:ascii="Times New Roman" w:eastAsia="Times New Roman" w:hAnsi="Times New Roman" w:cs="Times New Roman"/>
          <w:lang w:bidi="ar-SA"/>
        </w:rPr>
        <w:t>251.1 «Перечисления текущего характера другим бюджетам бюджетной системы Российской Федерации (для исключения внутренних оборотов)»</w:t>
      </w:r>
    </w:p>
    <w:p w:rsidR="00343F13" w:rsidRPr="00343F13" w:rsidRDefault="00343F13" w:rsidP="00842565">
      <w:pPr>
        <w:widowControl/>
        <w:spacing w:before="100" w:beforeAutospacing="1" w:after="100" w:afterAutospacing="1"/>
        <w:ind w:firstLine="580"/>
        <w:rPr>
          <w:rFonts w:ascii="Times New Roman" w:eastAsia="Times New Roman" w:hAnsi="Times New Roman" w:cs="Times New Roman"/>
          <w:lang w:bidi="ar-SA"/>
        </w:rPr>
      </w:pPr>
      <w:r w:rsidRPr="00343F13">
        <w:rPr>
          <w:rFonts w:ascii="Times New Roman" w:eastAsia="Times New Roman" w:hAnsi="Times New Roman" w:cs="Times New Roman"/>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343F13" w:rsidRDefault="00343F13" w:rsidP="00842565">
      <w:pPr>
        <w:pStyle w:val="20"/>
        <w:shd w:val="clear" w:color="auto" w:fill="auto"/>
        <w:spacing w:after="300" w:line="240" w:lineRule="auto"/>
        <w:ind w:left="2000" w:firstLine="0"/>
        <w:jc w:val="left"/>
        <w:rPr>
          <w:sz w:val="24"/>
          <w:szCs w:val="24"/>
        </w:rPr>
      </w:pPr>
    </w:p>
    <w:p w:rsidR="004A1C3D" w:rsidRPr="005B12B3" w:rsidRDefault="009A5CCB" w:rsidP="00842565">
      <w:pPr>
        <w:pStyle w:val="20"/>
        <w:shd w:val="clear" w:color="auto" w:fill="auto"/>
        <w:spacing w:after="300" w:line="240" w:lineRule="auto"/>
        <w:ind w:left="2000" w:firstLine="0"/>
        <w:jc w:val="left"/>
        <w:rPr>
          <w:sz w:val="24"/>
          <w:szCs w:val="24"/>
        </w:rPr>
      </w:pPr>
      <w:r>
        <w:rPr>
          <w:sz w:val="24"/>
          <w:szCs w:val="24"/>
        </w:rPr>
        <w:t>Статья 290 «Прочие расходы»</w:t>
      </w:r>
      <w:r w:rsidR="002604C8" w:rsidRPr="005B12B3">
        <w:rPr>
          <w:sz w:val="24"/>
          <w:szCs w:val="24"/>
        </w:rPr>
        <w:t xml:space="preserve"> детализирована подстатьями:</w:t>
      </w:r>
    </w:p>
    <w:p w:rsidR="004A1C3D" w:rsidRPr="005B12B3" w:rsidRDefault="009A5CCB" w:rsidP="00842565">
      <w:pPr>
        <w:pStyle w:val="20"/>
        <w:shd w:val="clear" w:color="auto" w:fill="auto"/>
        <w:spacing w:after="300" w:line="240" w:lineRule="auto"/>
        <w:ind w:firstLine="580"/>
        <w:jc w:val="both"/>
        <w:rPr>
          <w:sz w:val="24"/>
          <w:szCs w:val="24"/>
        </w:rPr>
      </w:pPr>
      <w:r>
        <w:rPr>
          <w:sz w:val="24"/>
          <w:szCs w:val="24"/>
        </w:rPr>
        <w:t>291 «Налоги, пошлины и сборы»</w:t>
      </w:r>
    </w:p>
    <w:p w:rsidR="004A1C3D" w:rsidRPr="005B12B3" w:rsidRDefault="002604C8" w:rsidP="00842565">
      <w:pPr>
        <w:pStyle w:val="20"/>
        <w:shd w:val="clear" w:color="auto" w:fill="auto"/>
        <w:spacing w:after="300" w:line="240" w:lineRule="auto"/>
        <w:ind w:firstLine="580"/>
        <w:jc w:val="both"/>
        <w:rPr>
          <w:sz w:val="24"/>
          <w:szCs w:val="24"/>
        </w:rPr>
      </w:pPr>
      <w:r w:rsidRPr="005B12B3">
        <w:rPr>
          <w:sz w:val="24"/>
          <w:szCs w:val="24"/>
        </w:rPr>
        <w:t>На данный элемент относятся расходы по НДС и налог на прибыль казенных учреждений</w:t>
      </w:r>
    </w:p>
    <w:p w:rsidR="004A1C3D" w:rsidRPr="005B12B3" w:rsidRDefault="002604C8" w:rsidP="00842565">
      <w:pPr>
        <w:pStyle w:val="20"/>
        <w:shd w:val="clear" w:color="auto" w:fill="auto"/>
        <w:spacing w:after="300" w:line="240" w:lineRule="auto"/>
        <w:ind w:firstLine="580"/>
        <w:jc w:val="both"/>
        <w:rPr>
          <w:sz w:val="24"/>
          <w:szCs w:val="24"/>
        </w:rPr>
      </w:pPr>
      <w:r w:rsidRPr="005B12B3">
        <w:rPr>
          <w:sz w:val="24"/>
          <w:szCs w:val="24"/>
        </w:rPr>
        <w:t>Другие налоги, сборы, пошлины и разного рода платежи в бюджеты всех уровней:</w:t>
      </w:r>
    </w:p>
    <w:p w:rsidR="004A1C3D" w:rsidRPr="005B12B3" w:rsidRDefault="002604C8" w:rsidP="00842565">
      <w:pPr>
        <w:pStyle w:val="20"/>
        <w:numPr>
          <w:ilvl w:val="0"/>
          <w:numId w:val="5"/>
        </w:numPr>
        <w:shd w:val="clear" w:color="auto" w:fill="auto"/>
        <w:tabs>
          <w:tab w:val="left" w:pos="325"/>
        </w:tabs>
        <w:spacing w:after="300" w:line="240" w:lineRule="auto"/>
        <w:ind w:firstLine="0"/>
        <w:jc w:val="both"/>
        <w:rPr>
          <w:sz w:val="24"/>
          <w:szCs w:val="24"/>
        </w:rPr>
      </w:pPr>
      <w:r w:rsidRPr="005B12B3">
        <w:rPr>
          <w:sz w:val="24"/>
          <w:szCs w:val="24"/>
        </w:rPr>
        <w:t>налог на имущество;</w:t>
      </w:r>
    </w:p>
    <w:p w:rsidR="004A1C3D" w:rsidRPr="005B12B3" w:rsidRDefault="002604C8" w:rsidP="00842565">
      <w:pPr>
        <w:pStyle w:val="20"/>
        <w:numPr>
          <w:ilvl w:val="0"/>
          <w:numId w:val="5"/>
        </w:numPr>
        <w:shd w:val="clear" w:color="auto" w:fill="auto"/>
        <w:tabs>
          <w:tab w:val="left" w:pos="325"/>
        </w:tabs>
        <w:spacing w:after="300" w:line="240" w:lineRule="auto"/>
        <w:ind w:firstLine="0"/>
        <w:jc w:val="both"/>
        <w:rPr>
          <w:sz w:val="24"/>
          <w:szCs w:val="24"/>
        </w:rPr>
      </w:pPr>
      <w:r w:rsidRPr="005B12B3">
        <w:rPr>
          <w:sz w:val="24"/>
          <w:szCs w:val="24"/>
        </w:rPr>
        <w:t>земельный налог, в том числе в период строительства объекта;</w:t>
      </w:r>
    </w:p>
    <w:p w:rsidR="004A1C3D" w:rsidRPr="005B12B3" w:rsidRDefault="002604C8" w:rsidP="00842565">
      <w:pPr>
        <w:pStyle w:val="20"/>
        <w:numPr>
          <w:ilvl w:val="0"/>
          <w:numId w:val="5"/>
        </w:numPr>
        <w:shd w:val="clear" w:color="auto" w:fill="auto"/>
        <w:tabs>
          <w:tab w:val="left" w:pos="325"/>
        </w:tabs>
        <w:spacing w:after="300" w:line="240" w:lineRule="auto"/>
        <w:ind w:firstLine="0"/>
        <w:jc w:val="both"/>
        <w:rPr>
          <w:sz w:val="24"/>
          <w:szCs w:val="24"/>
        </w:rPr>
      </w:pPr>
      <w:r w:rsidRPr="005B12B3">
        <w:rPr>
          <w:sz w:val="24"/>
          <w:szCs w:val="24"/>
        </w:rPr>
        <w:t>транспортный налог;</w:t>
      </w:r>
    </w:p>
    <w:p w:rsidR="004A1C3D" w:rsidRPr="005B12B3" w:rsidRDefault="002604C8" w:rsidP="00842565">
      <w:pPr>
        <w:pStyle w:val="20"/>
        <w:numPr>
          <w:ilvl w:val="0"/>
          <w:numId w:val="5"/>
        </w:numPr>
        <w:shd w:val="clear" w:color="auto" w:fill="auto"/>
        <w:tabs>
          <w:tab w:val="left" w:pos="325"/>
        </w:tabs>
        <w:spacing w:after="300" w:line="240" w:lineRule="auto"/>
        <w:ind w:firstLine="0"/>
        <w:jc w:val="both"/>
        <w:rPr>
          <w:sz w:val="24"/>
          <w:szCs w:val="24"/>
        </w:rPr>
      </w:pPr>
      <w:r w:rsidRPr="005B12B3">
        <w:rPr>
          <w:sz w:val="24"/>
          <w:szCs w:val="24"/>
        </w:rPr>
        <w:lastRenderedPageBreak/>
        <w:t>плата за загрязнение окружающей среды;</w:t>
      </w:r>
    </w:p>
    <w:p w:rsidR="004A1C3D" w:rsidRPr="005B12B3" w:rsidRDefault="002604C8" w:rsidP="00842565">
      <w:pPr>
        <w:pStyle w:val="20"/>
        <w:numPr>
          <w:ilvl w:val="0"/>
          <w:numId w:val="5"/>
        </w:numPr>
        <w:shd w:val="clear" w:color="auto" w:fill="auto"/>
        <w:tabs>
          <w:tab w:val="left" w:pos="325"/>
        </w:tabs>
        <w:spacing w:after="300" w:line="240" w:lineRule="auto"/>
        <w:ind w:firstLine="0"/>
        <w:jc w:val="both"/>
        <w:rPr>
          <w:sz w:val="24"/>
          <w:szCs w:val="24"/>
        </w:rPr>
      </w:pPr>
      <w:r w:rsidRPr="005B12B3">
        <w:rPr>
          <w:sz w:val="24"/>
          <w:szCs w:val="24"/>
        </w:rPr>
        <w:t>госпошлина и сборы в случаях, которые установлены законом</w:t>
      </w:r>
    </w:p>
    <w:p w:rsidR="004A1C3D" w:rsidRPr="005B12B3" w:rsidRDefault="009A5CCB" w:rsidP="00842565">
      <w:pPr>
        <w:pStyle w:val="20"/>
        <w:shd w:val="clear" w:color="auto" w:fill="auto"/>
        <w:spacing w:after="300" w:line="240" w:lineRule="auto"/>
        <w:ind w:firstLine="540"/>
        <w:jc w:val="both"/>
        <w:rPr>
          <w:sz w:val="24"/>
          <w:szCs w:val="24"/>
        </w:rPr>
      </w:pPr>
      <w:r>
        <w:rPr>
          <w:sz w:val="24"/>
          <w:szCs w:val="24"/>
        </w:rPr>
        <w:t>292 «</w:t>
      </w:r>
      <w:r w:rsidR="002604C8" w:rsidRPr="005B12B3">
        <w:rPr>
          <w:sz w:val="24"/>
          <w:szCs w:val="24"/>
        </w:rPr>
        <w:t>Штрафы за нарушение законодательства о налогах и сборах, законодательства о страховых взносах</w:t>
      </w:r>
      <w:r>
        <w:rPr>
          <w:sz w:val="24"/>
          <w:szCs w:val="24"/>
        </w:rPr>
        <w:t>»</w:t>
      </w:r>
      <w:r w:rsidR="002604C8" w:rsidRPr="005B12B3">
        <w:rPr>
          <w:sz w:val="24"/>
          <w:szCs w:val="24"/>
        </w:rPr>
        <w:t>.</w:t>
      </w:r>
    </w:p>
    <w:p w:rsidR="004A1C3D" w:rsidRDefault="002604C8" w:rsidP="00842565">
      <w:pPr>
        <w:pStyle w:val="20"/>
        <w:shd w:val="clear" w:color="auto" w:fill="auto"/>
        <w:spacing w:after="300" w:line="240" w:lineRule="auto"/>
        <w:ind w:firstLine="540"/>
        <w:jc w:val="both"/>
        <w:rPr>
          <w:sz w:val="24"/>
          <w:szCs w:val="24"/>
        </w:rPr>
      </w:pPr>
      <w:r w:rsidRPr="005B12B3">
        <w:rPr>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7C6CC2" w:rsidRDefault="007C6CC2" w:rsidP="00842565">
      <w:pPr>
        <w:pStyle w:val="20"/>
        <w:shd w:val="clear" w:color="auto" w:fill="auto"/>
        <w:spacing w:after="300" w:line="240" w:lineRule="auto"/>
        <w:ind w:firstLine="540"/>
        <w:jc w:val="both"/>
      </w:pPr>
      <w:r>
        <w:t xml:space="preserve">292 «Штрафы за нарушение законодательства о налогах и сборах, законодательства о страховых взносах» </w:t>
      </w:r>
    </w:p>
    <w:p w:rsidR="007C6CC2" w:rsidRDefault="007C6CC2" w:rsidP="00842565">
      <w:pPr>
        <w:pStyle w:val="20"/>
        <w:shd w:val="clear" w:color="auto" w:fill="auto"/>
        <w:spacing w:after="300" w:line="240" w:lineRule="auto"/>
        <w:ind w:firstLine="540"/>
        <w:jc w:val="both"/>
      </w:pPr>
      <w:r>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7C6CC2" w:rsidRDefault="007C6CC2" w:rsidP="00842565">
      <w:pPr>
        <w:pStyle w:val="20"/>
        <w:shd w:val="clear" w:color="auto" w:fill="auto"/>
        <w:spacing w:after="300" w:line="240" w:lineRule="auto"/>
        <w:ind w:firstLine="540"/>
        <w:jc w:val="both"/>
      </w:pPr>
      <w:r>
        <w:t xml:space="preserve">293 «Штрафы за нарушение законодательства о закупках и нарушение условий контрактов (договоров)» </w:t>
      </w:r>
    </w:p>
    <w:p w:rsidR="007C6CC2" w:rsidRDefault="007C6CC2" w:rsidP="00842565">
      <w:pPr>
        <w:pStyle w:val="20"/>
        <w:shd w:val="clear" w:color="auto" w:fill="auto"/>
        <w:spacing w:after="300" w:line="240" w:lineRule="auto"/>
        <w:ind w:firstLine="540"/>
        <w:jc w:val="both"/>
      </w:pPr>
      <w: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7C6CC2" w:rsidRDefault="007C6CC2" w:rsidP="00842565">
      <w:pPr>
        <w:pStyle w:val="20"/>
        <w:shd w:val="clear" w:color="auto" w:fill="auto"/>
        <w:spacing w:after="300" w:line="240" w:lineRule="auto"/>
        <w:ind w:firstLine="540"/>
        <w:jc w:val="both"/>
      </w:pPr>
      <w:r>
        <w:t xml:space="preserve">294 «Штрафные санкции по долговым обязательствам» </w:t>
      </w:r>
    </w:p>
    <w:p w:rsidR="007C6CC2" w:rsidRDefault="007C6CC2" w:rsidP="00842565">
      <w:pPr>
        <w:pStyle w:val="20"/>
        <w:shd w:val="clear" w:color="auto" w:fill="auto"/>
        <w:spacing w:after="300" w:line="240" w:lineRule="auto"/>
        <w:ind w:firstLine="540"/>
        <w:jc w:val="both"/>
      </w:pPr>
      <w: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7C6CC2" w:rsidRDefault="007C6CC2" w:rsidP="00842565">
      <w:pPr>
        <w:pStyle w:val="20"/>
        <w:shd w:val="clear" w:color="auto" w:fill="auto"/>
        <w:spacing w:after="300" w:line="240" w:lineRule="auto"/>
        <w:ind w:firstLine="540"/>
        <w:jc w:val="both"/>
      </w:pPr>
      <w:r>
        <w:t>295 «Другие экономические санкции»</w:t>
      </w:r>
    </w:p>
    <w:p w:rsidR="007C6CC2" w:rsidRDefault="007C6CC2" w:rsidP="00842565">
      <w:pPr>
        <w:pStyle w:val="20"/>
        <w:shd w:val="clear" w:color="auto" w:fill="auto"/>
        <w:spacing w:after="300" w:line="240" w:lineRule="auto"/>
        <w:ind w:firstLine="540"/>
        <w:jc w:val="both"/>
      </w:pPr>
      <w:r>
        <w:t>На данный элемент относятся расходы по уплате иных экономических санкций, не отнесенные к подстатьям 292 - 294.</w:t>
      </w:r>
    </w:p>
    <w:p w:rsidR="007C6CC2" w:rsidRDefault="007C6CC2" w:rsidP="00842565">
      <w:pPr>
        <w:pStyle w:val="20"/>
        <w:shd w:val="clear" w:color="auto" w:fill="auto"/>
        <w:spacing w:after="300" w:line="240" w:lineRule="auto"/>
        <w:ind w:firstLine="540"/>
        <w:jc w:val="both"/>
      </w:pPr>
      <w:r>
        <w:t xml:space="preserve">296 «Иные выплаты текущего характера физическим лицам» </w:t>
      </w:r>
    </w:p>
    <w:p w:rsidR="007C6CC2" w:rsidRDefault="007C6CC2" w:rsidP="00842565">
      <w:pPr>
        <w:pStyle w:val="20"/>
        <w:shd w:val="clear" w:color="auto" w:fill="auto"/>
        <w:spacing w:after="300" w:line="240" w:lineRule="auto"/>
        <w:ind w:firstLine="540"/>
        <w:jc w:val="both"/>
      </w:pPr>
      <w:r>
        <w:t xml:space="preserve">На данный элемент относятся расходы, по осуществлению иных выплат физическим лицам несоциального характера, в том числе: </w:t>
      </w:r>
    </w:p>
    <w:p w:rsidR="007C6CC2" w:rsidRDefault="007C6CC2" w:rsidP="00842565">
      <w:pPr>
        <w:pStyle w:val="20"/>
        <w:shd w:val="clear" w:color="auto" w:fill="auto"/>
        <w:spacing w:after="300" w:line="240" w:lineRule="auto"/>
        <w:ind w:firstLine="540"/>
        <w:jc w:val="both"/>
      </w:pPr>
      <w: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7C6CC2" w:rsidRDefault="007C6CC2" w:rsidP="00842565">
      <w:pPr>
        <w:pStyle w:val="20"/>
        <w:shd w:val="clear" w:color="auto" w:fill="auto"/>
        <w:spacing w:after="300" w:line="240" w:lineRule="auto"/>
        <w:ind w:firstLine="540"/>
        <w:jc w:val="both"/>
      </w:pPr>
      <w:r>
        <w:t xml:space="preserve">- выплаты компенсаций за задержку выплат в пользу физических лиц, в том числе выплат </w:t>
      </w:r>
      <w:r>
        <w:lastRenderedPageBreak/>
        <w:t xml:space="preserve">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7C6CC2" w:rsidRDefault="007C6CC2" w:rsidP="00842565">
      <w:pPr>
        <w:pStyle w:val="20"/>
        <w:shd w:val="clear" w:color="auto" w:fill="auto"/>
        <w:spacing w:after="300" w:line="240" w:lineRule="auto"/>
        <w:ind w:firstLine="540"/>
        <w:jc w:val="both"/>
      </w:pPr>
      <w: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7C6CC2" w:rsidRDefault="007C6CC2" w:rsidP="00842565">
      <w:pPr>
        <w:pStyle w:val="20"/>
        <w:shd w:val="clear" w:color="auto" w:fill="auto"/>
        <w:spacing w:after="300" w:line="240" w:lineRule="auto"/>
        <w:ind w:firstLine="540"/>
        <w:jc w:val="both"/>
      </w:pPr>
      <w:r>
        <w:t xml:space="preserve">- выплаты физическим лицам (за исключением физических лиц производителей товаров, работ, услуг) государственных премий, грантов; </w:t>
      </w:r>
    </w:p>
    <w:p w:rsidR="007C6CC2" w:rsidRDefault="007C6CC2" w:rsidP="00842565">
      <w:pPr>
        <w:pStyle w:val="20"/>
        <w:shd w:val="clear" w:color="auto" w:fill="auto"/>
        <w:spacing w:after="300" w:line="240" w:lineRule="auto"/>
        <w:ind w:firstLine="540"/>
        <w:jc w:val="both"/>
      </w:pPr>
      <w:r>
        <w:t xml:space="preserve">- выплаты физическим лицам премий, денежного поощрения, иных выплат по результатам проводимых смотров-конкурсов;  </w:t>
      </w:r>
    </w:p>
    <w:p w:rsidR="007C6CC2" w:rsidRDefault="007C6CC2" w:rsidP="00842565">
      <w:pPr>
        <w:pStyle w:val="20"/>
        <w:shd w:val="clear" w:color="auto" w:fill="auto"/>
        <w:spacing w:after="300" w:line="240" w:lineRule="auto"/>
        <w:ind w:firstLine="540"/>
        <w:jc w:val="both"/>
      </w:pPr>
      <w:r>
        <w:t xml:space="preserve">- ежемесячные денежные выплаты гражданам, удостоенным звания «Почетный гражданин»; </w:t>
      </w:r>
    </w:p>
    <w:p w:rsidR="007C6CC2" w:rsidRDefault="007C6CC2" w:rsidP="00842565">
      <w:pPr>
        <w:pStyle w:val="20"/>
        <w:shd w:val="clear" w:color="auto" w:fill="auto"/>
        <w:spacing w:after="300" w:line="240" w:lineRule="auto"/>
        <w:ind w:firstLine="540"/>
        <w:jc w:val="both"/>
      </w:pPr>
      <w: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w:t>
      </w:r>
      <w:proofErr w:type="spellStart"/>
      <w:r>
        <w:t>Сурдлимпийских</w:t>
      </w:r>
      <w:proofErr w:type="spellEnd"/>
      <w:r>
        <w:t xml:space="preserve"> игр, чемпионатов мира и Европы); </w:t>
      </w:r>
    </w:p>
    <w:p w:rsidR="007C6CC2" w:rsidRDefault="007C6CC2" w:rsidP="00842565">
      <w:pPr>
        <w:pStyle w:val="20"/>
        <w:shd w:val="clear" w:color="auto" w:fill="auto"/>
        <w:spacing w:after="300" w:line="240" w:lineRule="auto"/>
        <w:ind w:firstLine="540"/>
        <w:jc w:val="both"/>
      </w:pPr>
      <w: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7C6CC2" w:rsidRDefault="007C6CC2" w:rsidP="00842565">
      <w:pPr>
        <w:pStyle w:val="20"/>
        <w:shd w:val="clear" w:color="auto" w:fill="auto"/>
        <w:spacing w:after="300" w:line="240" w:lineRule="auto"/>
        <w:ind w:firstLine="540"/>
        <w:jc w:val="both"/>
      </w:pPr>
      <w: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5963E5" w:rsidRDefault="007C6CC2" w:rsidP="00842565">
      <w:pPr>
        <w:pStyle w:val="20"/>
        <w:shd w:val="clear" w:color="auto" w:fill="auto"/>
        <w:spacing w:after="300" w:line="240" w:lineRule="auto"/>
        <w:ind w:firstLine="540"/>
        <w:jc w:val="both"/>
      </w:pPr>
      <w:r>
        <w:t xml:space="preserve">- выплаты денежных компенсаций истцам по соответствующим решениям Европейского Суда по правам человека; </w:t>
      </w:r>
    </w:p>
    <w:p w:rsidR="005963E5" w:rsidRDefault="005963E5" w:rsidP="00842565">
      <w:pPr>
        <w:pStyle w:val="20"/>
        <w:shd w:val="clear" w:color="auto" w:fill="auto"/>
        <w:spacing w:after="300" w:line="240" w:lineRule="auto"/>
        <w:ind w:firstLine="540"/>
        <w:jc w:val="both"/>
      </w:pPr>
      <w:r>
        <w:t xml:space="preserve">- </w:t>
      </w:r>
      <w:r w:rsidR="007C6CC2">
        <w:t xml:space="preserve">возмещение истцам (физическим лицам) судебных издержек на основании вступивших в законную силу судебных актов; </w:t>
      </w:r>
    </w:p>
    <w:p w:rsidR="005963E5" w:rsidRDefault="005963E5" w:rsidP="00842565">
      <w:pPr>
        <w:pStyle w:val="20"/>
        <w:shd w:val="clear" w:color="auto" w:fill="auto"/>
        <w:spacing w:after="300" w:line="240" w:lineRule="auto"/>
        <w:ind w:firstLine="540"/>
        <w:jc w:val="both"/>
      </w:pPr>
      <w:r>
        <w:t xml:space="preserve">- </w:t>
      </w:r>
      <w:r w:rsidR="007C6CC2">
        <w:t xml:space="preserve">стипендии безработным гражданам, обучающимся по направлению службы занятости, студентам, учащимся, аспирантам, ординаторам; </w:t>
      </w:r>
    </w:p>
    <w:p w:rsidR="005963E5" w:rsidRDefault="007C6CC2" w:rsidP="00842565">
      <w:pPr>
        <w:pStyle w:val="20"/>
        <w:shd w:val="clear" w:color="auto" w:fill="auto"/>
        <w:spacing w:after="300" w:line="240" w:lineRule="auto"/>
        <w:ind w:firstLine="540"/>
        <w:jc w:val="both"/>
      </w:pPr>
      <w: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5963E5" w:rsidRDefault="007C6CC2" w:rsidP="00842565">
      <w:pPr>
        <w:pStyle w:val="20"/>
        <w:shd w:val="clear" w:color="auto" w:fill="auto"/>
        <w:spacing w:after="300" w:line="240" w:lineRule="auto"/>
        <w:ind w:firstLine="540"/>
        <w:jc w:val="both"/>
      </w:pPr>
      <w: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7C6CC2" w:rsidRPr="005B12B3" w:rsidRDefault="007C6CC2" w:rsidP="00842565">
      <w:pPr>
        <w:pStyle w:val="20"/>
        <w:shd w:val="clear" w:color="auto" w:fill="auto"/>
        <w:spacing w:after="300" w:line="240" w:lineRule="auto"/>
        <w:ind w:firstLine="540"/>
        <w:jc w:val="both"/>
        <w:rPr>
          <w:sz w:val="24"/>
          <w:szCs w:val="24"/>
        </w:rPr>
      </w:pPr>
      <w:r>
        <w:t>- иные аналогичные расходы.</w:t>
      </w:r>
    </w:p>
    <w:p w:rsidR="004A1C3D" w:rsidRPr="005B12B3" w:rsidRDefault="002604C8" w:rsidP="00842565">
      <w:pPr>
        <w:pStyle w:val="20"/>
        <w:shd w:val="clear" w:color="auto" w:fill="auto"/>
        <w:spacing w:after="300" w:line="240" w:lineRule="auto"/>
        <w:ind w:firstLine="540"/>
        <w:jc w:val="both"/>
        <w:rPr>
          <w:sz w:val="24"/>
          <w:szCs w:val="24"/>
        </w:rPr>
      </w:pPr>
      <w:r w:rsidRPr="005B12B3">
        <w:rPr>
          <w:sz w:val="24"/>
          <w:szCs w:val="24"/>
        </w:rPr>
        <w:t xml:space="preserve">297 </w:t>
      </w:r>
      <w:r w:rsidR="009A5CCB">
        <w:rPr>
          <w:sz w:val="24"/>
          <w:szCs w:val="24"/>
        </w:rPr>
        <w:t>«</w:t>
      </w:r>
      <w:r w:rsidRPr="005B12B3">
        <w:rPr>
          <w:sz w:val="24"/>
          <w:szCs w:val="24"/>
        </w:rPr>
        <w:t>Иные выплаты текущего характера организациям</w:t>
      </w:r>
      <w:r w:rsidR="009A5CCB">
        <w:rPr>
          <w:sz w:val="24"/>
          <w:szCs w:val="24"/>
        </w:rPr>
        <w:t>»</w:t>
      </w:r>
      <w:r w:rsidRPr="005B12B3">
        <w:rPr>
          <w:sz w:val="24"/>
          <w:szCs w:val="24"/>
        </w:rPr>
        <w:t>.</w:t>
      </w:r>
    </w:p>
    <w:p w:rsidR="004A1C3D" w:rsidRPr="005B12B3" w:rsidRDefault="002604C8" w:rsidP="00842565">
      <w:pPr>
        <w:pStyle w:val="20"/>
        <w:shd w:val="clear" w:color="auto" w:fill="auto"/>
        <w:spacing w:after="300" w:line="240" w:lineRule="auto"/>
        <w:ind w:firstLine="540"/>
        <w:jc w:val="both"/>
        <w:rPr>
          <w:sz w:val="24"/>
          <w:szCs w:val="24"/>
        </w:rPr>
      </w:pPr>
      <w:r w:rsidRPr="005B12B3">
        <w:rPr>
          <w:sz w:val="24"/>
          <w:szCs w:val="24"/>
        </w:rPr>
        <w:lastRenderedPageBreak/>
        <w:t>На данный элемент относятся расходы иные выплаты текущего характера организациям.</w:t>
      </w:r>
    </w:p>
    <w:p w:rsidR="004A1C3D" w:rsidRDefault="002604C8" w:rsidP="00842565">
      <w:pPr>
        <w:pStyle w:val="20"/>
        <w:shd w:val="clear" w:color="auto" w:fill="auto"/>
        <w:spacing w:after="300" w:line="240" w:lineRule="auto"/>
        <w:ind w:firstLine="540"/>
        <w:jc w:val="both"/>
        <w:rPr>
          <w:sz w:val="24"/>
          <w:szCs w:val="24"/>
        </w:rPr>
      </w:pPr>
      <w:r w:rsidRPr="005B12B3">
        <w:rPr>
          <w:sz w:val="24"/>
          <w:szCs w:val="24"/>
        </w:rPr>
        <w:t xml:space="preserve">Статья 310 </w:t>
      </w:r>
      <w:r w:rsidR="009A5CCB">
        <w:rPr>
          <w:sz w:val="24"/>
          <w:szCs w:val="24"/>
        </w:rPr>
        <w:t>«</w:t>
      </w:r>
      <w:r w:rsidRPr="005B12B3">
        <w:rPr>
          <w:sz w:val="24"/>
          <w:szCs w:val="24"/>
        </w:rPr>
        <w:t>Увеличение стоимости основных средств</w:t>
      </w:r>
      <w:r w:rsidR="009A5CCB">
        <w:rPr>
          <w:sz w:val="24"/>
          <w:szCs w:val="24"/>
        </w:rPr>
        <w:t>»</w:t>
      </w:r>
      <w:r w:rsidRPr="005B12B3">
        <w:rPr>
          <w:sz w:val="24"/>
          <w:szCs w:val="24"/>
        </w:rPr>
        <w:t xml:space="preserve"> детализирована подстатьями:</w:t>
      </w:r>
    </w:p>
    <w:p w:rsidR="005963E5" w:rsidRDefault="005963E5" w:rsidP="00842565">
      <w:pPr>
        <w:pStyle w:val="20"/>
        <w:shd w:val="clear" w:color="auto" w:fill="auto"/>
        <w:spacing w:after="300" w:line="240" w:lineRule="auto"/>
        <w:ind w:firstLine="540"/>
        <w:jc w:val="both"/>
      </w:pPr>
      <w:r>
        <w:t>311 «Увеличение стоимости основных средств, осуществляемое в рамках бюджетных инвестиций»</w:t>
      </w:r>
    </w:p>
    <w:p w:rsidR="005963E5" w:rsidRPr="005B12B3" w:rsidRDefault="005963E5" w:rsidP="00842565">
      <w:pPr>
        <w:pStyle w:val="20"/>
        <w:shd w:val="clear" w:color="auto" w:fill="auto"/>
        <w:spacing w:after="300" w:line="240" w:lineRule="auto"/>
        <w:ind w:firstLine="540"/>
        <w:jc w:val="both"/>
        <w:rPr>
          <w:sz w:val="24"/>
          <w:szCs w:val="24"/>
        </w:rPr>
      </w:pPr>
      <w: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4A1C3D" w:rsidRPr="005B12B3" w:rsidRDefault="009A5CCB" w:rsidP="00842565">
      <w:pPr>
        <w:pStyle w:val="20"/>
        <w:shd w:val="clear" w:color="auto" w:fill="auto"/>
        <w:spacing w:after="300" w:line="240" w:lineRule="auto"/>
        <w:ind w:firstLine="540"/>
        <w:jc w:val="both"/>
        <w:rPr>
          <w:sz w:val="24"/>
          <w:szCs w:val="24"/>
        </w:rPr>
      </w:pPr>
      <w:r>
        <w:rPr>
          <w:sz w:val="24"/>
          <w:szCs w:val="24"/>
        </w:rPr>
        <w:t>312 «</w:t>
      </w:r>
      <w:r w:rsidR="002604C8" w:rsidRPr="005B12B3">
        <w:rPr>
          <w:sz w:val="24"/>
          <w:szCs w:val="24"/>
        </w:rPr>
        <w:t>Иные расходы, связанные с увеличением стоимости основных средств</w:t>
      </w:r>
      <w:r>
        <w:rPr>
          <w:sz w:val="24"/>
          <w:szCs w:val="24"/>
        </w:rPr>
        <w:t>»</w:t>
      </w:r>
      <w:r w:rsidR="002604C8" w:rsidRPr="005B12B3">
        <w:rPr>
          <w:sz w:val="24"/>
          <w:szCs w:val="24"/>
        </w:rPr>
        <w:t>.</w:t>
      </w:r>
    </w:p>
    <w:p w:rsidR="004A1C3D" w:rsidRPr="005B12B3" w:rsidRDefault="002604C8" w:rsidP="00842565">
      <w:pPr>
        <w:pStyle w:val="20"/>
        <w:shd w:val="clear" w:color="auto" w:fill="auto"/>
        <w:spacing w:after="300" w:line="240" w:lineRule="auto"/>
        <w:ind w:firstLine="540"/>
        <w:jc w:val="both"/>
        <w:rPr>
          <w:sz w:val="24"/>
          <w:szCs w:val="24"/>
        </w:rPr>
      </w:pPr>
      <w:r w:rsidRPr="005B12B3">
        <w:rPr>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4A1C3D" w:rsidRDefault="009A5CCB" w:rsidP="00842565">
      <w:pPr>
        <w:pStyle w:val="20"/>
        <w:shd w:val="clear" w:color="auto" w:fill="auto"/>
        <w:spacing w:after="300" w:line="240" w:lineRule="auto"/>
        <w:ind w:firstLine="540"/>
        <w:jc w:val="both"/>
        <w:rPr>
          <w:sz w:val="24"/>
          <w:szCs w:val="24"/>
        </w:rPr>
      </w:pPr>
      <w:r>
        <w:rPr>
          <w:sz w:val="24"/>
          <w:szCs w:val="24"/>
        </w:rPr>
        <w:t>Подстатья 343 «</w:t>
      </w:r>
      <w:r w:rsidR="002604C8" w:rsidRPr="005B12B3">
        <w:rPr>
          <w:sz w:val="24"/>
          <w:szCs w:val="24"/>
        </w:rPr>
        <w:t>Увеличение стоимо</w:t>
      </w:r>
      <w:r>
        <w:rPr>
          <w:sz w:val="24"/>
          <w:szCs w:val="24"/>
        </w:rPr>
        <w:t>сти горюче-смазочных материалов»</w:t>
      </w:r>
      <w:r w:rsidR="002604C8" w:rsidRPr="005B12B3">
        <w:rPr>
          <w:sz w:val="24"/>
          <w:szCs w:val="24"/>
        </w:rPr>
        <w:t xml:space="preserve"> детализирована элементами:</w:t>
      </w:r>
    </w:p>
    <w:p w:rsidR="005963E5" w:rsidRDefault="009A5CCB" w:rsidP="00842565">
      <w:pPr>
        <w:pStyle w:val="20"/>
        <w:shd w:val="clear" w:color="auto" w:fill="auto"/>
        <w:spacing w:after="300" w:line="240" w:lineRule="auto"/>
        <w:ind w:firstLine="540"/>
        <w:jc w:val="both"/>
      </w:pPr>
      <w:r>
        <w:t>343.1 «</w:t>
      </w:r>
      <w:r w:rsidR="005963E5">
        <w:t>Увеличение стоимости топливно-энергетических ресурсов»;</w:t>
      </w:r>
    </w:p>
    <w:p w:rsidR="005963E5" w:rsidRPr="005B12B3" w:rsidRDefault="005963E5" w:rsidP="00842565">
      <w:pPr>
        <w:pStyle w:val="20"/>
        <w:shd w:val="clear" w:color="auto" w:fill="auto"/>
        <w:spacing w:after="300" w:line="240" w:lineRule="auto"/>
        <w:ind w:firstLine="540"/>
        <w:jc w:val="both"/>
        <w:rPr>
          <w:sz w:val="24"/>
          <w:szCs w:val="24"/>
        </w:rPr>
      </w:pPr>
      <w:r>
        <w:t>На данный элемент относятся расходы по оплате договоров на приобретение дров и угля.</w:t>
      </w:r>
    </w:p>
    <w:p w:rsidR="004A1C3D" w:rsidRPr="005B12B3" w:rsidRDefault="009A5CCB" w:rsidP="00842565">
      <w:pPr>
        <w:pStyle w:val="20"/>
        <w:numPr>
          <w:ilvl w:val="0"/>
          <w:numId w:val="16"/>
        </w:numPr>
        <w:shd w:val="clear" w:color="auto" w:fill="auto"/>
        <w:tabs>
          <w:tab w:val="left" w:pos="1230"/>
        </w:tabs>
        <w:spacing w:after="300" w:line="240" w:lineRule="auto"/>
        <w:ind w:firstLine="540"/>
        <w:jc w:val="both"/>
        <w:rPr>
          <w:sz w:val="24"/>
          <w:szCs w:val="24"/>
        </w:rPr>
      </w:pPr>
      <w:r>
        <w:rPr>
          <w:sz w:val="24"/>
          <w:szCs w:val="24"/>
        </w:rPr>
        <w:t>«</w:t>
      </w:r>
      <w:r w:rsidR="002604C8" w:rsidRPr="005B12B3">
        <w:rPr>
          <w:sz w:val="24"/>
          <w:szCs w:val="24"/>
        </w:rPr>
        <w:t>Увеличение стоимости прочих горюче-смазочных материалов</w:t>
      </w:r>
      <w:r>
        <w:rPr>
          <w:sz w:val="24"/>
          <w:szCs w:val="24"/>
        </w:rPr>
        <w:t>»</w:t>
      </w:r>
      <w:r w:rsidR="002604C8" w:rsidRPr="005B12B3">
        <w:rPr>
          <w:sz w:val="24"/>
          <w:szCs w:val="24"/>
        </w:rPr>
        <w:t>.</w:t>
      </w:r>
    </w:p>
    <w:p w:rsidR="004A1C3D" w:rsidRPr="005B12B3" w:rsidRDefault="002604C8" w:rsidP="00842565">
      <w:pPr>
        <w:pStyle w:val="20"/>
        <w:shd w:val="clear" w:color="auto" w:fill="auto"/>
        <w:spacing w:after="300" w:line="240" w:lineRule="auto"/>
        <w:ind w:firstLine="540"/>
        <w:jc w:val="both"/>
        <w:rPr>
          <w:sz w:val="24"/>
          <w:szCs w:val="24"/>
        </w:rPr>
      </w:pPr>
      <w:r w:rsidRPr="005B12B3">
        <w:rPr>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5963E5" w:rsidRPr="005963E5" w:rsidRDefault="005963E5" w:rsidP="00842565">
      <w:pPr>
        <w:widowControl/>
        <w:spacing w:before="100" w:beforeAutospacing="1" w:after="100" w:afterAutospacing="1"/>
        <w:ind w:firstLine="540"/>
        <w:rPr>
          <w:rFonts w:ascii="Times New Roman" w:eastAsia="Times New Roman" w:hAnsi="Times New Roman" w:cs="Times New Roman"/>
          <w:lang w:bidi="ar-SA"/>
        </w:rPr>
      </w:pPr>
      <w:r w:rsidRPr="005963E5">
        <w:rPr>
          <w:rFonts w:ascii="Times New Roman" w:eastAsia="Times New Roman" w:hAnsi="Times New Roman" w:cs="Times New Roman"/>
          <w:lang w:bidi="ar-SA"/>
        </w:rPr>
        <w:t>999 «Условно утвержденные расходы»</w:t>
      </w:r>
    </w:p>
    <w:p w:rsidR="005963E5" w:rsidRPr="005963E5" w:rsidRDefault="005963E5" w:rsidP="00842565">
      <w:pPr>
        <w:widowControl/>
        <w:spacing w:before="100" w:beforeAutospacing="1" w:after="100" w:afterAutospacing="1"/>
        <w:ind w:firstLine="567"/>
        <w:rPr>
          <w:rFonts w:ascii="Times New Roman" w:eastAsia="Times New Roman" w:hAnsi="Times New Roman" w:cs="Times New Roman"/>
          <w:lang w:bidi="ar-SA"/>
        </w:rPr>
      </w:pPr>
      <w:r w:rsidRPr="005963E5">
        <w:rPr>
          <w:rFonts w:ascii="Times New Roman" w:eastAsia="Times New Roman" w:hAnsi="Times New Roman" w:cs="Times New Roman"/>
          <w:lang w:bidi="ar-SA"/>
        </w:rPr>
        <w:t>На данную статью относятся расходы, не распределенные в плановом периоде.</w:t>
      </w:r>
    </w:p>
    <w:p w:rsidR="00343F13" w:rsidRPr="005B12B3" w:rsidRDefault="00343F13" w:rsidP="005B12B3">
      <w:pPr>
        <w:pStyle w:val="20"/>
        <w:shd w:val="clear" w:color="auto" w:fill="auto"/>
        <w:spacing w:after="300" w:line="276" w:lineRule="auto"/>
        <w:ind w:firstLine="540"/>
        <w:jc w:val="both"/>
        <w:rPr>
          <w:sz w:val="24"/>
          <w:szCs w:val="24"/>
        </w:rPr>
        <w:sectPr w:rsidR="00343F13" w:rsidRPr="005B12B3" w:rsidSect="009A5CCB">
          <w:headerReference w:type="default" r:id="rId8"/>
          <w:footerReference w:type="first" r:id="rId9"/>
          <w:pgSz w:w="12240" w:h="15840"/>
          <w:pgMar w:top="862" w:right="1423" w:bottom="2404" w:left="1219" w:header="0" w:footer="6" w:gutter="0"/>
          <w:cols w:space="720"/>
          <w:noEndnote/>
          <w:docGrid w:linePitch="360"/>
        </w:sectPr>
      </w:pPr>
    </w:p>
    <w:p w:rsidR="004A1C3D" w:rsidRPr="005B12B3" w:rsidRDefault="002604C8" w:rsidP="005B12B3">
      <w:pPr>
        <w:pStyle w:val="50"/>
        <w:shd w:val="clear" w:color="auto" w:fill="auto"/>
        <w:spacing w:after="300" w:line="276" w:lineRule="auto"/>
        <w:ind w:left="5360"/>
        <w:jc w:val="left"/>
        <w:rPr>
          <w:sz w:val="24"/>
          <w:szCs w:val="24"/>
        </w:rPr>
      </w:pPr>
      <w:r w:rsidRPr="005B12B3">
        <w:rPr>
          <w:sz w:val="24"/>
          <w:szCs w:val="24"/>
        </w:rPr>
        <w:lastRenderedPageBreak/>
        <w:t>Приложение № 1</w:t>
      </w:r>
    </w:p>
    <w:p w:rsidR="004A1C3D" w:rsidRPr="005B12B3" w:rsidRDefault="002604C8" w:rsidP="005B12B3">
      <w:pPr>
        <w:pStyle w:val="50"/>
        <w:shd w:val="clear" w:color="auto" w:fill="auto"/>
        <w:spacing w:after="300" w:line="276" w:lineRule="auto"/>
        <w:ind w:left="5360"/>
        <w:jc w:val="left"/>
        <w:rPr>
          <w:sz w:val="24"/>
          <w:szCs w:val="24"/>
        </w:rPr>
      </w:pPr>
      <w:r w:rsidRPr="005B12B3">
        <w:rPr>
          <w:sz w:val="24"/>
          <w:szCs w:val="24"/>
        </w:rPr>
        <w:t xml:space="preserve">к </w:t>
      </w:r>
      <w:r w:rsidR="009A5CCB">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842565">
        <w:rPr>
          <w:sz w:val="24"/>
          <w:szCs w:val="24"/>
        </w:rPr>
        <w:t>Турналинский</w:t>
      </w:r>
      <w:proofErr w:type="spellEnd"/>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 xml:space="preserve">Главных распорядителей средств бюджета сельского поселения </w:t>
      </w:r>
      <w:proofErr w:type="spellStart"/>
      <w:r w:rsidR="00842565">
        <w:rPr>
          <w:sz w:val="24"/>
          <w:szCs w:val="24"/>
        </w:rPr>
        <w:t>Турналинский</w:t>
      </w:r>
      <w:proofErr w:type="spellEnd"/>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7027"/>
      </w:tblGrid>
      <w:tr w:rsidR="004A1C3D" w:rsidRPr="005B12B3" w:rsidTr="009A5CCB">
        <w:trPr>
          <w:trHeight w:hRule="exact" w:val="1140"/>
          <w:jc w:val="center"/>
        </w:trPr>
        <w:tc>
          <w:tcPr>
            <w:tcW w:w="2040" w:type="dxa"/>
            <w:tcBorders>
              <w:top w:val="single" w:sz="4" w:space="0" w:color="auto"/>
              <w:left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Код</w:t>
            </w:r>
          </w:p>
        </w:tc>
        <w:tc>
          <w:tcPr>
            <w:tcW w:w="7027" w:type="dxa"/>
            <w:tcBorders>
              <w:top w:val="single" w:sz="4" w:space="0" w:color="auto"/>
              <w:left w:val="single" w:sz="4" w:space="0" w:color="auto"/>
              <w:right w:val="single" w:sz="4" w:space="0" w:color="auto"/>
            </w:tcBorders>
            <w:shd w:val="clear" w:color="auto" w:fill="FFFFFF"/>
            <w:vAlign w:val="bottom"/>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 xml:space="preserve">__________ главных распорядителей средств бюджета сельского поселения </w:t>
            </w:r>
            <w:proofErr w:type="spellStart"/>
            <w:r w:rsidR="00842565">
              <w:rPr>
                <w:rStyle w:val="21"/>
                <w:sz w:val="24"/>
                <w:szCs w:val="24"/>
              </w:rPr>
              <w:t>Турналинский</w:t>
            </w:r>
            <w:proofErr w:type="spellEnd"/>
            <w:r w:rsidRPr="005B12B3">
              <w:rPr>
                <w:rStyle w:val="21"/>
                <w:sz w:val="24"/>
                <w:szCs w:val="24"/>
              </w:rPr>
              <w:t xml:space="preserve"> сельсовет муниципального района Салаватский район Республики Башкортостан</w:t>
            </w:r>
          </w:p>
        </w:tc>
      </w:tr>
      <w:tr w:rsidR="004A1C3D" w:rsidRPr="005B12B3" w:rsidTr="009A5CCB">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791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4A1C3D" w:rsidRPr="005B12B3" w:rsidRDefault="002604C8" w:rsidP="005B12B3">
            <w:pPr>
              <w:pStyle w:val="20"/>
              <w:framePr w:w="9067" w:wrap="notBeside" w:vAnchor="text" w:hAnchor="text" w:xAlign="center" w:y="1"/>
              <w:shd w:val="clear" w:color="auto" w:fill="auto"/>
              <w:spacing w:after="300" w:line="276" w:lineRule="auto"/>
              <w:ind w:firstLine="0"/>
              <w:jc w:val="left"/>
              <w:rPr>
                <w:sz w:val="24"/>
                <w:szCs w:val="24"/>
              </w:rPr>
            </w:pPr>
            <w:r w:rsidRPr="005B12B3">
              <w:rPr>
                <w:rStyle w:val="21"/>
                <w:sz w:val="24"/>
                <w:szCs w:val="24"/>
              </w:rPr>
              <w:t xml:space="preserve">Администрация сельского поселения </w:t>
            </w:r>
            <w:proofErr w:type="spellStart"/>
            <w:r w:rsidR="00842565">
              <w:rPr>
                <w:rStyle w:val="21"/>
                <w:sz w:val="24"/>
                <w:szCs w:val="24"/>
              </w:rPr>
              <w:t>Турналинский</w:t>
            </w:r>
            <w:proofErr w:type="spellEnd"/>
            <w:r w:rsidRPr="005B12B3">
              <w:rPr>
                <w:rStyle w:val="21"/>
                <w:sz w:val="24"/>
                <w:szCs w:val="24"/>
              </w:rPr>
              <w:t xml:space="preserve"> сельсовет муниципального района Салаватский район Республики Башкортостан</w:t>
            </w:r>
          </w:p>
        </w:tc>
      </w:tr>
    </w:tbl>
    <w:p w:rsidR="004A1C3D" w:rsidRPr="005B12B3" w:rsidRDefault="004A1C3D" w:rsidP="005B12B3">
      <w:pPr>
        <w:framePr w:w="9067"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4A1C3D" w:rsidRPr="005B12B3" w:rsidRDefault="004A1C3D" w:rsidP="005B12B3">
      <w:pPr>
        <w:spacing w:after="300" w:line="276" w:lineRule="auto"/>
        <w:rPr>
          <w:rFonts w:ascii="Times New Roman" w:hAnsi="Times New Roman" w:cs="Times New Roman"/>
        </w:rPr>
      </w:pPr>
    </w:p>
    <w:p w:rsidR="004A1C3D" w:rsidRPr="005B12B3" w:rsidRDefault="002604C8" w:rsidP="005B12B3">
      <w:pPr>
        <w:pStyle w:val="20"/>
        <w:shd w:val="clear" w:color="auto" w:fill="auto"/>
        <w:spacing w:after="300" w:line="276" w:lineRule="auto"/>
        <w:ind w:left="7480" w:firstLine="0"/>
        <w:jc w:val="both"/>
        <w:rPr>
          <w:sz w:val="24"/>
          <w:szCs w:val="24"/>
        </w:rPr>
      </w:pPr>
      <w:r w:rsidRPr="005B12B3">
        <w:rPr>
          <w:sz w:val="24"/>
          <w:szCs w:val="24"/>
        </w:rPr>
        <w:t>Приложение №</w:t>
      </w:r>
      <w:r w:rsidR="00343F13">
        <w:rPr>
          <w:sz w:val="24"/>
          <w:szCs w:val="24"/>
        </w:rPr>
        <w:t>2</w:t>
      </w:r>
    </w:p>
    <w:p w:rsidR="009A5CCB" w:rsidRDefault="009A5CCB" w:rsidP="009A5CCB">
      <w:pPr>
        <w:pStyle w:val="20"/>
        <w:shd w:val="clear" w:color="auto" w:fill="auto"/>
        <w:spacing w:after="300" w:line="276" w:lineRule="auto"/>
        <w:ind w:left="4956" w:firstLine="0"/>
        <w:jc w:val="both"/>
        <w:rPr>
          <w:sz w:val="24"/>
          <w:szCs w:val="24"/>
        </w:rPr>
      </w:pPr>
      <w:r w:rsidRPr="005B12B3">
        <w:rPr>
          <w:sz w:val="24"/>
          <w:szCs w:val="24"/>
        </w:rPr>
        <w:t xml:space="preserve">к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842565">
        <w:rPr>
          <w:sz w:val="24"/>
          <w:szCs w:val="24"/>
        </w:rPr>
        <w:t>Турналинский</w:t>
      </w:r>
      <w:proofErr w:type="spellEnd"/>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left="1200" w:firstLine="0"/>
        <w:rPr>
          <w:sz w:val="24"/>
          <w:szCs w:val="24"/>
        </w:rPr>
      </w:pPr>
      <w:r w:rsidRPr="005B12B3">
        <w:rPr>
          <w:sz w:val="24"/>
          <w:szCs w:val="24"/>
        </w:rPr>
        <w:t>Увязка направлений расходов с программными (непрограммными)</w:t>
      </w:r>
      <w:r w:rsidRPr="005B12B3">
        <w:rPr>
          <w:sz w:val="24"/>
          <w:szCs w:val="24"/>
        </w:rPr>
        <w:br/>
        <w:t xml:space="preserve">статьями целевых статей расходов бюджета сельского поселения </w:t>
      </w:r>
      <w:proofErr w:type="spellStart"/>
      <w:r w:rsidR="00842565">
        <w:rPr>
          <w:sz w:val="24"/>
          <w:szCs w:val="24"/>
        </w:rPr>
        <w:t>Турналинский</w:t>
      </w:r>
      <w:proofErr w:type="spellEnd"/>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tbl>
      <w:tblPr>
        <w:tblW w:w="9918" w:type="dxa"/>
        <w:tblLook w:val="04A0" w:firstRow="1" w:lastRow="0" w:firstColumn="1" w:lastColumn="0" w:noHBand="0" w:noVBand="1"/>
      </w:tblPr>
      <w:tblGrid>
        <w:gridCol w:w="1840"/>
        <w:gridCol w:w="8078"/>
      </w:tblGrid>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C65" w:rsidRPr="00E36C65" w:rsidRDefault="00E36C65" w:rsidP="00E36C65">
            <w:pPr>
              <w:widowControl/>
              <w:jc w:val="center"/>
              <w:rPr>
                <w:rFonts w:ascii="Times New Roman" w:eastAsia="Times New Roman" w:hAnsi="Times New Roman" w:cs="Times New Roman"/>
                <w:b/>
                <w:bCs/>
                <w:lang w:bidi="ar-SA"/>
              </w:rPr>
            </w:pPr>
            <w:r w:rsidRPr="00E36C65">
              <w:rPr>
                <w:rStyle w:val="21"/>
                <w:rFonts w:eastAsia="Arial Unicode MS"/>
                <w:sz w:val="24"/>
                <w:szCs w:val="24"/>
              </w:rPr>
              <w:t>код</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E36C65" w:rsidRPr="00E36C65" w:rsidRDefault="00E36C65" w:rsidP="00E36C65">
            <w:pPr>
              <w:widowControl/>
              <w:rPr>
                <w:rFonts w:ascii="Times New Roman" w:eastAsia="Times New Roman" w:hAnsi="Times New Roman" w:cs="Times New Roman"/>
                <w:b/>
                <w:bCs/>
                <w:lang w:bidi="ar-SA"/>
              </w:rPr>
            </w:pPr>
            <w:r w:rsidRPr="00E36C65">
              <w:rPr>
                <w:rStyle w:val="21"/>
                <w:rFonts w:eastAsia="Arial Unicode MS"/>
                <w:sz w:val="24"/>
                <w:szCs w:val="24"/>
              </w:rPr>
              <w:t>Наименование целевой статьи расходов</w:t>
            </w:r>
          </w:p>
        </w:tc>
      </w:tr>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жилищного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коммунального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«Благоустройство территорий сельских поселений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Основное мероприятие «Повышение степени благоустройства территорий»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по благоустройству территорий населенных пунктов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«Безопасная среда в муниципальном районе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«Защита населения и территорий от чрезвычайных ситуаций, обеспечение пожарной безопасности и безопасности людей на водных объектах в </w:t>
            </w:r>
            <w:proofErr w:type="spellStart"/>
            <w:r w:rsidRPr="00E36C65">
              <w:rPr>
                <w:rFonts w:ascii="Times New Roman" w:eastAsia="Times New Roman" w:hAnsi="Times New Roman" w:cs="Times New Roman"/>
                <w:lang w:bidi="ar-SA"/>
              </w:rPr>
              <w:t>муницииальном</w:t>
            </w:r>
            <w:proofErr w:type="spellEnd"/>
            <w:r w:rsidRPr="00E36C65">
              <w:rPr>
                <w:rFonts w:ascii="Times New Roman" w:eastAsia="Times New Roman" w:hAnsi="Times New Roman" w:cs="Times New Roman"/>
                <w:lang w:bidi="ar-SA"/>
              </w:rPr>
              <w:t xml:space="preserve"> районе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Повышение безопасности муниципального района и снижение ущерба при чрезвычайных ситуациях</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фонды местных администраций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средства</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Организация планирования и исполнения бюджета МР Салаватский район РБ</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Субвенции на осуществление первичного воинского учета на территориях, где отсутствуют военные комиссариаты</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дорожного хозяйства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«Развитие дорожного хозяйства поселений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Выполнение работ по содержанию, ремонту, капитальному ремонту автомобильных дорог и улично-дорожной сети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Содержание автомобильных дорог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программные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Глава муниципального образования</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Аппараты органов государственной власти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налогов, сборов и иных платежей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налога на имущество организаций и земельного налога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прочих налогов, сборов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Проведение работ по землеустройству</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Непрограммные расходы</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безвозмездные и безвозвратные перечисления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средства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bl>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E36C65">
      <w:pPr>
        <w:pStyle w:val="50"/>
        <w:shd w:val="clear" w:color="auto" w:fill="auto"/>
        <w:spacing w:after="300" w:line="276" w:lineRule="auto"/>
        <w:ind w:left="6340"/>
        <w:jc w:val="left"/>
        <w:rPr>
          <w:sz w:val="24"/>
          <w:szCs w:val="24"/>
        </w:rPr>
      </w:pPr>
      <w:r w:rsidRPr="005B12B3">
        <w:rPr>
          <w:sz w:val="24"/>
          <w:szCs w:val="24"/>
        </w:rPr>
        <w:lastRenderedPageBreak/>
        <w:t>Приложение №</w:t>
      </w:r>
      <w:r w:rsidR="00343F13">
        <w:rPr>
          <w:sz w:val="24"/>
          <w:szCs w:val="24"/>
        </w:rPr>
        <w:t xml:space="preserve"> 3</w:t>
      </w:r>
      <w:r w:rsidRPr="005B12B3">
        <w:rPr>
          <w:sz w:val="24"/>
          <w:szCs w:val="24"/>
        </w:rPr>
        <w:t xml:space="preserve"> </w:t>
      </w:r>
      <w:r w:rsidR="00E36C65" w:rsidRPr="00E36C65">
        <w:rPr>
          <w:sz w:val="24"/>
          <w:szCs w:val="24"/>
        </w:rPr>
        <w:t xml:space="preserve">к порядку применения бюджетной классификации Российской Федерации в части, относящейся к бюджету сельского поселения </w:t>
      </w:r>
      <w:proofErr w:type="spellStart"/>
      <w:r w:rsidR="00842565">
        <w:rPr>
          <w:sz w:val="24"/>
          <w:szCs w:val="24"/>
        </w:rPr>
        <w:t>Турналинский</w:t>
      </w:r>
      <w:proofErr w:type="spellEnd"/>
      <w:r w:rsidR="00E36C65" w:rsidRPr="00E36C65">
        <w:rPr>
          <w:sz w:val="24"/>
          <w:szCs w:val="24"/>
        </w:rPr>
        <w:t xml:space="preserve"> сельсовет муниципального района Салаватский район Республики Башкортостан</w:t>
      </w:r>
    </w:p>
    <w:p w:rsidR="004A1C3D" w:rsidRPr="005B12B3" w:rsidRDefault="002604C8" w:rsidP="00E36C65">
      <w:pPr>
        <w:pStyle w:val="50"/>
        <w:shd w:val="clear" w:color="auto" w:fill="auto"/>
        <w:spacing w:after="300" w:line="276" w:lineRule="auto"/>
        <w:jc w:val="center"/>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КОДОВ ИСТОЧНИКОВ ФИНАНСИРОВАНИЯ ДЕФИЦИТА БЮДЖЕТА</w:t>
      </w:r>
    </w:p>
    <w:p w:rsidR="00E36C65" w:rsidRPr="005B12B3" w:rsidRDefault="00E36C65" w:rsidP="00E36C65">
      <w:pPr>
        <w:framePr w:w="8726" w:wrap="notBeside" w:vAnchor="text" w:hAnchor="page" w:x="2386" w:y="611"/>
        <w:spacing w:after="300" w:line="276" w:lineRule="auto"/>
        <w:rPr>
          <w:rFonts w:ascii="Times New Roman" w:hAnsi="Times New Roman" w:cs="Times New Roman"/>
        </w:rPr>
      </w:pPr>
    </w:p>
    <w:tbl>
      <w:tblPr>
        <w:tblpPr w:leftFromText="180" w:rightFromText="180" w:vertAnchor="text" w:horzAnchor="margin" w:tblpXSpec="center" w:tblpY="476"/>
        <w:tblOverlap w:val="never"/>
        <w:tblW w:w="8926" w:type="dxa"/>
        <w:tblLayout w:type="fixed"/>
        <w:tblCellMar>
          <w:left w:w="10" w:type="dxa"/>
          <w:right w:w="10" w:type="dxa"/>
        </w:tblCellMar>
        <w:tblLook w:val="0000" w:firstRow="0" w:lastRow="0" w:firstColumn="0" w:lastColumn="0" w:noHBand="0" w:noVBand="0"/>
      </w:tblPr>
      <w:tblGrid>
        <w:gridCol w:w="2986"/>
        <w:gridCol w:w="5940"/>
      </w:tblGrid>
      <w:tr w:rsidR="00E36C65" w:rsidRPr="005B12B3" w:rsidTr="00E36C65">
        <w:trPr>
          <w:trHeight w:hRule="exact" w:val="1310"/>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Код</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E36C65" w:rsidRPr="005B12B3" w:rsidTr="00E36C65">
        <w:trPr>
          <w:trHeight w:hRule="exact" w:val="442"/>
        </w:trPr>
        <w:tc>
          <w:tcPr>
            <w:tcW w:w="2986"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1</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E36C65">
        <w:trPr>
          <w:trHeight w:hRule="exact" w:val="672"/>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791 01 05 02 01 100000 510</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Увеличение прочих остатков денежных средств бюджетов поселений</w:t>
            </w:r>
          </w:p>
        </w:tc>
      </w:tr>
      <w:tr w:rsidR="00E36C65" w:rsidRPr="005B12B3" w:rsidTr="00E36C65">
        <w:trPr>
          <w:trHeight w:hRule="exact" w:val="691"/>
        </w:trPr>
        <w:tc>
          <w:tcPr>
            <w:tcW w:w="2986" w:type="dxa"/>
            <w:tcBorders>
              <w:top w:val="single" w:sz="4" w:space="0" w:color="auto"/>
              <w:left w:val="single" w:sz="4" w:space="0" w:color="auto"/>
              <w:bottom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Уменьшение прочих остатков денежных средств бюджетов поселений</w:t>
            </w:r>
          </w:p>
        </w:tc>
      </w:tr>
    </w:tbl>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СЕЛЬСКОГО ПОСЕЛЕНИЯ</w:t>
      </w: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E36C65">
      <w:pPr>
        <w:pStyle w:val="50"/>
        <w:shd w:val="clear" w:color="auto" w:fill="auto"/>
        <w:spacing w:after="300" w:line="276" w:lineRule="auto"/>
        <w:ind w:left="6340"/>
        <w:jc w:val="left"/>
        <w:rPr>
          <w:sz w:val="24"/>
          <w:szCs w:val="24"/>
          <w:lang w:eastAsia="en-US" w:bidi="en-US"/>
        </w:rPr>
      </w:pPr>
      <w:r w:rsidRPr="005B12B3">
        <w:rPr>
          <w:sz w:val="24"/>
          <w:szCs w:val="24"/>
        </w:rPr>
        <w:lastRenderedPageBreak/>
        <w:t xml:space="preserve">Приложение </w:t>
      </w:r>
      <w:r w:rsidR="00842565">
        <w:rPr>
          <w:sz w:val="24"/>
          <w:szCs w:val="24"/>
          <w:lang w:eastAsia="en-US" w:bidi="en-US"/>
        </w:rPr>
        <w:t xml:space="preserve">№ </w:t>
      </w:r>
      <w:r w:rsidRPr="005B12B3">
        <w:rPr>
          <w:sz w:val="24"/>
          <w:szCs w:val="24"/>
          <w:lang w:eastAsia="en-US" w:bidi="en-US"/>
        </w:rPr>
        <w:t xml:space="preserve">5 </w:t>
      </w:r>
    </w:p>
    <w:p w:rsidR="00E36C65" w:rsidRDefault="00E36C65" w:rsidP="00E36C65">
      <w:pPr>
        <w:pStyle w:val="50"/>
        <w:shd w:val="clear" w:color="auto" w:fill="auto"/>
        <w:spacing w:after="300" w:line="276" w:lineRule="auto"/>
        <w:ind w:left="4248" w:firstLine="708"/>
        <w:jc w:val="both"/>
        <w:rPr>
          <w:sz w:val="24"/>
          <w:szCs w:val="24"/>
        </w:rPr>
      </w:pPr>
      <w:r w:rsidRPr="005B12B3">
        <w:rPr>
          <w:sz w:val="24"/>
          <w:szCs w:val="24"/>
        </w:rPr>
        <w:t xml:space="preserve">к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842565">
        <w:rPr>
          <w:sz w:val="24"/>
          <w:szCs w:val="24"/>
        </w:rPr>
        <w:t>Турналинский</w:t>
      </w:r>
      <w:proofErr w:type="spellEnd"/>
      <w:r w:rsidRPr="005B12B3">
        <w:rPr>
          <w:sz w:val="24"/>
          <w:szCs w:val="24"/>
        </w:rPr>
        <w:t xml:space="preserve"> сельсовет муниципального района Салаватский район Республики Башкортостан</w:t>
      </w:r>
    </w:p>
    <w:p w:rsidR="00E36C65" w:rsidRPr="00E36C65" w:rsidRDefault="002604C8" w:rsidP="00E36C65">
      <w:pPr>
        <w:pStyle w:val="a8"/>
        <w:shd w:val="clear" w:color="auto" w:fill="auto"/>
        <w:tabs>
          <w:tab w:val="left" w:leader="underscore" w:pos="1709"/>
          <w:tab w:val="left" w:leader="underscore" w:pos="6912"/>
        </w:tabs>
        <w:spacing w:after="300" w:line="276" w:lineRule="auto"/>
        <w:jc w:val="center"/>
        <w:rPr>
          <w:sz w:val="24"/>
          <w:szCs w:val="24"/>
        </w:rPr>
      </w:pPr>
      <w:r w:rsidRPr="005B12B3">
        <w:rPr>
          <w:sz w:val="24"/>
          <w:szCs w:val="24"/>
        </w:rPr>
        <w:t>ПЕРЕЧЕНЬ</w:t>
      </w:r>
      <w:r w:rsidR="00E36C65" w:rsidRPr="00E36C65">
        <w:rPr>
          <w:sz w:val="24"/>
          <w:szCs w:val="24"/>
        </w:rPr>
        <w:t xml:space="preserve"> </w:t>
      </w:r>
      <w:r w:rsidR="00E36C65" w:rsidRPr="005B12B3">
        <w:rPr>
          <w:sz w:val="24"/>
          <w:szCs w:val="24"/>
        </w:rPr>
        <w:t>КОДОВ СТАТЕЙ, ПОДС</w:t>
      </w:r>
      <w:r w:rsidR="00E36C65">
        <w:rPr>
          <w:sz w:val="24"/>
          <w:szCs w:val="24"/>
        </w:rPr>
        <w:t xml:space="preserve">ТАТЕЙ РАСХОДОВ ОПЕРАЦИЙ СЕКТОРА </w:t>
      </w:r>
      <w:r w:rsidR="00E36C65" w:rsidRPr="00E36C65">
        <w:rPr>
          <w:rStyle w:val="a9"/>
          <w:sz w:val="24"/>
          <w:szCs w:val="24"/>
          <w:u w:val="none"/>
        </w:rPr>
        <w:t>ГОСУДАРСТВЕННОГО УПРАВЛЕНИЯ</w:t>
      </w:r>
    </w:p>
    <w:tbl>
      <w:tblPr>
        <w:tblW w:w="8500" w:type="dxa"/>
        <w:tblLayout w:type="fixed"/>
        <w:tblCellMar>
          <w:left w:w="10" w:type="dxa"/>
          <w:right w:w="10" w:type="dxa"/>
        </w:tblCellMar>
        <w:tblLook w:val="0000" w:firstRow="0" w:lastRow="0" w:firstColumn="0" w:lastColumn="0" w:noHBand="0" w:noVBand="0"/>
      </w:tblPr>
      <w:tblGrid>
        <w:gridCol w:w="1157"/>
        <w:gridCol w:w="7343"/>
      </w:tblGrid>
      <w:tr w:rsidR="00E36C65" w:rsidRPr="005B12B3" w:rsidTr="00E36C65">
        <w:trPr>
          <w:trHeight w:hRule="exact" w:val="427"/>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Код</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Наименование показателя</w:t>
            </w:r>
          </w:p>
        </w:tc>
      </w:tr>
      <w:tr w:rsidR="00E36C65" w:rsidRPr="005B12B3" w:rsidTr="00E36C65">
        <w:trPr>
          <w:trHeight w:hRule="exact" w:val="418"/>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200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Расходы</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w:t>
            </w:r>
            <w:r>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труда и начисления на выплаты по оплате труда</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Начисления на выплаты по оплате труда</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работ, услуг</w:t>
            </w:r>
          </w:p>
        </w:tc>
      </w:tr>
      <w:tr w:rsidR="00E36C65" w:rsidRPr="005B12B3" w:rsidTr="00E36C65">
        <w:trPr>
          <w:trHeight w:hRule="exact" w:val="451"/>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связи</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Транспортные услуги</w:t>
            </w:r>
          </w:p>
        </w:tc>
      </w:tr>
      <w:tr w:rsidR="00E36C65" w:rsidRPr="005B12B3" w:rsidTr="00E36C65">
        <w:trPr>
          <w:trHeight w:hRule="exact" w:val="470"/>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Коммунальные услуги</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223.4</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услуг холодного водоснабжения</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223.5</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газа</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электроэнергии</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Работы, услуги по содержанию имущества</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Содержание нефинансовых активов в чистоте</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225.2</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Текущий ремонт (ремонт)</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Другие расходы по содержанию имущества</w:t>
            </w:r>
          </w:p>
        </w:tc>
      </w:tr>
      <w:tr w:rsidR="00E36C65" w:rsidRPr="005B12B3" w:rsidTr="00E36C65">
        <w:trPr>
          <w:trHeight w:hRule="exact" w:val="470"/>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работы, услуги</w:t>
            </w:r>
          </w:p>
        </w:tc>
      </w:tr>
      <w:tr w:rsidR="00E36C65" w:rsidRPr="005B12B3" w:rsidTr="00E36C65">
        <w:trPr>
          <w:trHeight w:hRule="exact" w:val="974"/>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lastRenderedPageBreak/>
              <w:t>226.3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Проектные и изыскательские работы</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в области информационных технологий</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left="320" w:firstLine="0"/>
              <w:jc w:val="left"/>
              <w:rPr>
                <w:sz w:val="24"/>
                <w:szCs w:val="24"/>
              </w:rPr>
            </w:pPr>
            <w:r w:rsidRPr="005B12B3">
              <w:rPr>
                <w:rStyle w:val="21"/>
                <w:sz w:val="24"/>
                <w:szCs w:val="24"/>
              </w:rPr>
              <w:t>226.10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работы и услуги</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227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Страхование</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250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7C6CC2">
              <w:rPr>
                <w:rStyle w:val="21"/>
                <w:sz w:val="24"/>
                <w:szCs w:val="24"/>
              </w:rPr>
              <w:t>Безвозмездные перечисления бюджетам</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FF6CF1">
              <w:rPr>
                <w:rStyle w:val="21"/>
                <w:sz w:val="24"/>
                <w:szCs w:val="24"/>
              </w:rPr>
              <w:t>251.1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FF6CF1">
              <w:rPr>
                <w:rStyle w:val="21"/>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расходы</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Налоги, пошлины и сборы</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Штрафы за нарушение законодательства о налогах и сборах, законодательства о страховых взносах</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7C6CC2" w:rsidRDefault="00E36C65" w:rsidP="00E36C65">
            <w:pPr>
              <w:pStyle w:val="20"/>
              <w:spacing w:after="0" w:line="240" w:lineRule="auto"/>
              <w:ind w:firstLine="0"/>
              <w:jc w:val="left"/>
              <w:rPr>
                <w:rStyle w:val="21"/>
                <w:sz w:val="24"/>
                <w:szCs w:val="24"/>
              </w:rPr>
            </w:pPr>
            <w:r w:rsidRPr="007C6CC2">
              <w:rPr>
                <w:rStyle w:val="21"/>
                <w:sz w:val="24"/>
                <w:szCs w:val="24"/>
              </w:rPr>
              <w:t>Штрафы за нарушение законодательства о закупках и нарушение</w:t>
            </w:r>
          </w:p>
          <w:p w:rsidR="00E36C65" w:rsidRPr="005B12B3" w:rsidRDefault="00E36C65" w:rsidP="00E36C65">
            <w:pPr>
              <w:pStyle w:val="20"/>
              <w:shd w:val="clear" w:color="auto" w:fill="auto"/>
              <w:spacing w:after="0" w:line="240" w:lineRule="auto"/>
              <w:ind w:firstLine="0"/>
              <w:jc w:val="left"/>
              <w:rPr>
                <w:rStyle w:val="21"/>
                <w:sz w:val="24"/>
                <w:szCs w:val="24"/>
              </w:rPr>
            </w:pPr>
            <w:r w:rsidRPr="007C6CC2">
              <w:rPr>
                <w:rStyle w:val="21"/>
                <w:sz w:val="24"/>
                <w:szCs w:val="24"/>
              </w:rPr>
              <w:t>условий контрактов (договоров)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Штрафные санкции по долговым обязательствам</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295</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Другие экономические санкции</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Default="00E36C65" w:rsidP="00E36C65">
            <w:pPr>
              <w:pStyle w:val="20"/>
              <w:shd w:val="clear" w:color="auto" w:fill="auto"/>
              <w:spacing w:after="300" w:line="276" w:lineRule="auto"/>
              <w:ind w:firstLine="0"/>
              <w:jc w:val="left"/>
            </w:pPr>
            <w:r>
              <w:t>Иные выплаты текущего характера физическим лицам</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выплаты текущего характера организациям</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300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Поступление нефинансовых активов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E36C65">
              <w:rPr>
                <w:rStyle w:val="21"/>
                <w:sz w:val="24"/>
                <w:szCs w:val="24"/>
              </w:rPr>
              <w:t>Увеличение стоимости основных средств</w:t>
            </w:r>
          </w:p>
        </w:tc>
      </w:tr>
      <w:tr w:rsidR="00E36C65" w:rsidRPr="005B12B3" w:rsidTr="00E36C65">
        <w:trPr>
          <w:trHeight w:hRule="exact" w:val="577"/>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311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Увеличение стоимости основных средств, осуществляемое в рамках бюджетных инвестиций</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312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Иные расходы, связанные с увеличением стоимости основных средств»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материальных запасов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горюче-смазочных материалов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343.1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Увеличение стоимости топливно-энергетических ресурсов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343.2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горюче-смазочных материалов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строительных материалов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материальных запасов</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9pt"/>
                <w:sz w:val="24"/>
                <w:szCs w:val="24"/>
              </w:rPr>
            </w:pPr>
            <w:r>
              <w:rPr>
                <w:rStyle w:val="29pt"/>
                <w:sz w:val="24"/>
                <w:szCs w:val="24"/>
              </w:rPr>
              <w:t>349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5963E5">
              <w:rPr>
                <w:rStyle w:val="21"/>
                <w:sz w:val="24"/>
                <w:szCs w:val="24"/>
              </w:rPr>
              <w:t>Увеличение стоимости прочих материальных запасов однократного применения</w:t>
            </w:r>
          </w:p>
        </w:tc>
      </w:tr>
      <w:tr w:rsidR="00E36C65" w:rsidRPr="005B12B3" w:rsidTr="008425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lastRenderedPageBreak/>
              <w:t>999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Условно утвержденные расходы</w:t>
            </w:r>
          </w:p>
        </w:tc>
      </w:tr>
    </w:tbl>
    <w:p w:rsidR="004A1C3D" w:rsidRPr="005B12B3" w:rsidRDefault="004A1C3D" w:rsidP="005B12B3">
      <w:pPr>
        <w:framePr w:w="8875"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framePr w:w="8870"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sectPr w:rsidR="004A1C3D" w:rsidRPr="005B12B3" w:rsidSect="009A5CCB">
      <w:pgSz w:w="12240" w:h="15840"/>
      <w:pgMar w:top="862" w:right="1423" w:bottom="2404" w:left="121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965" w:rsidRDefault="00236965">
      <w:r>
        <w:separator/>
      </w:r>
    </w:p>
  </w:endnote>
  <w:endnote w:type="continuationSeparator" w:id="0">
    <w:p w:rsidR="00236965" w:rsidRDefault="0023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65" w:rsidRDefault="008425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965" w:rsidRDefault="00236965"/>
  </w:footnote>
  <w:footnote w:type="continuationSeparator" w:id="0">
    <w:p w:rsidR="00236965" w:rsidRDefault="00236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65" w:rsidRDefault="008425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742A11"/>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3"/>
  </w:num>
  <w:num w:numId="4">
    <w:abstractNumId w:val="3"/>
  </w:num>
  <w:num w:numId="5">
    <w:abstractNumId w:val="9"/>
  </w:num>
  <w:num w:numId="6">
    <w:abstractNumId w:val="0"/>
  </w:num>
  <w:num w:numId="7">
    <w:abstractNumId w:val="15"/>
  </w:num>
  <w:num w:numId="8">
    <w:abstractNumId w:val="1"/>
  </w:num>
  <w:num w:numId="9">
    <w:abstractNumId w:val="2"/>
  </w:num>
  <w:num w:numId="10">
    <w:abstractNumId w:val="14"/>
  </w:num>
  <w:num w:numId="11">
    <w:abstractNumId w:val="11"/>
  </w:num>
  <w:num w:numId="12">
    <w:abstractNumId w:val="7"/>
  </w:num>
  <w:num w:numId="13">
    <w:abstractNumId w:val="4"/>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3D"/>
    <w:rsid w:val="000211D3"/>
    <w:rsid w:val="001E0A4D"/>
    <w:rsid w:val="00232E1A"/>
    <w:rsid w:val="00236965"/>
    <w:rsid w:val="002604C8"/>
    <w:rsid w:val="00343F13"/>
    <w:rsid w:val="003A2870"/>
    <w:rsid w:val="003D09FF"/>
    <w:rsid w:val="00477BF3"/>
    <w:rsid w:val="00494A80"/>
    <w:rsid w:val="004A1C3D"/>
    <w:rsid w:val="00565DC6"/>
    <w:rsid w:val="005963E5"/>
    <w:rsid w:val="005A762B"/>
    <w:rsid w:val="005B12B3"/>
    <w:rsid w:val="007C6CC2"/>
    <w:rsid w:val="007E1332"/>
    <w:rsid w:val="00842565"/>
    <w:rsid w:val="00983229"/>
    <w:rsid w:val="009A5CCB"/>
    <w:rsid w:val="009D153B"/>
    <w:rsid w:val="00A30897"/>
    <w:rsid w:val="00AB64D3"/>
    <w:rsid w:val="00BC667A"/>
    <w:rsid w:val="00BE5B80"/>
    <w:rsid w:val="00C27534"/>
    <w:rsid w:val="00E36C65"/>
    <w:rsid w:val="00E63514"/>
    <w:rsid w:val="00F4620D"/>
    <w:rsid w:val="00F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175AD"/>
  <w15:docId w15:val="{C9884B53-C34C-437C-AADF-4F0EFF27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3">
    <w:name w:val="Заголовок №2"/>
    <w:basedOn w:val="a"/>
    <w:link w:val="22"/>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 w:type="paragraph" w:styleId="ab">
    <w:name w:val="Balloon Text"/>
    <w:basedOn w:val="a"/>
    <w:link w:val="ac"/>
    <w:uiPriority w:val="99"/>
    <w:semiHidden/>
    <w:unhideWhenUsed/>
    <w:rsid w:val="00842565"/>
    <w:rPr>
      <w:rFonts w:ascii="Segoe UI" w:hAnsi="Segoe UI" w:cs="Segoe UI"/>
      <w:sz w:val="18"/>
      <w:szCs w:val="18"/>
    </w:rPr>
  </w:style>
  <w:style w:type="character" w:customStyle="1" w:styleId="ac">
    <w:name w:val="Текст выноски Знак"/>
    <w:basedOn w:val="a0"/>
    <w:link w:val="ab"/>
    <w:uiPriority w:val="99"/>
    <w:semiHidden/>
    <w:rsid w:val="008425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9064">
      <w:bodyDiv w:val="1"/>
      <w:marLeft w:val="0"/>
      <w:marRight w:val="0"/>
      <w:marTop w:val="0"/>
      <w:marBottom w:val="0"/>
      <w:divBdr>
        <w:top w:val="none" w:sz="0" w:space="0" w:color="auto"/>
        <w:left w:val="none" w:sz="0" w:space="0" w:color="auto"/>
        <w:bottom w:val="none" w:sz="0" w:space="0" w:color="auto"/>
        <w:right w:val="none" w:sz="0" w:space="0" w:color="auto"/>
      </w:divBdr>
    </w:div>
    <w:div w:id="202786803">
      <w:bodyDiv w:val="1"/>
      <w:marLeft w:val="0"/>
      <w:marRight w:val="0"/>
      <w:marTop w:val="0"/>
      <w:marBottom w:val="0"/>
      <w:divBdr>
        <w:top w:val="none" w:sz="0" w:space="0" w:color="auto"/>
        <w:left w:val="none" w:sz="0" w:space="0" w:color="auto"/>
        <w:bottom w:val="none" w:sz="0" w:space="0" w:color="auto"/>
        <w:right w:val="none" w:sz="0" w:space="0" w:color="auto"/>
      </w:divBdr>
    </w:div>
    <w:div w:id="259685810">
      <w:bodyDiv w:val="1"/>
      <w:marLeft w:val="0"/>
      <w:marRight w:val="0"/>
      <w:marTop w:val="0"/>
      <w:marBottom w:val="0"/>
      <w:divBdr>
        <w:top w:val="none" w:sz="0" w:space="0" w:color="auto"/>
        <w:left w:val="none" w:sz="0" w:space="0" w:color="auto"/>
        <w:bottom w:val="none" w:sz="0" w:space="0" w:color="auto"/>
        <w:right w:val="none" w:sz="0" w:space="0" w:color="auto"/>
      </w:divBdr>
    </w:div>
    <w:div w:id="148335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9159</Words>
  <Characters>52212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KirhanovaVM</dc:creator>
  <cp:lastModifiedBy>Win10</cp:lastModifiedBy>
  <cp:revision>6</cp:revision>
  <cp:lastPrinted>2025-06-02T05:06:00Z</cp:lastPrinted>
  <dcterms:created xsi:type="dcterms:W3CDTF">2025-05-30T06:48:00Z</dcterms:created>
  <dcterms:modified xsi:type="dcterms:W3CDTF">2025-06-02T05:23:00Z</dcterms:modified>
</cp:coreProperties>
</file>