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1E54BB" w:rsidRPr="001E54BB" w:rsidTr="001E54BB">
        <w:trPr>
          <w:trHeight w:val="1085"/>
        </w:trPr>
        <w:tc>
          <w:tcPr>
            <w:tcW w:w="4132" w:type="dxa"/>
            <w:hideMark/>
          </w:tcPr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САЛАУАТ РАЙОНЫ</w:t>
            </w:r>
          </w:p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</w:t>
            </w:r>
            <w:r w:rsidRPr="001E54B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ң</w:t>
            </w: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</w:t>
            </w:r>
          </w:p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АУЫЛ БИЛ</w:t>
            </w:r>
            <w:r w:rsidRPr="001E54B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М</w:t>
            </w:r>
            <w:r w:rsidRPr="001E54B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 ХАКИМИ</w:t>
            </w:r>
            <w:r w:rsidRPr="001E54B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1E54BB" w:rsidRPr="001E54BB" w:rsidRDefault="001E54BB" w:rsidP="001E54B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0A1B7A5" wp14:editId="363DFE8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1E54BB" w:rsidRPr="001E54BB" w:rsidRDefault="001E54BB" w:rsidP="001E54B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1E54BB" w:rsidRPr="001E54BB" w:rsidRDefault="001E54BB" w:rsidP="001E54B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АДМИНИСТРАЦИЯ</w:t>
            </w:r>
          </w:p>
          <w:p w:rsidR="001E54BB" w:rsidRPr="001E54BB" w:rsidRDefault="001E54BB" w:rsidP="001E54B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СЕЛЬСКОГО ПОСЕЛЕНИЯ</w:t>
            </w:r>
          </w:p>
          <w:p w:rsidR="001E54BB" w:rsidRPr="001E54BB" w:rsidRDefault="001E54BB" w:rsidP="001E54B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ТУРНАЛИНСКИЙ СЕЛЬСОВЕТ</w:t>
            </w:r>
          </w:p>
          <w:p w:rsidR="001E54BB" w:rsidRPr="001E54BB" w:rsidRDefault="001E54BB" w:rsidP="001E54B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1E54BB" w:rsidRPr="001E54BB" w:rsidTr="001E54BB">
        <w:tc>
          <w:tcPr>
            <w:tcW w:w="4132" w:type="dxa"/>
            <w:hideMark/>
          </w:tcPr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452486, Торналы ауылы, Узәк  урамы, </w:t>
            </w:r>
          </w:p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33 йорт</w:t>
            </w:r>
          </w:p>
          <w:p w:rsidR="001E54BB" w:rsidRPr="001E54BB" w:rsidRDefault="001E54BB" w:rsidP="001E54B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1E54BB" w:rsidRPr="001E54BB" w:rsidRDefault="001E54BB" w:rsidP="001E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1E54BB" w:rsidRPr="001E54BB" w:rsidRDefault="001E54BB" w:rsidP="001E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1E54BB" w:rsidRPr="001E54BB" w:rsidRDefault="001E54BB" w:rsidP="001E54BB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4BB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:rsidR="001E54BB" w:rsidRPr="001E54BB" w:rsidRDefault="001E54BB" w:rsidP="001E54BB">
      <w:pPr>
        <w:keepNext/>
        <w:spacing w:before="240" w:after="60" w:line="240" w:lineRule="auto"/>
        <w:outlineLvl w:val="0"/>
        <w:rPr>
          <w:rFonts w:ascii="Times New Roman" w:eastAsia="Arial Unicode MS" w:hAnsi="Times New Roman" w:cs="Times New Roman"/>
          <w:sz w:val="24"/>
          <w:szCs w:val="28"/>
          <w:lang w:val="be-BY"/>
        </w:rPr>
      </w:pPr>
      <w:r w:rsidRPr="001E54B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EEC9D" wp14:editId="2B48A1E5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28575" t="34290" r="28575" b="34925"/>
                <wp:wrapSquare wrapText="bothSides"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782A4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R5KAIAAEgEAAAOAAAAZHJzL2Uyb0RvYy54bWysVMGO2jAQvVfqP1i+QxIaWIgIq4pAL9su&#10;0tLeje0Qax3bsg0BVf33jk2gbHupqubgjOOZx3szz8wfT61ER26d0KrE2TDFiCuqmVD7En/drgdT&#10;jJwnihGpFS/xmTv8uHj/bt6Zgo90oyXjFgGIckVnStx4b4okcbThLXFDbbiCw1rblnjY2n3CLOkA&#10;vZXJKE0nSactM1ZT7hx8rS6HeBHx65pT/1zXjnskSwzcfFxtXHdhTRZzUuwtMY2gPQ3yDyxaIhT8&#10;6A2qIp6ggxV/QLWCWu107YdUt4mua0F51ABqsvQ3NS8NMTxqgeY4c2uT+3+w9MtxY5FgJR5hpEgL&#10;I3oSiqNZ6ExnXAEJS7WxQRs9qRfzpOmrQ0ovG6L2PDLcng2UZaEieVMSNs4A/q77rBnkkIPXsU2n&#10;2raolsJ8C4UBHFqBTnEu59tc+MkjCh8neZpOUxgfhbNsMs7i3BJSBJhQbKzzn7huUQhKLEFBBCXH&#10;J+cDrV8pIV3ptZAyjl4q1JV4/JCNA3xroBEerPC6bfqBOi0FC+mh0Nn9biktOpJgp/hE1XByn2b1&#10;QbEI33DCVn3siZCXGOhIFfBAIBDso4tfvs/S2Wq6muaDfDRZDfK0qgYf18t8MFlnD+PqQ7VcVtmP&#10;oC7Li0YwxlVgd/Vulv+dN/pbdHHdzb23xiRv0WMHgez1HUnHWYfxXoyy0+y8sVcPgF1jcn+1wn24&#10;30N8/wew+AkAAP//AwBQSwMEFAAGAAgAAAAhAFv9DtbeAAAACQEAAA8AAABkcnMvZG93bnJldi54&#10;bWxMj0tPwzAQhO9I/Adrkbi1dh9qaYhTRUiInniEivM2WZKIeB1itw38epYTHHdmNPtNuh1dp040&#10;hNazhdnUgCIufdVybWH/ej+5ARUicoWdZ7LwRQG22eVFiknlz/xCpyLWSko4JGihibFPtA5lQw7D&#10;1PfE4r37wWGUc6h1NeBZyl2n58astMOW5UODPd01VH4UR2ehMPz0li/2uw1+Pj/kjzMfvv3O2uur&#10;Mb8FFWmMf2H4xRd0yITp4I9cBdVZmCxWsiWKsVyCksBmPRfhIMLagM5S/X9B9gMAAP//AwBQSwEC&#10;LQAUAAYACAAAACEAtoM4kv4AAADhAQAAEwAAAAAAAAAAAAAAAAAAAAAAW0NvbnRlbnRfVHlwZXNd&#10;LnhtbFBLAQItABQABgAIAAAAIQA4/SH/1gAAAJQBAAALAAAAAAAAAAAAAAAAAC8BAABfcmVscy8u&#10;cmVsc1BLAQItABQABgAIAAAAIQA8NPR5KAIAAEgEAAAOAAAAAAAAAAAAAAAAAC4CAABkcnMvZTJv&#10;RG9jLnhtbFBLAQItABQABgAIAAAAIQBb/Q7W3gAAAAkBAAAPAAAAAAAAAAAAAAAAAIIEAABkcnMv&#10;ZG93bnJldi54bWxQSwUGAAAAAAQABADzAAAAjQUAAAAA&#10;" strokeweight="4.5pt">
                <v:stroke linestyle="thickThin"/>
                <w10:wrap type="square"/>
              </v:line>
            </w:pict>
          </mc:Fallback>
        </mc:AlternateContent>
      </w:r>
      <w:r w:rsidRPr="001E54BB">
        <w:rPr>
          <w:rFonts w:ascii="Times New Roman" w:eastAsia="Times New Roman" w:hAnsi="Times New Roman" w:cs="Arial"/>
          <w:bCs/>
          <w:kern w:val="32"/>
          <w:sz w:val="24"/>
          <w:szCs w:val="24"/>
        </w:rPr>
        <w:t xml:space="preserve">                   </w:t>
      </w:r>
      <w:r w:rsidRPr="001E54B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E54BB">
        <w:rPr>
          <w:rFonts w:ascii="Times New Roman" w:eastAsia="Times New Roman" w:hAnsi="Times New Roman" w:cs="Times New Roman"/>
          <w:b/>
          <w:sz w:val="24"/>
          <w:szCs w:val="28"/>
          <w:lang w:val="tt-RU"/>
        </w:rPr>
        <w:t>Ҡ</w:t>
      </w:r>
      <w:r w:rsidRPr="001E54BB">
        <w:rPr>
          <w:rFonts w:ascii="Times New Roman" w:eastAsia="Arial Unicode MS" w:hAnsi="Times New Roman" w:cs="Times New Roman"/>
          <w:b/>
          <w:bCs/>
          <w:sz w:val="24"/>
          <w:szCs w:val="28"/>
          <w:lang w:val="be-BY"/>
        </w:rPr>
        <w:t>АРАР                                                                  ПОСТАНОВЛЕНИЕ</w:t>
      </w:r>
    </w:p>
    <w:p w:rsidR="001E54BB" w:rsidRPr="001E54BB" w:rsidRDefault="009A0B09" w:rsidP="001E54BB">
      <w:pPr>
        <w:keepNext/>
        <w:spacing w:after="0" w:line="240" w:lineRule="auto"/>
        <w:ind w:left="540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29 </w:t>
      </w:r>
      <w:r w:rsidR="001E54BB">
        <w:rPr>
          <w:rFonts w:ascii="Times New Roman" w:eastAsia="Arial Unicode MS" w:hAnsi="Times New Roman" w:cs="Times New Roman"/>
          <w:sz w:val="28"/>
          <w:szCs w:val="28"/>
          <w:lang w:val="be-BY"/>
        </w:rPr>
        <w:t>но</w:t>
      </w:r>
      <w:r w:rsidR="001E54BB" w:rsidRPr="001E54BB">
        <w:rPr>
          <w:rFonts w:ascii="Times New Roman" w:eastAsia="Arial Unicode MS" w:hAnsi="Times New Roman" w:cs="Times New Roman"/>
          <w:sz w:val="28"/>
          <w:szCs w:val="28"/>
          <w:lang w:val="be-BY"/>
        </w:rPr>
        <w:t>ябрь 2024</w:t>
      </w:r>
      <w:r w:rsidR="001E54BB">
        <w:rPr>
          <w:rFonts w:ascii="Times New Roman" w:eastAsia="Arial Unicode MS" w:hAnsi="Times New Roman" w:cs="Times New Roman"/>
          <w:sz w:val="28"/>
          <w:szCs w:val="28"/>
        </w:rPr>
        <w:t xml:space="preserve"> й.                   №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38</w:t>
      </w:r>
      <w:r w:rsidR="001E54B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E54BB" w:rsidRPr="001E54BB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</w:t>
      </w:r>
      <w:r w:rsidR="001E54BB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>29</w:t>
      </w:r>
      <w:r w:rsidR="001E54BB">
        <w:rPr>
          <w:rFonts w:ascii="Times New Roman" w:eastAsia="Arial Unicode MS" w:hAnsi="Times New Roman" w:cs="Times New Roman"/>
          <w:sz w:val="28"/>
          <w:szCs w:val="28"/>
        </w:rPr>
        <w:t xml:space="preserve">    ноя</w:t>
      </w:r>
      <w:r w:rsidR="001E54BB" w:rsidRPr="001E54BB">
        <w:rPr>
          <w:rFonts w:ascii="Times New Roman" w:eastAsia="Arial Unicode MS" w:hAnsi="Times New Roman" w:cs="Times New Roman"/>
          <w:sz w:val="28"/>
          <w:szCs w:val="28"/>
        </w:rPr>
        <w:t>бря 2024 г.</w:t>
      </w:r>
    </w:p>
    <w:p w:rsidR="001E54BB" w:rsidRDefault="001E54BB"/>
    <w:p w:rsidR="00C87000" w:rsidRPr="00C87000" w:rsidRDefault="001E54BB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A0B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F6BE3" w:rsidRPr="008C6BC8" w:rsidRDefault="008F6BE3" w:rsidP="001E54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8F6BE3" w:rsidRPr="008C6BC8" w:rsidRDefault="008F6BE3" w:rsidP="008F6BE3">
      <w:pPr>
        <w:pStyle w:val="ConsPlusNormal"/>
        <w:rPr>
          <w:sz w:val="28"/>
          <w:szCs w:val="28"/>
        </w:rPr>
      </w:pPr>
    </w:p>
    <w:p w:rsidR="008F6BE3" w:rsidRPr="008C6BC8" w:rsidRDefault="008F6BE3" w:rsidP="00C87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</w:t>
      </w:r>
      <w:r w:rsidR="001E54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О бюджетном процессе в Республике Башкортостан</w:t>
      </w:r>
      <w:r w:rsidR="001E54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Решением Совета </w:t>
      </w:r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>Турналинский</w:t>
      </w:r>
      <w:proofErr w:type="spellEnd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</w:t>
      </w:r>
      <w:proofErr w:type="spellStart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 </w:t>
      </w:r>
      <w:r w:rsidR="001E54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бюджетном процессе в </w:t>
      </w:r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поселении </w:t>
      </w:r>
      <w:proofErr w:type="spellStart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>Турналинский</w:t>
      </w:r>
      <w:proofErr w:type="spellEnd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  <w:r w:rsidR="001E54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</w:t>
      </w:r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>Турналинский</w:t>
      </w:r>
      <w:proofErr w:type="spellEnd"/>
      <w:r w:rsidR="00F8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C87000" w:rsidRPr="008C6BC8" w:rsidRDefault="00C87000" w:rsidP="008F6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 Постановление</w:t>
      </w:r>
      <w:r w:rsidR="00FE0B5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Администрации муниципального района Салаватский рай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он Республики Башкортостан от 12 марта 2021 года №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</w:t>
      </w:r>
      <w:r w:rsidR="001E54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4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Pr="008C6B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4. Контроль исполнения на</w:t>
      </w:r>
      <w:r w:rsidR="001E54B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стоящего постановления возлагаю на себя. </w:t>
      </w:r>
    </w:p>
    <w:p w:rsidR="00C87000" w:rsidRPr="008C6BC8" w:rsidRDefault="00C87000" w:rsidP="00C87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</w:t>
      </w:r>
      <w:r w:rsidR="001E54B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="001E54BB">
        <w:rPr>
          <w:rFonts w:ascii="Times New Roman" w:eastAsia="Times New Roman" w:hAnsi="Times New Roman" w:cs="Times New Roman"/>
          <w:sz w:val="28"/>
          <w:szCs w:val="28"/>
        </w:rPr>
        <w:t>Р.Р.Латыпов</w:t>
      </w:r>
      <w:proofErr w:type="spellEnd"/>
    </w:p>
    <w:p w:rsidR="00C3142B" w:rsidRPr="00C3142B" w:rsidRDefault="00C3142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C3142B" w:rsidRPr="00C3142B" w:rsidRDefault="00C3142B" w:rsidP="004F16A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1E5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Турналинский сельсовет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C3142B" w:rsidRPr="00C3142B" w:rsidRDefault="004F16AE" w:rsidP="004F16AE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 район РБ</w:t>
      </w:r>
    </w:p>
    <w:p w:rsidR="00C3142B" w:rsidRPr="00C3142B" w:rsidRDefault="004F16AE" w:rsidP="004F16A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proofErr w:type="gramStart"/>
      <w:r w:rsidR="009A0B09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="001E5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ноября</w:t>
      </w:r>
      <w:proofErr w:type="gramEnd"/>
      <w:r w:rsidR="001E5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2024 г. №</w:t>
      </w:r>
      <w:r w:rsidR="009A0B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38</w:t>
      </w:r>
    </w:p>
    <w:p w:rsidR="00C87000" w:rsidRPr="008C6BC8" w:rsidRDefault="00C87000" w:rsidP="004F16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1E54BB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1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О бюджетном процессе в Республике Башкортостан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, Решением Совета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 xml:space="preserve">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r w:rsidR="001E54BB">
        <w:rPr>
          <w:sz w:val="28"/>
          <w:szCs w:val="28"/>
        </w:rPr>
        <w:t>Турналинский</w:t>
      </w:r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(далее - получатели 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подтверждение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r w:rsidR="001E54BB">
        <w:rPr>
          <w:sz w:val="28"/>
          <w:szCs w:val="28"/>
        </w:rPr>
        <w:t>Турналинский</w:t>
      </w:r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 сельсовет МР Салаватский район РБ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</w:t>
      </w:r>
      <w:proofErr w:type="gramStart"/>
      <w:r w:rsidRPr="008C6BC8">
        <w:rPr>
          <w:sz w:val="28"/>
          <w:szCs w:val="28"/>
        </w:rPr>
        <w:t>Башкортостан  в</w:t>
      </w:r>
      <w:proofErr w:type="gramEnd"/>
      <w:r w:rsidRPr="008C6BC8">
        <w:rPr>
          <w:sz w:val="28"/>
          <w:szCs w:val="28"/>
        </w:rPr>
        <w:t xml:space="preserve">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1E54BB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2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Мир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r w:rsidR="001E54BB">
        <w:rPr>
          <w:sz w:val="28"/>
          <w:szCs w:val="28"/>
        </w:rPr>
        <w:t>Турналинский</w:t>
      </w:r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</w:t>
      </w:r>
      <w:r w:rsidRPr="008C6BC8">
        <w:rPr>
          <w:sz w:val="28"/>
          <w:szCs w:val="28"/>
        </w:rPr>
        <w:lastRenderedPageBreak/>
        <w:t>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r w:rsidR="001E54BB">
        <w:rPr>
          <w:sz w:val="28"/>
          <w:szCs w:val="28"/>
        </w:rPr>
        <w:t>Турналинский</w:t>
      </w:r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Салаватский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</w:t>
      </w:r>
      <w:r w:rsidR="001E54BB">
        <w:rPr>
          <w:sz w:val="28"/>
          <w:szCs w:val="28"/>
        </w:rPr>
        <w:t>усмотрены приложением №</w:t>
      </w:r>
      <w:r w:rsidRPr="008C6BC8">
        <w:rPr>
          <w:sz w:val="28"/>
          <w:szCs w:val="28"/>
        </w:rPr>
        <w:t xml:space="preserve"> 1 к настоящему Порядку по форме, установленной </w:t>
      </w:r>
      <w:hyperlink r:id="rId14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</w:t>
      </w:r>
      <w:r w:rsidR="001E54BB">
        <w:rPr>
          <w:sz w:val="28"/>
          <w:szCs w:val="28"/>
        </w:rPr>
        <w:t>Федерации от 29 июня 2021 года №</w:t>
      </w:r>
      <w:r w:rsidRPr="008C6BC8">
        <w:rPr>
          <w:sz w:val="28"/>
          <w:szCs w:val="28"/>
        </w:rPr>
        <w:t xml:space="preserve"> 762-П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О правилах осуществления перевода денежных средств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 с учетом требований, установленных </w:t>
      </w:r>
      <w:hyperlink r:id="rId15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</w:t>
      </w:r>
      <w:r w:rsidR="001E54BB">
        <w:rPr>
          <w:sz w:val="28"/>
          <w:szCs w:val="28"/>
        </w:rPr>
        <w:t>а России от 9 января 2023 года №</w:t>
      </w:r>
      <w:r w:rsidRPr="008C6BC8">
        <w:rPr>
          <w:sz w:val="28"/>
          <w:szCs w:val="28"/>
        </w:rPr>
        <w:t xml:space="preserve"> 813-П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О ведении Банком России и кредитными организациями банковских счетов территориальных органов Федерального казначейства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, распоряжение о перечислении денежных средств на банковские карты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Мир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</w:t>
      </w:r>
      <w:r w:rsidR="001E54BB">
        <w:rPr>
          <w:sz w:val="28"/>
          <w:szCs w:val="28"/>
        </w:rPr>
        <w:t>ием №</w:t>
      </w:r>
      <w:r w:rsidRPr="008C6BC8">
        <w:rPr>
          <w:sz w:val="28"/>
          <w:szCs w:val="28"/>
        </w:rPr>
        <w:t xml:space="preserve">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6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</w:t>
      </w:r>
      <w:r w:rsidR="00D862FA">
        <w:rPr>
          <w:sz w:val="28"/>
          <w:szCs w:val="28"/>
        </w:rPr>
        <w:lastRenderedPageBreak/>
        <w:t xml:space="preserve">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r w:rsidR="001E54BB">
        <w:rPr>
          <w:sz w:val="28"/>
          <w:szCs w:val="28"/>
        </w:rPr>
        <w:t>Турналинский</w:t>
      </w:r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1E54BB">
        <w:rPr>
          <w:sz w:val="28"/>
          <w:szCs w:val="28"/>
        </w:rPr>
        <w:t xml:space="preserve"> </w:t>
      </w:r>
      <w:r w:rsidR="00F86BDF">
        <w:rPr>
          <w:sz w:val="28"/>
          <w:szCs w:val="28"/>
        </w:rPr>
        <w:t>08 февраля 2022 года</w:t>
      </w:r>
      <w:r w:rsidR="001E54BB">
        <w:rPr>
          <w:sz w:val="28"/>
          <w:szCs w:val="28"/>
        </w:rPr>
        <w:t xml:space="preserve">  №</w:t>
      </w:r>
      <w:r w:rsidR="00374918" w:rsidRPr="008C6BC8">
        <w:rPr>
          <w:sz w:val="28"/>
          <w:szCs w:val="28"/>
        </w:rPr>
        <w:t xml:space="preserve"> </w:t>
      </w:r>
      <w:r w:rsidR="00F86BDF">
        <w:rPr>
          <w:sz w:val="28"/>
          <w:szCs w:val="28"/>
        </w:rPr>
        <w:t xml:space="preserve">3 </w:t>
      </w:r>
      <w:bookmarkStart w:id="0" w:name="_GoBack"/>
      <w:bookmarkEnd w:id="0"/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8C6BC8">
        <w:rPr>
          <w:sz w:val="28"/>
          <w:szCs w:val="28"/>
        </w:rPr>
        <w:t>непревышением</w:t>
      </w:r>
      <w:proofErr w:type="spellEnd"/>
      <w:r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</w:t>
      </w:r>
      <w:r w:rsidRPr="008C6BC8">
        <w:rPr>
          <w:sz w:val="28"/>
          <w:szCs w:val="28"/>
        </w:rPr>
        <w:lastRenderedPageBreak/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7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Мир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</w:t>
      </w:r>
      <w:r w:rsidR="001E54BB">
        <w:rPr>
          <w:sz w:val="28"/>
          <w:szCs w:val="28"/>
        </w:rPr>
        <w:t>«</w:t>
      </w:r>
      <w:r w:rsidRPr="008C6BC8">
        <w:rPr>
          <w:sz w:val="28"/>
          <w:szCs w:val="28"/>
        </w:rPr>
        <w:t>Мир</w:t>
      </w:r>
      <w:r w:rsidR="001E54BB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1E54BB"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r w:rsidR="001E54BB">
        <w:rPr>
          <w:sz w:val="28"/>
          <w:szCs w:val="28"/>
        </w:rPr>
        <w:t>Турналинский</w:t>
      </w:r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374918" w:rsidRPr="008C6BC8">
        <w:rPr>
          <w:sz w:val="28"/>
          <w:szCs w:val="28"/>
        </w:rPr>
        <w:t xml:space="preserve">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0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18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идентификатор начисления, уникальный </w:t>
            </w:r>
            <w:r w:rsidRPr="008C6BC8">
              <w:rPr>
                <w:sz w:val="28"/>
                <w:szCs w:val="28"/>
              </w:rPr>
              <w:lastRenderedPageBreak/>
              <w:t>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</w:t>
            </w:r>
            <w:r w:rsidRPr="008C6BC8">
              <w:rPr>
                <w:sz w:val="28"/>
                <w:szCs w:val="28"/>
              </w:rPr>
              <w:lastRenderedPageBreak/>
              <w:t xml:space="preserve">ноль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0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>.</w:t>
            </w:r>
          </w:p>
          <w:p w:rsidR="001E54BB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19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</w:t>
            </w:r>
            <w:r w:rsidR="001E54BB">
              <w:rPr>
                <w:sz w:val="28"/>
                <w:szCs w:val="28"/>
              </w:rPr>
              <w:t>Федерации от 29 июня 2021 года №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 762-П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О правилах осуществления перевода денежных средств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>.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отсутствии уникального идентификатора начисления и уникального идентификатора платежа указывается значение ноль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0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В случае осуществления платежа в бюджетную систему Российской Федерации или при необходимости указания идентификатора платежа указывается текст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УИН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номер документа-основания (государственный контракт, договор, соглашение) и (или) документа, подтверждающего возникновение денежного </w:t>
            </w:r>
            <w:r w:rsidRPr="008C6BC8">
              <w:rPr>
                <w:sz w:val="28"/>
                <w:szCs w:val="28"/>
              </w:rPr>
              <w:lastRenderedPageBreak/>
              <w:t>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0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101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платежного поручения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0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0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105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платежного </w:t>
            </w:r>
            <w:r w:rsidRPr="008C6BC8">
              <w:rPr>
                <w:sz w:val="28"/>
                <w:szCs w:val="28"/>
              </w:rPr>
              <w:lastRenderedPageBreak/>
              <w:t>поручения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1E54BB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74918" w:rsidRPr="008C6BC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»</w:t>
            </w:r>
            <w:r w:rsidR="00374918" w:rsidRPr="008C6BC8">
              <w:rPr>
                <w:sz w:val="28"/>
                <w:szCs w:val="28"/>
              </w:rPr>
              <w:t xml:space="preserve">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1E54BB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74918" w:rsidRPr="008C6BC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»</w:t>
            </w:r>
            <w:r w:rsidR="00374918" w:rsidRPr="008C6BC8">
              <w:rPr>
                <w:sz w:val="28"/>
                <w:szCs w:val="28"/>
              </w:rPr>
              <w:t xml:space="preserve"> - Реестр контрактов, заключенных заказчиками;</w:t>
            </w:r>
          </w:p>
          <w:p w:rsidR="00374918" w:rsidRPr="008C6BC8" w:rsidRDefault="001E54BB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74918" w:rsidRPr="008C6BC8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»</w:t>
            </w:r>
            <w:r w:rsidR="00374918" w:rsidRPr="008C6BC8">
              <w:rPr>
                <w:sz w:val="28"/>
                <w:szCs w:val="28"/>
              </w:rPr>
              <w:t xml:space="preserve">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02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1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закона от 27 июня 2011 года N 161-ФЗ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О национальной платежной системе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, указывается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1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>. В иных случаях значение реквизита не указывается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ФИО (отчество </w:t>
            </w:r>
            <w:r w:rsidRPr="008C6BC8">
              <w:rPr>
                <w:sz w:val="28"/>
                <w:szCs w:val="28"/>
              </w:rPr>
              <w:lastRenderedPageBreak/>
              <w:t>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расшифровка подписи работника, </w:t>
            </w:r>
            <w:r w:rsidRPr="008C6BC8">
              <w:rPr>
                <w:sz w:val="28"/>
                <w:szCs w:val="28"/>
              </w:rPr>
              <w:lastRenderedPageBreak/>
              <w:t>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1E54B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1E54BB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1E54BB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374918" w:rsidRPr="008C6BC8" w:rsidRDefault="001E54BB" w:rsidP="0037491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374918" w:rsidRPr="008C6BC8">
        <w:rPr>
          <w:sz w:val="28"/>
          <w:szCs w:val="28"/>
        </w:rPr>
        <w:t xml:space="preserve">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1E54BB">
        <w:rPr>
          <w:sz w:val="28"/>
          <w:szCs w:val="28"/>
        </w:rPr>
        <w:t>Турналинский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 xml:space="preserve">КАРТЫ </w:t>
      </w:r>
      <w:r w:rsidR="001E54BB">
        <w:rPr>
          <w:rFonts w:ascii="Times New Roman" w:hAnsi="Times New Roman" w:cs="Times New Roman"/>
          <w:sz w:val="28"/>
          <w:szCs w:val="28"/>
        </w:rPr>
        <w:t>«</w:t>
      </w:r>
      <w:r w:rsidRPr="008C6BC8">
        <w:rPr>
          <w:rFonts w:ascii="Times New Roman" w:hAnsi="Times New Roman" w:cs="Times New Roman"/>
          <w:sz w:val="28"/>
          <w:szCs w:val="28"/>
        </w:rPr>
        <w:t>МИР</w:t>
      </w:r>
      <w:r w:rsidR="001E54BB">
        <w:rPr>
          <w:rFonts w:ascii="Times New Roman" w:hAnsi="Times New Roman" w:cs="Times New Roman"/>
          <w:sz w:val="28"/>
          <w:szCs w:val="28"/>
        </w:rPr>
        <w:t>»</w:t>
      </w:r>
      <w:r w:rsidRPr="008C6BC8">
        <w:rPr>
          <w:rFonts w:ascii="Times New Roman" w:hAnsi="Times New Roman" w:cs="Times New Roman"/>
          <w:sz w:val="28"/>
          <w:szCs w:val="28"/>
        </w:rPr>
        <w:t xml:space="preserve">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номер Распоряжения о перечислении денежных средств на банковские карты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физических лиц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дата составления Распоряжения о перечислении денежных средств на банковские карты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физических лиц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1E54BB">
              <w:rPr>
                <w:sz w:val="28"/>
                <w:szCs w:val="28"/>
              </w:rPr>
              <w:t>Турналинский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1E54BB">
              <w:rPr>
                <w:sz w:val="28"/>
                <w:szCs w:val="28"/>
              </w:rPr>
              <w:t>Турналинский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в случае, если Распоряжение о перечислении денежных средств на банковские карты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</w:t>
            </w:r>
            <w:proofErr w:type="spellStart"/>
            <w:r w:rsidRPr="008C6BC8">
              <w:rPr>
                <w:sz w:val="28"/>
                <w:szCs w:val="28"/>
              </w:rPr>
              <w:t>софинансирования</w:t>
            </w:r>
            <w:proofErr w:type="spellEnd"/>
            <w:r w:rsidRPr="008C6BC8">
              <w:rPr>
                <w:sz w:val="28"/>
                <w:szCs w:val="28"/>
              </w:rPr>
              <w:t xml:space="preserve"> которых предоставляются </w:t>
            </w:r>
            <w:r w:rsidRPr="008C6BC8">
              <w:rPr>
                <w:sz w:val="28"/>
                <w:szCs w:val="28"/>
              </w:rPr>
              <w:lastRenderedPageBreak/>
              <w:t xml:space="preserve">межбюджетные трансферты из федерального </w:t>
            </w:r>
            <w:r w:rsidR="00D862FA">
              <w:rPr>
                <w:sz w:val="28"/>
                <w:szCs w:val="28"/>
              </w:rPr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12. Номер банковской карты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номер банковской карты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или банковской карты с товарным знаком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 выплаты на банковскую карту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или банковскую карту с товарным знаком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="003B7975">
              <w:rPr>
                <w:sz w:val="28"/>
                <w:szCs w:val="28"/>
              </w:rPr>
              <w:t xml:space="preserve"> от 2 октября 2007 года №</w:t>
            </w:r>
            <w:r w:rsidRPr="008C6BC8">
              <w:rPr>
                <w:sz w:val="28"/>
                <w:szCs w:val="28"/>
              </w:rPr>
              <w:t xml:space="preserve"> 229-ФЗ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Об исполнительном производстве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(далее - Федеральный закон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Об исполнительном производстве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) и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</w:t>
            </w:r>
            <w:r w:rsidR="003B7975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762-П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О правилах осуществления перевода денежных средств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17. Сумма, взысканная по исполнительному </w:t>
            </w:r>
            <w:r w:rsidRPr="008C6BC8">
              <w:rPr>
                <w:sz w:val="28"/>
                <w:szCs w:val="28"/>
              </w:rPr>
              <w:lastRenderedPageBreak/>
              <w:t>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сумма, взысканная по исполнительному документу, в соответствии с </w:t>
            </w:r>
            <w:r w:rsidRPr="008C6BC8">
              <w:rPr>
                <w:sz w:val="28"/>
                <w:szCs w:val="28"/>
              </w:rPr>
              <w:lastRenderedPageBreak/>
              <w:t xml:space="preserve">Федеральным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Об исполнительном производстве</w:t>
            </w:r>
            <w:r w:rsidR="001E54BB">
              <w:rPr>
                <w:sz w:val="28"/>
                <w:szCs w:val="28"/>
              </w:rPr>
              <w:t>»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8C6BC8">
              <w:rPr>
                <w:sz w:val="28"/>
                <w:szCs w:val="28"/>
              </w:rPr>
              <w:t>ются</w:t>
            </w:r>
            <w:proofErr w:type="spellEnd"/>
            <w:r w:rsidRPr="008C6BC8">
              <w:rPr>
                <w:sz w:val="28"/>
                <w:szCs w:val="28"/>
              </w:rPr>
              <w:t>) выплаты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итоговая сумма выплат по Распоряжению о перечислении денежных средств на банковские карты </w:t>
            </w:r>
            <w:r w:rsidR="001E54BB">
              <w:rPr>
                <w:sz w:val="28"/>
                <w:szCs w:val="28"/>
              </w:rPr>
              <w:t>«</w:t>
            </w:r>
            <w:r w:rsidRPr="008C6BC8">
              <w:rPr>
                <w:sz w:val="28"/>
                <w:szCs w:val="28"/>
              </w:rPr>
              <w:t>Мир</w:t>
            </w:r>
            <w:r w:rsidR="001E54BB">
              <w:rPr>
                <w:sz w:val="28"/>
                <w:szCs w:val="28"/>
              </w:rPr>
              <w:t>»</w:t>
            </w:r>
            <w:r w:rsidRPr="008C6BC8">
              <w:rPr>
                <w:sz w:val="28"/>
                <w:szCs w:val="28"/>
              </w:rPr>
              <w:t xml:space="preserve"> физических лиц по соответствующему коду бюджетной классификации</w:t>
            </w:r>
          </w:p>
        </w:tc>
      </w:tr>
      <w:tr w:rsidR="00374918" w:rsidRPr="008C6BC8" w:rsidTr="001E54BB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1E54BB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18"/>
    <w:rsid w:val="00022D12"/>
    <w:rsid w:val="001707FC"/>
    <w:rsid w:val="001D44FA"/>
    <w:rsid w:val="001E54BB"/>
    <w:rsid w:val="002D64C0"/>
    <w:rsid w:val="002E433A"/>
    <w:rsid w:val="00342E38"/>
    <w:rsid w:val="00344FE4"/>
    <w:rsid w:val="00350BBF"/>
    <w:rsid w:val="00374918"/>
    <w:rsid w:val="003B7975"/>
    <w:rsid w:val="00435544"/>
    <w:rsid w:val="004902CC"/>
    <w:rsid w:val="004F16AE"/>
    <w:rsid w:val="0056703B"/>
    <w:rsid w:val="005A3ACF"/>
    <w:rsid w:val="00663E45"/>
    <w:rsid w:val="007D4805"/>
    <w:rsid w:val="0085263D"/>
    <w:rsid w:val="008C6BC8"/>
    <w:rsid w:val="008F6BE3"/>
    <w:rsid w:val="0096408E"/>
    <w:rsid w:val="009A0B09"/>
    <w:rsid w:val="00A55AC0"/>
    <w:rsid w:val="00A94172"/>
    <w:rsid w:val="00AA32C2"/>
    <w:rsid w:val="00AB058F"/>
    <w:rsid w:val="00AC18AA"/>
    <w:rsid w:val="00B1060A"/>
    <w:rsid w:val="00B63A5F"/>
    <w:rsid w:val="00B919EE"/>
    <w:rsid w:val="00BE424A"/>
    <w:rsid w:val="00C1288A"/>
    <w:rsid w:val="00C3142B"/>
    <w:rsid w:val="00C87000"/>
    <w:rsid w:val="00D862FA"/>
    <w:rsid w:val="00E50CF5"/>
    <w:rsid w:val="00F16BE5"/>
    <w:rsid w:val="00F86BDF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EA10"/>
  <w15:chartTrackingRefBased/>
  <w15:docId w15:val="{81A622D6-D2B6-4055-8867-5F50AD8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440&amp;date=05.11.2024&amp;dst=100100&amp;field=134" TargetMode="External"/><Relationship Id="rId13" Type="http://schemas.openxmlformats.org/officeDocument/2006/relationships/hyperlink" Target="https://login.consultant.ru/link/?req=doc&amp;base=LAW&amp;n=469774&amp;date=05.11.2024" TargetMode="External"/><Relationship Id="rId18" Type="http://schemas.openxmlformats.org/officeDocument/2006/relationships/hyperlink" Target="https://login.consultant.ru/link/?req=doc&amp;base=LAW&amp;n=449455&amp;date=05.11.2024&amp;dst=335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8&amp;date=05.11.2024&amp;dst=136&amp;field=134" TargetMode="External"/><Relationship Id="rId7" Type="http://schemas.openxmlformats.org/officeDocument/2006/relationships/hyperlink" Target="https://login.consultant.ru/link/?req=doc&amp;base=LAW&amp;n=469774&amp;date=05.11.2024&amp;dst=103362&amp;field=134" TargetMode="External"/><Relationship Id="rId12" Type="http://schemas.openxmlformats.org/officeDocument/2006/relationships/hyperlink" Target="https://login.consultant.ru/link/?req=doc&amp;base=LAW&amp;n=469774&amp;date=05.11.2024&amp;dst=6246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82652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69936&amp;date=05.11.2024&amp;dst=100013&amp;field=134" TargetMode="External"/><Relationship Id="rId20" Type="http://schemas.openxmlformats.org/officeDocument/2006/relationships/hyperlink" Target="https://login.consultant.ru/link/?req=doc&amp;base=LAW&amp;n=149911&amp;date=05.11.2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4&amp;date=05.11.2024&amp;dst=3654&amp;field=134" TargetMode="External"/><Relationship Id="rId11" Type="http://schemas.openxmlformats.org/officeDocument/2006/relationships/hyperlink" Target="https://login.consultant.ru/link/?req=doc&amp;base=RLAW140&amp;n=169440&amp;date=05.11.2024&amp;dst=100100&amp;field=134" TargetMode="External"/><Relationship Id="rId24" Type="http://schemas.openxmlformats.org/officeDocument/2006/relationships/hyperlink" Target="https://login.consultant.ru/link/?req=doc&amp;base=LAW&amp;n=454573&amp;date=05.11.20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810&amp;date=05.11.2024" TargetMode="External"/><Relationship Id="rId23" Type="http://schemas.openxmlformats.org/officeDocument/2006/relationships/hyperlink" Target="https://login.consultant.ru/link/?req=doc&amp;base=LAW&amp;n=482652&amp;date=05.11.2024" TargetMode="External"/><Relationship Id="rId10" Type="http://schemas.openxmlformats.org/officeDocument/2006/relationships/hyperlink" Target="https://login.consultant.ru/link/?req=doc&amp;base=LAW&amp;n=469774&amp;date=05.11.2024&amp;dst=103362&amp;field=134" TargetMode="External"/><Relationship Id="rId19" Type="http://schemas.openxmlformats.org/officeDocument/2006/relationships/hyperlink" Target="https://login.consultant.ru/link/?req=doc&amp;base=LAW&amp;n=454573&amp;date=05.11.2024&amp;dst=10007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3654&amp;field=134" TargetMode="External"/><Relationship Id="rId14" Type="http://schemas.openxmlformats.org/officeDocument/2006/relationships/hyperlink" Target="https://login.consultant.ru/link/?req=doc&amp;base=LAW&amp;n=454573&amp;date=05.11.2024" TargetMode="External"/><Relationship Id="rId22" Type="http://schemas.openxmlformats.org/officeDocument/2006/relationships/hyperlink" Target="https://login.consultant.ru/link/?req=doc&amp;base=LAW&amp;n=482738&amp;date=05.11.2024&amp;dst=218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177F-499B-4D02-BB6B-7DE76BAB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Win10</cp:lastModifiedBy>
  <cp:revision>6</cp:revision>
  <cp:lastPrinted>2024-12-03T04:58:00Z</cp:lastPrinted>
  <dcterms:created xsi:type="dcterms:W3CDTF">2024-11-20T10:25:00Z</dcterms:created>
  <dcterms:modified xsi:type="dcterms:W3CDTF">2025-04-11T11:14:00Z</dcterms:modified>
</cp:coreProperties>
</file>