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52" w:type="dxa"/>
        <w:tblLook w:val="04A0" w:firstRow="1" w:lastRow="0" w:firstColumn="1" w:lastColumn="0" w:noHBand="0" w:noVBand="1"/>
      </w:tblPr>
      <w:tblGrid>
        <w:gridCol w:w="4132"/>
        <w:gridCol w:w="1448"/>
        <w:gridCol w:w="4140"/>
      </w:tblGrid>
      <w:tr w:rsidR="007679A8" w:rsidRPr="007679A8" w:rsidTr="007679A8">
        <w:trPr>
          <w:trHeight w:val="1085"/>
        </w:trPr>
        <w:tc>
          <w:tcPr>
            <w:tcW w:w="4132" w:type="dxa"/>
          </w:tcPr>
          <w:p w:rsidR="007679A8" w:rsidRPr="007679A8" w:rsidRDefault="007679A8" w:rsidP="007679A8">
            <w:pPr>
              <w:spacing w:after="0" w:line="240" w:lineRule="auto"/>
              <w:jc w:val="center"/>
              <w:rPr>
                <w:rFonts w:ascii="Times New Roman" w:eastAsia="Times New Roman" w:hAnsi="Times New Roman" w:cs="Times New Roman"/>
                <w:sz w:val="16"/>
                <w:szCs w:val="16"/>
                <w:lang w:val="be-BY"/>
              </w:rPr>
            </w:pPr>
            <w:bookmarkStart w:id="0" w:name="bookmark13"/>
            <w:r w:rsidRPr="007679A8">
              <w:rPr>
                <w:rFonts w:ascii="Times New Roman" w:eastAsia="Times New Roman" w:hAnsi="Times New Roman" w:cs="Times New Roman"/>
                <w:sz w:val="16"/>
                <w:szCs w:val="16"/>
                <w:lang w:val="be-BY"/>
              </w:rPr>
              <w:t>БАШКОРТОСТАН РЕСПУБЛИКАҺЫ</w:t>
            </w:r>
          </w:p>
          <w:p w:rsidR="007679A8" w:rsidRPr="007679A8" w:rsidRDefault="007679A8" w:rsidP="007679A8">
            <w:pPr>
              <w:spacing w:after="0" w:line="240" w:lineRule="auto"/>
              <w:jc w:val="center"/>
              <w:rPr>
                <w:rFonts w:ascii="Times New Roman" w:eastAsia="Times New Roman" w:hAnsi="Times New Roman" w:cs="Times New Roman"/>
                <w:b/>
                <w:sz w:val="16"/>
                <w:szCs w:val="16"/>
                <w:lang w:val="be-BY"/>
              </w:rPr>
            </w:pPr>
            <w:r w:rsidRPr="007679A8">
              <w:rPr>
                <w:rFonts w:ascii="Times New Roman" w:eastAsia="Times New Roman" w:hAnsi="Times New Roman" w:cs="Times New Roman"/>
                <w:b/>
                <w:sz w:val="16"/>
                <w:szCs w:val="16"/>
                <w:lang w:val="be-BY"/>
              </w:rPr>
              <w:t>САЛАУАТ РАЙОНЫ</w:t>
            </w:r>
          </w:p>
          <w:p w:rsidR="007679A8" w:rsidRPr="007679A8" w:rsidRDefault="007679A8" w:rsidP="007679A8">
            <w:pPr>
              <w:spacing w:after="0" w:line="240" w:lineRule="auto"/>
              <w:jc w:val="center"/>
              <w:rPr>
                <w:rFonts w:ascii="Times New Roman" w:eastAsia="Times New Roman" w:hAnsi="Times New Roman" w:cs="Times New Roman"/>
                <w:b/>
                <w:sz w:val="16"/>
                <w:szCs w:val="16"/>
                <w:lang w:val="be-BY"/>
              </w:rPr>
            </w:pPr>
            <w:r w:rsidRPr="007679A8">
              <w:rPr>
                <w:rFonts w:ascii="Times New Roman" w:eastAsia="Times New Roman" w:hAnsi="Times New Roman" w:cs="Times New Roman"/>
                <w:b/>
                <w:sz w:val="16"/>
                <w:szCs w:val="16"/>
                <w:lang w:val="be-BY"/>
              </w:rPr>
              <w:t>МУНИЦИПАЛЬ РАЙОНЫНЫ</w:t>
            </w:r>
            <w:r w:rsidRPr="007679A8">
              <w:rPr>
                <w:rFonts w:ascii="Times New Roman" w:eastAsia="Times New Roman" w:hAnsi="Times New Roman" w:cs="Times New Roman"/>
                <w:sz w:val="28"/>
                <w:szCs w:val="28"/>
                <w:lang w:val="be-BY"/>
              </w:rPr>
              <w:t>ң</w:t>
            </w:r>
            <w:r w:rsidRPr="007679A8">
              <w:rPr>
                <w:rFonts w:ascii="Times New Roman" w:eastAsia="Times New Roman" w:hAnsi="Times New Roman" w:cs="Times New Roman"/>
                <w:b/>
                <w:sz w:val="16"/>
                <w:szCs w:val="16"/>
                <w:lang w:val="be-BY"/>
              </w:rPr>
              <w:t xml:space="preserve"> </w:t>
            </w:r>
          </w:p>
          <w:p w:rsidR="007679A8" w:rsidRPr="007679A8" w:rsidRDefault="007679A8" w:rsidP="007679A8">
            <w:pPr>
              <w:spacing w:after="0" w:line="240" w:lineRule="auto"/>
              <w:jc w:val="center"/>
              <w:rPr>
                <w:rFonts w:ascii="Times New Roman" w:eastAsia="Times New Roman" w:hAnsi="Times New Roman" w:cs="Times New Roman"/>
                <w:b/>
                <w:sz w:val="16"/>
                <w:szCs w:val="16"/>
                <w:lang w:val="be-BY"/>
              </w:rPr>
            </w:pPr>
            <w:r w:rsidRPr="007679A8">
              <w:rPr>
                <w:rFonts w:ascii="Times New Roman" w:eastAsia="Times New Roman" w:hAnsi="Times New Roman" w:cs="Times New Roman"/>
                <w:b/>
                <w:sz w:val="16"/>
                <w:szCs w:val="16"/>
                <w:lang w:val="be-BY"/>
              </w:rPr>
              <w:t>ТОРНАЛЫ АУЫЛ СОВЕТЫ</w:t>
            </w:r>
          </w:p>
          <w:p w:rsidR="007679A8" w:rsidRPr="007679A8" w:rsidRDefault="007679A8" w:rsidP="007679A8">
            <w:pPr>
              <w:spacing w:after="0" w:line="240" w:lineRule="auto"/>
              <w:jc w:val="center"/>
              <w:rPr>
                <w:rFonts w:ascii="Times New Roman" w:eastAsia="Times New Roman" w:hAnsi="Times New Roman" w:cs="Times New Roman"/>
                <w:sz w:val="16"/>
                <w:szCs w:val="16"/>
              </w:rPr>
            </w:pPr>
            <w:r w:rsidRPr="007679A8">
              <w:rPr>
                <w:rFonts w:ascii="Times New Roman" w:eastAsia="Times New Roman" w:hAnsi="Times New Roman" w:cs="Times New Roman"/>
                <w:b/>
                <w:sz w:val="16"/>
                <w:szCs w:val="16"/>
                <w:lang w:val="be-BY"/>
              </w:rPr>
              <w:t>АУЫЛ БИЛ</w:t>
            </w:r>
            <w:r w:rsidRPr="007679A8">
              <w:rPr>
                <w:rFonts w:ascii="Times New Roman" w:eastAsia="Times New Roman" w:hAnsi="Times New Roman" w:cs="Times New Roman"/>
                <w:sz w:val="28"/>
                <w:szCs w:val="28"/>
                <w:lang w:val="be-BY"/>
              </w:rPr>
              <w:t>ә</w:t>
            </w:r>
            <w:r w:rsidRPr="007679A8">
              <w:rPr>
                <w:rFonts w:ascii="Times New Roman" w:eastAsia="Times New Roman" w:hAnsi="Times New Roman" w:cs="Times New Roman"/>
                <w:b/>
                <w:sz w:val="16"/>
                <w:szCs w:val="16"/>
                <w:lang w:val="be-BY"/>
              </w:rPr>
              <w:t>М</w:t>
            </w:r>
            <w:r w:rsidRPr="007679A8">
              <w:rPr>
                <w:rFonts w:ascii="Times New Roman" w:eastAsia="Times New Roman" w:hAnsi="Times New Roman" w:cs="Times New Roman"/>
                <w:sz w:val="28"/>
                <w:szCs w:val="28"/>
                <w:lang w:val="be-BY"/>
              </w:rPr>
              <w:t>ә</w:t>
            </w:r>
            <w:r w:rsidRPr="007679A8">
              <w:rPr>
                <w:rFonts w:ascii="Times New Roman" w:eastAsia="Times New Roman" w:hAnsi="Times New Roman" w:cs="Times New Roman"/>
                <w:b/>
                <w:sz w:val="16"/>
                <w:szCs w:val="16"/>
                <w:lang w:val="en-US"/>
              </w:rPr>
              <w:t>h</w:t>
            </w:r>
            <w:r w:rsidRPr="007679A8">
              <w:rPr>
                <w:rFonts w:ascii="Times New Roman" w:eastAsia="Times New Roman" w:hAnsi="Times New Roman" w:cs="Times New Roman"/>
                <w:b/>
                <w:sz w:val="16"/>
                <w:szCs w:val="16"/>
              </w:rPr>
              <w:t>Е ХАКИМИ</w:t>
            </w:r>
            <w:r w:rsidRPr="007679A8">
              <w:rPr>
                <w:rFonts w:ascii="Times New Roman" w:eastAsia="Times New Roman" w:hAnsi="Times New Roman" w:cs="Times New Roman"/>
                <w:sz w:val="28"/>
                <w:szCs w:val="28"/>
                <w:lang w:val="be-BY"/>
              </w:rPr>
              <w:t>ә</w:t>
            </w:r>
            <w:r w:rsidRPr="007679A8">
              <w:rPr>
                <w:rFonts w:ascii="Times New Roman" w:eastAsia="Times New Roman" w:hAnsi="Times New Roman" w:cs="Times New Roman"/>
                <w:b/>
                <w:sz w:val="16"/>
                <w:szCs w:val="16"/>
              </w:rPr>
              <w:t>ТЕ</w:t>
            </w:r>
          </w:p>
        </w:tc>
        <w:tc>
          <w:tcPr>
            <w:tcW w:w="1448" w:type="dxa"/>
            <w:vMerge w:val="restart"/>
          </w:tcPr>
          <w:p w:rsidR="007679A8" w:rsidRPr="007679A8" w:rsidRDefault="007679A8" w:rsidP="007679A8">
            <w:pPr>
              <w:spacing w:after="0" w:line="240" w:lineRule="auto"/>
              <w:ind w:firstLine="851"/>
              <w:jc w:val="center"/>
              <w:rPr>
                <w:rFonts w:ascii="Times New Roman" w:eastAsia="Times New Roman" w:hAnsi="Times New Roman" w:cs="Times New Roman"/>
                <w:sz w:val="16"/>
                <w:szCs w:val="16"/>
              </w:rPr>
            </w:pPr>
            <w:r w:rsidRPr="007679A8">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7679A8" w:rsidRPr="007679A8" w:rsidRDefault="007679A8" w:rsidP="007679A8">
            <w:pPr>
              <w:spacing w:after="0" w:line="240" w:lineRule="auto"/>
              <w:ind w:left="-20"/>
              <w:jc w:val="center"/>
              <w:rPr>
                <w:rFonts w:ascii="Times New Roman" w:eastAsia="Times New Roman" w:hAnsi="Times New Roman" w:cs="Times New Roman"/>
                <w:sz w:val="16"/>
                <w:szCs w:val="16"/>
              </w:rPr>
            </w:pPr>
            <w:r w:rsidRPr="007679A8">
              <w:rPr>
                <w:rFonts w:ascii="Times New Roman" w:eastAsia="Times New Roman" w:hAnsi="Times New Roman" w:cs="Times New Roman"/>
                <w:sz w:val="16"/>
                <w:szCs w:val="16"/>
              </w:rPr>
              <w:t>РЕСПУБЛИКА БАШКОРТОСТАН</w:t>
            </w:r>
          </w:p>
          <w:p w:rsidR="007679A8" w:rsidRPr="007679A8" w:rsidRDefault="007679A8" w:rsidP="007679A8">
            <w:pPr>
              <w:spacing w:after="0" w:line="240" w:lineRule="auto"/>
              <w:ind w:left="-20"/>
              <w:jc w:val="center"/>
              <w:rPr>
                <w:rFonts w:ascii="Times New Roman" w:eastAsia="Times New Roman" w:hAnsi="Times New Roman" w:cs="Times New Roman"/>
                <w:b/>
                <w:sz w:val="16"/>
                <w:szCs w:val="16"/>
              </w:rPr>
            </w:pPr>
            <w:r w:rsidRPr="007679A8">
              <w:rPr>
                <w:rFonts w:ascii="Times New Roman" w:eastAsia="Times New Roman" w:hAnsi="Times New Roman" w:cs="Times New Roman"/>
                <w:b/>
                <w:sz w:val="16"/>
                <w:szCs w:val="16"/>
              </w:rPr>
              <w:t>АДМИНИСТРАЦИЯ</w:t>
            </w:r>
          </w:p>
          <w:p w:rsidR="007679A8" w:rsidRPr="007679A8" w:rsidRDefault="007679A8" w:rsidP="007679A8">
            <w:pPr>
              <w:spacing w:after="0" w:line="240" w:lineRule="auto"/>
              <w:ind w:left="-20"/>
              <w:jc w:val="center"/>
              <w:rPr>
                <w:rFonts w:ascii="Times New Roman" w:eastAsia="Times New Roman" w:hAnsi="Times New Roman" w:cs="Times New Roman"/>
                <w:b/>
                <w:sz w:val="16"/>
                <w:szCs w:val="16"/>
              </w:rPr>
            </w:pPr>
            <w:r w:rsidRPr="007679A8">
              <w:rPr>
                <w:rFonts w:ascii="Times New Roman" w:eastAsia="Times New Roman" w:hAnsi="Times New Roman" w:cs="Times New Roman"/>
                <w:b/>
                <w:sz w:val="16"/>
                <w:szCs w:val="16"/>
              </w:rPr>
              <w:t>СЕЛЬСКОГО ПОСЕЛЕНИЯ</w:t>
            </w:r>
          </w:p>
          <w:p w:rsidR="007679A8" w:rsidRPr="007679A8" w:rsidRDefault="007679A8" w:rsidP="007679A8">
            <w:pPr>
              <w:spacing w:after="0" w:line="240" w:lineRule="auto"/>
              <w:ind w:left="-20"/>
              <w:jc w:val="center"/>
              <w:rPr>
                <w:rFonts w:ascii="Times New Roman" w:eastAsia="Times New Roman" w:hAnsi="Times New Roman" w:cs="Times New Roman"/>
                <w:b/>
                <w:sz w:val="16"/>
                <w:szCs w:val="16"/>
              </w:rPr>
            </w:pPr>
            <w:r w:rsidRPr="007679A8">
              <w:rPr>
                <w:rFonts w:ascii="Times New Roman" w:eastAsia="Times New Roman" w:hAnsi="Times New Roman" w:cs="Times New Roman"/>
                <w:b/>
                <w:sz w:val="16"/>
                <w:szCs w:val="16"/>
              </w:rPr>
              <w:t>ТУРНАЛИНСКИЙ СЕЛЬСОВЕТ</w:t>
            </w:r>
          </w:p>
          <w:p w:rsidR="007679A8" w:rsidRPr="007679A8" w:rsidRDefault="007679A8" w:rsidP="007679A8">
            <w:pPr>
              <w:spacing w:after="0" w:line="240" w:lineRule="auto"/>
              <w:ind w:left="-20"/>
              <w:jc w:val="center"/>
              <w:rPr>
                <w:rFonts w:ascii="Times New Roman" w:eastAsia="Times New Roman" w:hAnsi="Times New Roman" w:cs="Times New Roman"/>
                <w:b/>
                <w:sz w:val="16"/>
                <w:szCs w:val="16"/>
              </w:rPr>
            </w:pPr>
            <w:r w:rsidRPr="007679A8">
              <w:rPr>
                <w:rFonts w:ascii="Times New Roman" w:eastAsia="Times New Roman" w:hAnsi="Times New Roman" w:cs="Times New Roman"/>
                <w:b/>
                <w:sz w:val="16"/>
                <w:szCs w:val="16"/>
              </w:rPr>
              <w:t>МУНИЦИПАЛЬНОГО РАЙОНА</w:t>
            </w:r>
          </w:p>
          <w:p w:rsidR="007679A8" w:rsidRPr="007679A8" w:rsidRDefault="007679A8" w:rsidP="007679A8">
            <w:pPr>
              <w:spacing w:after="0" w:line="240" w:lineRule="auto"/>
              <w:jc w:val="center"/>
              <w:rPr>
                <w:rFonts w:ascii="Times New Roman" w:eastAsia="Times New Roman" w:hAnsi="Times New Roman" w:cs="Times New Roman"/>
                <w:sz w:val="16"/>
                <w:szCs w:val="16"/>
              </w:rPr>
            </w:pPr>
            <w:r w:rsidRPr="007679A8">
              <w:rPr>
                <w:rFonts w:ascii="Times New Roman" w:eastAsia="Times New Roman" w:hAnsi="Times New Roman" w:cs="Times New Roman"/>
                <w:b/>
                <w:sz w:val="16"/>
                <w:szCs w:val="16"/>
              </w:rPr>
              <w:t>САЛАВАТСКИЙ РАЙОН</w:t>
            </w:r>
          </w:p>
        </w:tc>
      </w:tr>
      <w:tr w:rsidR="007679A8" w:rsidRPr="007679A8" w:rsidTr="007679A8">
        <w:tc>
          <w:tcPr>
            <w:tcW w:w="4132" w:type="dxa"/>
          </w:tcPr>
          <w:p w:rsidR="007679A8" w:rsidRPr="007679A8" w:rsidRDefault="007679A8" w:rsidP="007679A8">
            <w:pPr>
              <w:spacing w:after="0" w:line="240" w:lineRule="auto"/>
              <w:jc w:val="center"/>
              <w:rPr>
                <w:rFonts w:ascii="Times New Roman" w:eastAsia="Times New Roman" w:hAnsi="Times New Roman" w:cs="Times New Roman"/>
                <w:sz w:val="16"/>
                <w:szCs w:val="16"/>
                <w:lang w:val="be-BY"/>
              </w:rPr>
            </w:pPr>
            <w:r w:rsidRPr="007679A8">
              <w:rPr>
                <w:rFonts w:ascii="Times New Roman" w:eastAsia="Times New Roman" w:hAnsi="Times New Roman" w:cs="Times New Roman"/>
                <w:sz w:val="16"/>
                <w:szCs w:val="16"/>
                <w:lang w:val="be-BY"/>
              </w:rPr>
              <w:t xml:space="preserve">452486, Торналы ауылы, Узәк  урамы, </w:t>
            </w:r>
          </w:p>
          <w:p w:rsidR="007679A8" w:rsidRPr="007679A8" w:rsidRDefault="007679A8" w:rsidP="007679A8">
            <w:pPr>
              <w:spacing w:after="0" w:line="240" w:lineRule="auto"/>
              <w:jc w:val="center"/>
              <w:rPr>
                <w:rFonts w:ascii="Times New Roman" w:eastAsia="Times New Roman" w:hAnsi="Times New Roman" w:cs="Times New Roman"/>
                <w:sz w:val="16"/>
                <w:szCs w:val="16"/>
                <w:lang w:val="be-BY"/>
              </w:rPr>
            </w:pPr>
            <w:r w:rsidRPr="007679A8">
              <w:rPr>
                <w:rFonts w:ascii="Times New Roman" w:eastAsia="Times New Roman" w:hAnsi="Times New Roman" w:cs="Times New Roman"/>
                <w:sz w:val="16"/>
                <w:szCs w:val="16"/>
                <w:lang w:val="be-BY"/>
              </w:rPr>
              <w:t>33 йорт</w:t>
            </w:r>
          </w:p>
          <w:p w:rsidR="007679A8" w:rsidRPr="007679A8" w:rsidRDefault="007679A8" w:rsidP="007679A8">
            <w:pPr>
              <w:spacing w:after="0" w:line="240" w:lineRule="auto"/>
              <w:ind w:firstLine="851"/>
              <w:jc w:val="center"/>
              <w:rPr>
                <w:rFonts w:ascii="Times New Roman" w:eastAsia="Times New Roman" w:hAnsi="Times New Roman" w:cs="Times New Roman"/>
                <w:sz w:val="16"/>
                <w:szCs w:val="16"/>
                <w:lang w:val="be-BY"/>
              </w:rPr>
            </w:pPr>
            <w:r w:rsidRPr="007679A8">
              <w:rPr>
                <w:rFonts w:ascii="Times New Roman" w:eastAsia="Times New Roman" w:hAnsi="Times New Roman" w:cs="Times New Roman"/>
                <w:sz w:val="16"/>
                <w:szCs w:val="16"/>
                <w:lang w:val="be-BY"/>
              </w:rPr>
              <w:t>тел. (34777) 2-41-27, 2-41-17</w:t>
            </w:r>
          </w:p>
        </w:tc>
        <w:tc>
          <w:tcPr>
            <w:tcW w:w="0" w:type="auto"/>
            <w:vMerge/>
            <w:vAlign w:val="center"/>
          </w:tcPr>
          <w:p w:rsidR="007679A8" w:rsidRPr="007679A8" w:rsidRDefault="007679A8" w:rsidP="007679A8">
            <w:pPr>
              <w:spacing w:after="0" w:line="240" w:lineRule="auto"/>
              <w:rPr>
                <w:rFonts w:ascii="Times New Roman" w:eastAsia="Times New Roman" w:hAnsi="Times New Roman" w:cs="Times New Roman"/>
                <w:sz w:val="16"/>
                <w:szCs w:val="16"/>
              </w:rPr>
            </w:pPr>
          </w:p>
        </w:tc>
        <w:tc>
          <w:tcPr>
            <w:tcW w:w="4140" w:type="dxa"/>
          </w:tcPr>
          <w:p w:rsidR="007679A8" w:rsidRPr="007679A8" w:rsidRDefault="007679A8" w:rsidP="007679A8">
            <w:pPr>
              <w:spacing w:after="0" w:line="240" w:lineRule="auto"/>
              <w:jc w:val="center"/>
              <w:rPr>
                <w:rFonts w:ascii="Times New Roman" w:eastAsia="Times New Roman" w:hAnsi="Times New Roman" w:cs="Times New Roman"/>
                <w:sz w:val="16"/>
                <w:szCs w:val="16"/>
                <w:lang w:val="be-BY"/>
              </w:rPr>
            </w:pPr>
            <w:r w:rsidRPr="007679A8">
              <w:rPr>
                <w:rFonts w:ascii="Times New Roman" w:eastAsia="Times New Roman" w:hAnsi="Times New Roman" w:cs="Times New Roman"/>
                <w:sz w:val="16"/>
                <w:szCs w:val="16"/>
                <w:lang w:val="be-BY"/>
              </w:rPr>
              <w:t>452486, с.Турналы, ул. Центральная, 33</w:t>
            </w:r>
          </w:p>
          <w:p w:rsidR="007679A8" w:rsidRPr="007679A8" w:rsidRDefault="007679A8" w:rsidP="007679A8">
            <w:pPr>
              <w:tabs>
                <w:tab w:val="left" w:pos="330"/>
                <w:tab w:val="center" w:pos="1952"/>
              </w:tabs>
              <w:spacing w:after="0" w:line="240" w:lineRule="auto"/>
              <w:ind w:left="-20" w:firstLine="851"/>
              <w:jc w:val="center"/>
              <w:rPr>
                <w:rFonts w:ascii="Times New Roman" w:eastAsia="Times New Roman" w:hAnsi="Times New Roman" w:cs="Times New Roman"/>
                <w:sz w:val="16"/>
                <w:szCs w:val="16"/>
              </w:rPr>
            </w:pPr>
            <w:r w:rsidRPr="007679A8">
              <w:rPr>
                <w:rFonts w:ascii="Times New Roman" w:eastAsia="Times New Roman" w:hAnsi="Times New Roman" w:cs="Times New Roman"/>
                <w:sz w:val="16"/>
                <w:szCs w:val="16"/>
                <w:lang w:val="be-BY"/>
              </w:rPr>
              <w:t>тел. (34777) 2-41-27, 2-41-17</w:t>
            </w:r>
          </w:p>
        </w:tc>
      </w:tr>
    </w:tbl>
    <w:p w:rsidR="007679A8" w:rsidRPr="007679A8" w:rsidRDefault="007679A8" w:rsidP="007679A8">
      <w:pPr>
        <w:keepNext/>
        <w:spacing w:before="240" w:after="60" w:line="240" w:lineRule="auto"/>
        <w:outlineLvl w:val="0"/>
        <w:rPr>
          <w:rFonts w:ascii="Times New Roman" w:eastAsia="Arial Unicode MS" w:hAnsi="Times New Roman" w:cs="Arial"/>
          <w:kern w:val="32"/>
          <w:sz w:val="24"/>
          <w:szCs w:val="24"/>
          <w:lang w:val="be-BY"/>
        </w:rPr>
      </w:pPr>
      <w:r w:rsidRPr="007679A8">
        <w:rPr>
          <w:rFonts w:ascii="Arial" w:eastAsia="Times New Roman" w:hAnsi="Arial" w:cs="Arial"/>
          <w:b/>
          <w:bCs/>
          <w:noProof/>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91440</wp:posOffset>
                </wp:positionV>
                <wp:extent cx="6400800" cy="16510"/>
                <wp:effectExtent l="32385" t="29210" r="34290" b="3048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50FD9"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" strokeweight="4.5pt">
                <v:stroke linestyle="thickThin"/>
                <w10:wrap type="square"/>
              </v:line>
            </w:pict>
          </mc:Fallback>
        </mc:AlternateContent>
      </w:r>
      <w:r w:rsidRPr="007679A8">
        <w:rPr>
          <w:rFonts w:ascii="Times New Roman" w:eastAsia="Times New Roman" w:hAnsi="Times New Roman" w:cs="Arial"/>
          <w:bCs/>
          <w:kern w:val="32"/>
          <w:sz w:val="24"/>
          <w:szCs w:val="24"/>
        </w:rPr>
        <w:t xml:space="preserve">                              </w:t>
      </w:r>
      <w:r w:rsidRPr="007679A8">
        <w:rPr>
          <w:rFonts w:ascii="Times New Roman" w:eastAsia="Times New Roman" w:hAnsi="Lucida Sans Unicode" w:cs="Arial"/>
          <w:b/>
          <w:bCs/>
          <w:kern w:val="32"/>
          <w:sz w:val="24"/>
          <w:szCs w:val="24"/>
          <w:lang w:val="tt-RU"/>
        </w:rPr>
        <w:t>Ҡ</w:t>
      </w:r>
      <w:r w:rsidRPr="007679A8">
        <w:rPr>
          <w:rFonts w:ascii="Times New Roman" w:eastAsia="Arial Unicode MS" w:hAnsi="Times New Roman" w:cs="Arial"/>
          <w:b/>
          <w:bCs/>
          <w:kern w:val="32"/>
          <w:sz w:val="24"/>
          <w:szCs w:val="24"/>
          <w:lang w:val="be-BY"/>
        </w:rPr>
        <w:t xml:space="preserve">  А Р А Р                                             ПОСТАНОВЛЕНИЕ</w:t>
      </w:r>
    </w:p>
    <w:p w:rsidR="007679A8" w:rsidRPr="007679A8" w:rsidRDefault="007679A8" w:rsidP="007679A8">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01 март</w:t>
      </w:r>
      <w:r w:rsidRPr="007679A8">
        <w:rPr>
          <w:rFonts w:ascii="Times New Roman" w:eastAsia="Times New Roman" w:hAnsi="Times New Roman" w:cs="Times New Roman"/>
          <w:sz w:val="28"/>
          <w:szCs w:val="28"/>
        </w:rPr>
        <w:t xml:space="preserve">   2024 й.            №</w:t>
      </w:r>
      <w:r>
        <w:rPr>
          <w:rFonts w:ascii="Times New Roman" w:eastAsia="Times New Roman" w:hAnsi="Times New Roman" w:cs="Times New Roman"/>
          <w:sz w:val="28"/>
          <w:szCs w:val="28"/>
        </w:rPr>
        <w:t xml:space="preserve"> 4                   01 марта</w:t>
      </w:r>
      <w:r w:rsidRPr="007679A8">
        <w:rPr>
          <w:rFonts w:ascii="Times New Roman" w:eastAsia="Times New Roman" w:hAnsi="Times New Roman" w:cs="Times New Roman"/>
          <w:sz w:val="28"/>
          <w:szCs w:val="28"/>
        </w:rPr>
        <w:t xml:space="preserve"> </w:t>
      </w:r>
      <w:proofErr w:type="gramStart"/>
      <w:r w:rsidRPr="007679A8">
        <w:rPr>
          <w:rFonts w:ascii="Times New Roman" w:eastAsia="Times New Roman" w:hAnsi="Times New Roman" w:cs="Times New Roman"/>
          <w:sz w:val="28"/>
          <w:szCs w:val="28"/>
        </w:rPr>
        <w:t>2024  г</w:t>
      </w:r>
      <w:proofErr w:type="gramEnd"/>
    </w:p>
    <w:p w:rsidR="007679A8" w:rsidRDefault="007679A8" w:rsidP="00BA3711">
      <w:pPr>
        <w:spacing w:after="0" w:line="240" w:lineRule="auto"/>
        <w:jc w:val="center"/>
        <w:rPr>
          <w:rFonts w:ascii="Times New Roman" w:hAnsi="Times New Roman" w:cs="Times New Roman"/>
          <w:b/>
          <w:sz w:val="28"/>
          <w:szCs w:val="28"/>
        </w:rPr>
      </w:pPr>
    </w:p>
    <w:p w:rsidR="00BA3711" w:rsidRPr="00492C4E" w:rsidRDefault="00BA3711" w:rsidP="00BA3711">
      <w:pPr>
        <w:shd w:val="clear" w:color="auto" w:fill="FFFFFF"/>
        <w:spacing w:after="0" w:line="240" w:lineRule="auto"/>
        <w:rPr>
          <w:rFonts w:ascii="Times New Roman" w:hAnsi="Times New Roman" w:cs="Times New Roman"/>
          <w:color w:val="000000"/>
          <w:sz w:val="28"/>
          <w:szCs w:val="28"/>
        </w:rPr>
      </w:pPr>
      <w:r w:rsidRPr="00492C4E">
        <w:rPr>
          <w:rFonts w:ascii="Times New Roman" w:hAnsi="Times New Roman" w:cs="Times New Roman"/>
          <w:color w:val="000000"/>
          <w:sz w:val="28"/>
          <w:szCs w:val="28"/>
        </w:rPr>
        <w:t xml:space="preserve">Об утверждении </w:t>
      </w:r>
      <w:r w:rsidRPr="00492C4E">
        <w:rPr>
          <w:rFonts w:ascii="Times New Roman" w:hAnsi="Times New Roman" w:cs="Times New Roman"/>
          <w:color w:val="000000"/>
          <w:sz w:val="28"/>
          <w:szCs w:val="28"/>
          <w:shd w:val="clear" w:color="auto" w:fill="FFFFFF"/>
        </w:rPr>
        <w:t>муниципальной</w:t>
      </w:r>
      <w:r w:rsidRPr="00492C4E">
        <w:rPr>
          <w:rFonts w:ascii="Times New Roman" w:hAnsi="Times New Roman" w:cs="Times New Roman"/>
          <w:color w:val="000000"/>
          <w:sz w:val="28"/>
          <w:szCs w:val="28"/>
        </w:rPr>
        <w:t xml:space="preserve"> программы</w:t>
      </w:r>
    </w:p>
    <w:p w:rsidR="00BA3711" w:rsidRPr="00492C4E" w:rsidRDefault="00BA3711" w:rsidP="00BA3711">
      <w:pPr>
        <w:shd w:val="clear" w:color="auto" w:fill="FFFFFF"/>
        <w:spacing w:after="0" w:line="240" w:lineRule="auto"/>
        <w:rPr>
          <w:rFonts w:ascii="Times New Roman" w:hAnsi="Times New Roman" w:cs="Times New Roman"/>
          <w:color w:val="000000"/>
          <w:sz w:val="28"/>
          <w:szCs w:val="28"/>
        </w:rPr>
      </w:pPr>
      <w:r w:rsidRPr="00492C4E">
        <w:rPr>
          <w:rFonts w:ascii="Times New Roman" w:hAnsi="Times New Roman" w:cs="Times New Roman"/>
          <w:color w:val="000000"/>
          <w:sz w:val="28"/>
          <w:szCs w:val="28"/>
        </w:rPr>
        <w:t xml:space="preserve">«Использование и охрана земель на территории </w:t>
      </w:r>
    </w:p>
    <w:p w:rsidR="00E21213" w:rsidRPr="00492C4E" w:rsidRDefault="00E21213" w:rsidP="00E21213">
      <w:pPr>
        <w:shd w:val="clear" w:color="auto" w:fill="FFFFFF"/>
        <w:spacing w:after="0" w:line="240" w:lineRule="auto"/>
        <w:rPr>
          <w:rFonts w:ascii="Times New Roman" w:hAnsi="Times New Roman" w:cs="Times New Roman"/>
          <w:color w:val="000000"/>
          <w:sz w:val="28"/>
          <w:szCs w:val="28"/>
        </w:rPr>
      </w:pPr>
      <w:r w:rsidRPr="00492C4E">
        <w:rPr>
          <w:rFonts w:ascii="Times New Roman" w:hAnsi="Times New Roman" w:cs="Times New Roman"/>
          <w:color w:val="000000"/>
          <w:sz w:val="28"/>
          <w:szCs w:val="28"/>
        </w:rPr>
        <w:t xml:space="preserve"> Администрации сельского поселения </w:t>
      </w:r>
      <w:proofErr w:type="spellStart"/>
      <w:r w:rsidRPr="00492C4E">
        <w:rPr>
          <w:rFonts w:ascii="Times New Roman" w:hAnsi="Times New Roman" w:cs="Times New Roman"/>
          <w:color w:val="000000"/>
          <w:sz w:val="28"/>
          <w:szCs w:val="28"/>
        </w:rPr>
        <w:t>Турналинский</w:t>
      </w:r>
      <w:proofErr w:type="spellEnd"/>
      <w:r w:rsidRPr="00492C4E">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w:t>
      </w:r>
    </w:p>
    <w:p w:rsidR="00BA3711" w:rsidRPr="00492C4E" w:rsidRDefault="00BA3711" w:rsidP="00BA3711">
      <w:pPr>
        <w:spacing w:after="0" w:line="240" w:lineRule="auto"/>
        <w:rPr>
          <w:rFonts w:ascii="Times New Roman" w:hAnsi="Times New Roman" w:cs="Times New Roman"/>
          <w:sz w:val="28"/>
          <w:szCs w:val="28"/>
        </w:rPr>
      </w:pPr>
      <w:r w:rsidRPr="00492C4E">
        <w:rPr>
          <w:rFonts w:ascii="Times New Roman" w:hAnsi="Times New Roman" w:cs="Times New Roman"/>
          <w:color w:val="000000"/>
          <w:sz w:val="28"/>
          <w:szCs w:val="28"/>
        </w:rPr>
        <w:t xml:space="preserve"> </w:t>
      </w:r>
      <w:proofErr w:type="gramStart"/>
      <w:r w:rsidRPr="00492C4E">
        <w:rPr>
          <w:rFonts w:ascii="Times New Roman" w:hAnsi="Times New Roman" w:cs="Times New Roman"/>
          <w:color w:val="000000"/>
          <w:sz w:val="28"/>
          <w:szCs w:val="28"/>
        </w:rPr>
        <w:t xml:space="preserve">на  </w:t>
      </w:r>
      <w:r w:rsidR="009A14F0" w:rsidRPr="00492C4E">
        <w:rPr>
          <w:rFonts w:ascii="Times New Roman" w:hAnsi="Times New Roman" w:cs="Times New Roman"/>
          <w:sz w:val="28"/>
          <w:szCs w:val="28"/>
        </w:rPr>
        <w:t>202</w:t>
      </w:r>
      <w:r w:rsidR="00E1520F" w:rsidRPr="00492C4E">
        <w:rPr>
          <w:rFonts w:ascii="Times New Roman" w:hAnsi="Times New Roman" w:cs="Times New Roman"/>
          <w:sz w:val="28"/>
          <w:szCs w:val="28"/>
        </w:rPr>
        <w:t>4</w:t>
      </w:r>
      <w:proofErr w:type="gramEnd"/>
      <w:r w:rsidR="009A14F0" w:rsidRPr="00492C4E">
        <w:rPr>
          <w:rFonts w:ascii="Times New Roman" w:hAnsi="Times New Roman" w:cs="Times New Roman"/>
          <w:sz w:val="28"/>
          <w:szCs w:val="28"/>
        </w:rPr>
        <w:t>-202</w:t>
      </w:r>
      <w:r w:rsidR="00E1520F" w:rsidRPr="00492C4E">
        <w:rPr>
          <w:rFonts w:ascii="Times New Roman" w:hAnsi="Times New Roman" w:cs="Times New Roman"/>
          <w:sz w:val="28"/>
          <w:szCs w:val="28"/>
        </w:rPr>
        <w:t>8</w:t>
      </w:r>
      <w:r w:rsidR="009A14F0" w:rsidRPr="00492C4E">
        <w:rPr>
          <w:rFonts w:ascii="Times New Roman" w:hAnsi="Times New Roman" w:cs="Times New Roman"/>
          <w:sz w:val="28"/>
          <w:szCs w:val="28"/>
        </w:rPr>
        <w:t xml:space="preserve"> </w:t>
      </w:r>
      <w:r w:rsidR="00110661" w:rsidRPr="00492C4E">
        <w:rPr>
          <w:rFonts w:ascii="Times New Roman" w:hAnsi="Times New Roman" w:cs="Times New Roman"/>
          <w:sz w:val="28"/>
          <w:szCs w:val="28"/>
        </w:rPr>
        <w:t xml:space="preserve"> </w:t>
      </w:r>
      <w:r w:rsidRPr="00492C4E">
        <w:rPr>
          <w:rFonts w:ascii="Times New Roman" w:hAnsi="Times New Roman" w:cs="Times New Roman"/>
          <w:sz w:val="28"/>
          <w:szCs w:val="28"/>
        </w:rPr>
        <w:t>годы»</w:t>
      </w:r>
    </w:p>
    <w:p w:rsidR="00BA3711" w:rsidRPr="00B449DE" w:rsidRDefault="00BA3711" w:rsidP="00BA3711">
      <w:pPr>
        <w:shd w:val="clear" w:color="auto" w:fill="FFFFFF"/>
        <w:spacing w:after="0" w:line="240" w:lineRule="auto"/>
        <w:rPr>
          <w:rFonts w:ascii="Times New Roman" w:hAnsi="Times New Roman" w:cs="Times New Roman"/>
          <w:color w:val="000000"/>
          <w:sz w:val="24"/>
          <w:szCs w:val="24"/>
        </w:rPr>
      </w:pPr>
    </w:p>
    <w:p w:rsidR="00BA3711" w:rsidRPr="00492C4E" w:rsidRDefault="00BA3711" w:rsidP="00492C4E">
      <w:pPr>
        <w:shd w:val="clear" w:color="auto" w:fill="FFFFFF"/>
        <w:spacing w:after="0" w:line="240" w:lineRule="auto"/>
        <w:jc w:val="both"/>
        <w:rPr>
          <w:rFonts w:ascii="Times New Roman" w:hAnsi="Times New Roman" w:cs="Times New Roman"/>
          <w:color w:val="000000"/>
          <w:sz w:val="28"/>
          <w:szCs w:val="28"/>
        </w:rPr>
      </w:pPr>
      <w:r w:rsidRPr="00492C4E">
        <w:rPr>
          <w:rFonts w:ascii="Times New Roman" w:hAnsi="Times New Roman" w:cs="Times New Roman"/>
          <w:color w:val="000000"/>
          <w:sz w:val="28"/>
          <w:szCs w:val="28"/>
        </w:rPr>
        <w:t xml:space="preserve">В соответствии со ст.1, 3, 11, 13 Земельного кодекса РФ, в </w:t>
      </w:r>
      <w:proofErr w:type="gramStart"/>
      <w:r w:rsidRPr="00492C4E">
        <w:rPr>
          <w:rFonts w:ascii="Times New Roman" w:hAnsi="Times New Roman" w:cs="Times New Roman"/>
          <w:color w:val="000000"/>
          <w:sz w:val="28"/>
          <w:szCs w:val="28"/>
        </w:rPr>
        <w:t>соответствии  со</w:t>
      </w:r>
      <w:proofErr w:type="gramEnd"/>
      <w:r w:rsidRPr="00492C4E">
        <w:rPr>
          <w:rFonts w:ascii="Times New Roman" w:hAnsi="Times New Roman" w:cs="Times New Roman"/>
          <w:color w:val="000000"/>
          <w:sz w:val="28"/>
          <w:szCs w:val="28"/>
        </w:rPr>
        <w:t xml:space="preserve"> ст.179 Бюджетного кодекса, Федеральным законом от 06.10.2003 № 131-ФЗ «Об общих принципах местного самоуправления в Российской Федерации», Уставом  сельского поселения</w:t>
      </w:r>
      <w:r w:rsidR="00E21213" w:rsidRPr="00492C4E">
        <w:rPr>
          <w:rFonts w:ascii="Times New Roman" w:hAnsi="Times New Roman" w:cs="Times New Roman"/>
          <w:color w:val="000000"/>
          <w:sz w:val="28"/>
          <w:szCs w:val="28"/>
        </w:rPr>
        <w:t xml:space="preserve"> </w:t>
      </w:r>
      <w:proofErr w:type="spellStart"/>
      <w:r w:rsidR="00E21213" w:rsidRPr="00492C4E">
        <w:rPr>
          <w:rFonts w:ascii="Times New Roman" w:hAnsi="Times New Roman" w:cs="Times New Roman"/>
          <w:color w:val="000000"/>
          <w:sz w:val="28"/>
          <w:szCs w:val="28"/>
        </w:rPr>
        <w:t>Турналинский</w:t>
      </w:r>
      <w:proofErr w:type="spellEnd"/>
      <w:r w:rsidR="00E21213" w:rsidRPr="00492C4E">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492C4E">
        <w:rPr>
          <w:rFonts w:ascii="Times New Roman" w:hAnsi="Times New Roman" w:cs="Times New Roman"/>
          <w:color w:val="000000"/>
          <w:sz w:val="28"/>
          <w:szCs w:val="28"/>
        </w:rPr>
        <w:t xml:space="preserve">, Администрация сельского поселения </w:t>
      </w:r>
      <w:proofErr w:type="spellStart"/>
      <w:r w:rsidR="00492C4E">
        <w:rPr>
          <w:rFonts w:ascii="Times New Roman" w:hAnsi="Times New Roman" w:cs="Times New Roman"/>
          <w:color w:val="000000"/>
          <w:sz w:val="28"/>
          <w:szCs w:val="28"/>
        </w:rPr>
        <w:t>Турналинский</w:t>
      </w:r>
      <w:proofErr w:type="spellEnd"/>
      <w:r w:rsidR="00492C4E">
        <w:rPr>
          <w:rFonts w:ascii="Times New Roman" w:hAnsi="Times New Roman" w:cs="Times New Roman"/>
          <w:color w:val="000000"/>
          <w:sz w:val="28"/>
          <w:szCs w:val="28"/>
        </w:rPr>
        <w:t xml:space="preserve"> сельсовет</w:t>
      </w:r>
    </w:p>
    <w:p w:rsidR="00BA3711" w:rsidRPr="00492C4E" w:rsidRDefault="00BA3711" w:rsidP="00492C4E">
      <w:pPr>
        <w:spacing w:after="0" w:line="240" w:lineRule="auto"/>
        <w:rPr>
          <w:rFonts w:ascii="Times New Roman" w:hAnsi="Times New Roman" w:cs="Times New Roman"/>
          <w:sz w:val="28"/>
          <w:szCs w:val="28"/>
        </w:rPr>
      </w:pPr>
      <w:r w:rsidRPr="00492C4E">
        <w:rPr>
          <w:rFonts w:ascii="Times New Roman" w:hAnsi="Times New Roman" w:cs="Times New Roman"/>
          <w:sz w:val="28"/>
          <w:szCs w:val="28"/>
        </w:rPr>
        <w:t>ПОСТАНОВЛЯЕТ:</w:t>
      </w:r>
    </w:p>
    <w:p w:rsidR="00492C4E" w:rsidRDefault="00BA3711" w:rsidP="00492C4E">
      <w:pPr>
        <w:pStyle w:val="af0"/>
        <w:numPr>
          <w:ilvl w:val="0"/>
          <w:numId w:val="13"/>
        </w:numPr>
        <w:shd w:val="clear" w:color="auto" w:fill="FFFFFF"/>
        <w:ind w:left="360"/>
        <w:jc w:val="both"/>
        <w:rPr>
          <w:color w:val="000000"/>
          <w:sz w:val="28"/>
          <w:szCs w:val="28"/>
        </w:rPr>
      </w:pPr>
      <w:proofErr w:type="gramStart"/>
      <w:r w:rsidRPr="00492C4E">
        <w:rPr>
          <w:color w:val="000000"/>
          <w:sz w:val="28"/>
          <w:szCs w:val="28"/>
        </w:rPr>
        <w:t>Утвердить  муниципальную</w:t>
      </w:r>
      <w:proofErr w:type="gramEnd"/>
      <w:r w:rsidRPr="00492C4E">
        <w:rPr>
          <w:color w:val="000000"/>
          <w:sz w:val="28"/>
          <w:szCs w:val="28"/>
        </w:rPr>
        <w:t xml:space="preserve"> программу «Использование и охрана земель на</w:t>
      </w:r>
    </w:p>
    <w:p w:rsidR="00BA3711" w:rsidRPr="00492C4E" w:rsidRDefault="00BA3711" w:rsidP="00492C4E">
      <w:pPr>
        <w:shd w:val="clear" w:color="auto" w:fill="FFFFFF"/>
        <w:spacing w:line="240" w:lineRule="auto"/>
        <w:jc w:val="both"/>
        <w:rPr>
          <w:rFonts w:ascii="Times New Roman" w:hAnsi="Times New Roman" w:cs="Times New Roman"/>
          <w:color w:val="000000"/>
          <w:sz w:val="28"/>
          <w:szCs w:val="28"/>
        </w:rPr>
      </w:pPr>
      <w:r w:rsidRPr="00492C4E">
        <w:rPr>
          <w:rFonts w:ascii="Times New Roman" w:hAnsi="Times New Roman" w:cs="Times New Roman"/>
          <w:color w:val="000000"/>
          <w:sz w:val="28"/>
          <w:szCs w:val="28"/>
        </w:rPr>
        <w:t xml:space="preserve"> </w:t>
      </w:r>
      <w:proofErr w:type="gramStart"/>
      <w:r w:rsidRPr="00492C4E">
        <w:rPr>
          <w:rFonts w:ascii="Times New Roman" w:hAnsi="Times New Roman" w:cs="Times New Roman"/>
          <w:color w:val="000000"/>
          <w:sz w:val="28"/>
          <w:szCs w:val="28"/>
        </w:rPr>
        <w:t>территории  сельского</w:t>
      </w:r>
      <w:proofErr w:type="gramEnd"/>
      <w:r w:rsidRPr="00492C4E">
        <w:rPr>
          <w:rFonts w:ascii="Times New Roman" w:hAnsi="Times New Roman" w:cs="Times New Roman"/>
          <w:color w:val="000000"/>
          <w:sz w:val="28"/>
          <w:szCs w:val="28"/>
        </w:rPr>
        <w:t xml:space="preserve"> поселения </w:t>
      </w:r>
      <w:proofErr w:type="spellStart"/>
      <w:r w:rsidR="00E21213" w:rsidRPr="00492C4E">
        <w:rPr>
          <w:rFonts w:ascii="Times New Roman" w:hAnsi="Times New Roman" w:cs="Times New Roman"/>
          <w:color w:val="000000"/>
          <w:sz w:val="28"/>
          <w:szCs w:val="28"/>
        </w:rPr>
        <w:t>Турналинский</w:t>
      </w:r>
      <w:proofErr w:type="spellEnd"/>
      <w:r w:rsidR="00E21213" w:rsidRPr="00492C4E">
        <w:rPr>
          <w:rFonts w:ascii="Times New Roman" w:hAnsi="Times New Roman" w:cs="Times New Roman"/>
          <w:color w:val="000000"/>
          <w:sz w:val="28"/>
          <w:szCs w:val="28"/>
        </w:rPr>
        <w:t xml:space="preserve"> сельсовет муниципального района Салаватский район Республики Башкортостан </w:t>
      </w:r>
      <w:r w:rsidRPr="00492C4E">
        <w:rPr>
          <w:rFonts w:ascii="Times New Roman" w:hAnsi="Times New Roman" w:cs="Times New Roman"/>
          <w:color w:val="000000"/>
          <w:sz w:val="28"/>
          <w:szCs w:val="28"/>
        </w:rPr>
        <w:t xml:space="preserve">на </w:t>
      </w:r>
      <w:r w:rsidR="009A14F0" w:rsidRPr="00492C4E">
        <w:rPr>
          <w:rFonts w:ascii="Times New Roman" w:hAnsi="Times New Roman" w:cs="Times New Roman"/>
          <w:color w:val="000000"/>
          <w:sz w:val="28"/>
          <w:szCs w:val="28"/>
        </w:rPr>
        <w:t>202</w:t>
      </w:r>
      <w:r w:rsidR="00E1520F" w:rsidRPr="00492C4E">
        <w:rPr>
          <w:rFonts w:ascii="Times New Roman" w:hAnsi="Times New Roman" w:cs="Times New Roman"/>
          <w:color w:val="000000"/>
          <w:sz w:val="28"/>
          <w:szCs w:val="28"/>
        </w:rPr>
        <w:t>4</w:t>
      </w:r>
      <w:r w:rsidR="009A14F0" w:rsidRPr="00492C4E">
        <w:rPr>
          <w:rFonts w:ascii="Times New Roman" w:hAnsi="Times New Roman" w:cs="Times New Roman"/>
          <w:color w:val="000000"/>
          <w:sz w:val="28"/>
          <w:szCs w:val="28"/>
        </w:rPr>
        <w:t>-202</w:t>
      </w:r>
      <w:r w:rsidR="00E1520F" w:rsidRPr="00492C4E">
        <w:rPr>
          <w:rFonts w:ascii="Times New Roman" w:hAnsi="Times New Roman" w:cs="Times New Roman"/>
          <w:color w:val="000000"/>
          <w:sz w:val="28"/>
          <w:szCs w:val="28"/>
        </w:rPr>
        <w:t>8</w:t>
      </w:r>
      <w:r w:rsidR="009A14F0" w:rsidRPr="00492C4E">
        <w:rPr>
          <w:rFonts w:ascii="Times New Roman" w:hAnsi="Times New Roman" w:cs="Times New Roman"/>
          <w:color w:val="000000"/>
          <w:sz w:val="28"/>
          <w:szCs w:val="28"/>
        </w:rPr>
        <w:t xml:space="preserve"> </w:t>
      </w:r>
      <w:r w:rsidR="00110661" w:rsidRPr="00492C4E">
        <w:rPr>
          <w:rFonts w:ascii="Times New Roman" w:hAnsi="Times New Roman" w:cs="Times New Roman"/>
          <w:color w:val="000000"/>
          <w:sz w:val="28"/>
          <w:szCs w:val="28"/>
        </w:rPr>
        <w:t xml:space="preserve"> </w:t>
      </w:r>
      <w:r w:rsidRPr="00492C4E">
        <w:rPr>
          <w:rFonts w:ascii="Times New Roman" w:hAnsi="Times New Roman" w:cs="Times New Roman"/>
          <w:color w:val="000000"/>
          <w:sz w:val="28"/>
          <w:szCs w:val="28"/>
        </w:rPr>
        <w:t>годы» согласно приложению.</w:t>
      </w:r>
    </w:p>
    <w:p w:rsidR="00E21213" w:rsidRPr="00492C4E" w:rsidRDefault="00E21213" w:rsidP="00492C4E">
      <w:pPr>
        <w:shd w:val="clear" w:color="auto" w:fill="FFFFFF"/>
        <w:spacing w:line="240" w:lineRule="auto"/>
        <w:jc w:val="both"/>
        <w:rPr>
          <w:rFonts w:ascii="Times New Roman" w:hAnsi="Times New Roman" w:cs="Times New Roman"/>
          <w:color w:val="000000"/>
          <w:sz w:val="28"/>
          <w:szCs w:val="28"/>
        </w:rPr>
      </w:pPr>
      <w:r w:rsidRPr="00492C4E">
        <w:rPr>
          <w:rFonts w:ascii="Times New Roman" w:hAnsi="Times New Roman" w:cs="Times New Roman"/>
          <w:color w:val="000000"/>
          <w:sz w:val="28"/>
          <w:szCs w:val="28"/>
        </w:rPr>
        <w:t>2.</w:t>
      </w:r>
      <w:r w:rsidRPr="00492C4E">
        <w:rPr>
          <w:rFonts w:ascii="Times New Roman" w:eastAsia="Times New Roman CYR" w:hAnsi="Times New Roman" w:cs="Times New Roman"/>
          <w:sz w:val="28"/>
          <w:szCs w:val="28"/>
        </w:rPr>
        <w:t xml:space="preserve">  Постановление Администрации сельского поселения </w:t>
      </w:r>
      <w:proofErr w:type="spellStart"/>
      <w:r w:rsidRPr="00492C4E">
        <w:rPr>
          <w:rFonts w:ascii="Times New Roman" w:eastAsia="Times New Roman CYR" w:hAnsi="Times New Roman" w:cs="Times New Roman"/>
          <w:sz w:val="28"/>
          <w:szCs w:val="28"/>
        </w:rPr>
        <w:t>Турналинский</w:t>
      </w:r>
      <w:proofErr w:type="spellEnd"/>
      <w:r w:rsidRPr="00492C4E">
        <w:rPr>
          <w:rFonts w:ascii="Times New Roman" w:eastAsia="Times New Roman CYR" w:hAnsi="Times New Roman" w:cs="Times New Roman"/>
          <w:sz w:val="28"/>
          <w:szCs w:val="28"/>
        </w:rPr>
        <w:t xml:space="preserve"> сельсовет МР Салаватский район Республики Башкортостан № 12 от 26.02.2021 года </w:t>
      </w:r>
      <w:r w:rsidR="00492C4E">
        <w:rPr>
          <w:rFonts w:ascii="Times New Roman" w:eastAsia="Times New Roman CYR" w:hAnsi="Times New Roman" w:cs="Times New Roman"/>
          <w:sz w:val="28"/>
          <w:szCs w:val="28"/>
        </w:rPr>
        <w:t>«</w:t>
      </w:r>
      <w:r w:rsidRPr="00492C4E">
        <w:rPr>
          <w:rFonts w:ascii="Times New Roman" w:eastAsia="Times New Roman CYR" w:hAnsi="Times New Roman" w:cs="Times New Roman"/>
          <w:sz w:val="28"/>
          <w:szCs w:val="28"/>
        </w:rPr>
        <w:t xml:space="preserve">Об </w:t>
      </w:r>
      <w:proofErr w:type="gramStart"/>
      <w:r w:rsidRPr="00492C4E">
        <w:rPr>
          <w:rFonts w:ascii="Times New Roman" w:eastAsia="Times New Roman CYR" w:hAnsi="Times New Roman" w:cs="Times New Roman"/>
          <w:sz w:val="28"/>
          <w:szCs w:val="28"/>
        </w:rPr>
        <w:t>утверждении  муниципальной</w:t>
      </w:r>
      <w:proofErr w:type="gramEnd"/>
      <w:r w:rsidRPr="00492C4E">
        <w:rPr>
          <w:rFonts w:ascii="Times New Roman" w:eastAsia="Times New Roman CYR" w:hAnsi="Times New Roman" w:cs="Times New Roman"/>
          <w:sz w:val="28"/>
          <w:szCs w:val="28"/>
        </w:rPr>
        <w:t xml:space="preserve"> программы «Использование и охрана земель в</w:t>
      </w:r>
      <w:r w:rsidRPr="00492C4E">
        <w:rPr>
          <w:rFonts w:ascii="Times New Roman" w:eastAsia="Times New Roman CYR" w:hAnsi="Times New Roman" w:cs="Times New Roman"/>
          <w:bCs/>
          <w:color w:val="26282F"/>
          <w:sz w:val="28"/>
          <w:szCs w:val="28"/>
        </w:rPr>
        <w:t xml:space="preserve"> сельском поселении </w:t>
      </w:r>
      <w:proofErr w:type="spellStart"/>
      <w:r w:rsidRPr="00492C4E">
        <w:rPr>
          <w:rFonts w:ascii="Times New Roman" w:hAnsi="Times New Roman" w:cs="Times New Roman"/>
          <w:sz w:val="28"/>
          <w:szCs w:val="28"/>
        </w:rPr>
        <w:t>Турналинский</w:t>
      </w:r>
      <w:proofErr w:type="spellEnd"/>
      <w:r w:rsidRPr="00492C4E">
        <w:rPr>
          <w:rFonts w:ascii="Times New Roman" w:hAnsi="Times New Roman" w:cs="Times New Roman"/>
          <w:sz w:val="28"/>
          <w:szCs w:val="28"/>
        </w:rPr>
        <w:t xml:space="preserve"> </w:t>
      </w:r>
      <w:r w:rsidRPr="00492C4E">
        <w:rPr>
          <w:rFonts w:ascii="Times New Roman" w:eastAsia="Times New Roman CYR" w:hAnsi="Times New Roman" w:cs="Times New Roman"/>
          <w:bCs/>
          <w:color w:val="26282F"/>
          <w:sz w:val="28"/>
          <w:szCs w:val="28"/>
        </w:rPr>
        <w:t xml:space="preserve">сельсовет муниципального района Салаватский район Республики Башкортостан на 2021-2024 годы» </w:t>
      </w:r>
      <w:r w:rsidRPr="00492C4E">
        <w:rPr>
          <w:rFonts w:ascii="Times New Roman" w:eastAsia="Times New Roman CYR" w:hAnsi="Times New Roman" w:cs="Times New Roman"/>
          <w:sz w:val="28"/>
          <w:szCs w:val="28"/>
        </w:rPr>
        <w:t>считать утратившим силу.</w:t>
      </w:r>
    </w:p>
    <w:p w:rsidR="00E21213" w:rsidRPr="00492C4E" w:rsidRDefault="00492C4E" w:rsidP="00492C4E">
      <w:pPr>
        <w:pStyle w:val="ab"/>
        <w:jc w:val="both"/>
        <w:rPr>
          <w:color w:val="000000"/>
          <w:sz w:val="28"/>
          <w:szCs w:val="28"/>
        </w:rPr>
      </w:pPr>
      <w:r w:rsidRPr="00492C4E">
        <w:rPr>
          <w:sz w:val="28"/>
          <w:szCs w:val="28"/>
        </w:rPr>
        <w:t>3.</w:t>
      </w:r>
      <w:r w:rsidR="00E21213" w:rsidRPr="00492C4E">
        <w:rPr>
          <w:sz w:val="28"/>
          <w:szCs w:val="28"/>
        </w:rPr>
        <w:t xml:space="preserve"> Обнародовать настоящее постановление на информационном стенде администрации сельского поселения </w:t>
      </w:r>
      <w:proofErr w:type="spellStart"/>
      <w:r w:rsidR="00E21213" w:rsidRPr="00492C4E">
        <w:rPr>
          <w:sz w:val="28"/>
          <w:szCs w:val="28"/>
        </w:rPr>
        <w:t>Турналинский</w:t>
      </w:r>
      <w:proofErr w:type="spellEnd"/>
      <w:r w:rsidR="00E21213" w:rsidRPr="00492C4E">
        <w:rPr>
          <w:sz w:val="28"/>
          <w:szCs w:val="28"/>
        </w:rPr>
        <w:t xml:space="preserve"> сельсовет муниципального района Салаватский район Республики Башкортостан по адресу: </w:t>
      </w:r>
      <w:r w:rsidR="00E21213" w:rsidRPr="00492C4E">
        <w:rPr>
          <w:rStyle w:val="af2"/>
          <w:i w:val="0"/>
          <w:iCs/>
          <w:color w:val="000000"/>
          <w:sz w:val="28"/>
          <w:szCs w:val="28"/>
        </w:rPr>
        <w:t>Республика Башкортостан</w:t>
      </w:r>
      <w:r w:rsidR="00E21213" w:rsidRPr="00492C4E">
        <w:rPr>
          <w:rStyle w:val="af2"/>
          <w:iCs/>
          <w:color w:val="000000"/>
          <w:sz w:val="28"/>
          <w:szCs w:val="28"/>
        </w:rPr>
        <w:t>,</w:t>
      </w:r>
      <w:r w:rsidR="00E21213" w:rsidRPr="00492C4E">
        <w:rPr>
          <w:sz w:val="28"/>
          <w:szCs w:val="28"/>
        </w:rPr>
        <w:t xml:space="preserve"> Салаватский район, с. Турналы ул. Центральная, 33, и разместить на информационном сайте Администрации сельского поселения по адресу:</w:t>
      </w:r>
      <w:r w:rsidR="00E21213" w:rsidRPr="00492C4E">
        <w:rPr>
          <w:bCs/>
          <w:sz w:val="28"/>
          <w:szCs w:val="28"/>
          <w:lang w:eastAsia="ar-SA"/>
        </w:rPr>
        <w:t xml:space="preserve"> </w:t>
      </w:r>
      <w:hyperlink r:id="rId6" w:history="1">
        <w:r w:rsidR="00E21213" w:rsidRPr="00492C4E">
          <w:rPr>
            <w:rStyle w:val="af1"/>
            <w:sz w:val="28"/>
            <w:szCs w:val="28"/>
            <w:lang w:val="en-US"/>
          </w:rPr>
          <w:t>http</w:t>
        </w:r>
        <w:r w:rsidR="00E21213" w:rsidRPr="00492C4E">
          <w:rPr>
            <w:rStyle w:val="af1"/>
            <w:sz w:val="28"/>
            <w:szCs w:val="28"/>
          </w:rPr>
          <w:t>://</w:t>
        </w:r>
        <w:r w:rsidR="00E21213" w:rsidRPr="00492C4E">
          <w:rPr>
            <w:rStyle w:val="af1"/>
            <w:sz w:val="28"/>
            <w:szCs w:val="28"/>
            <w:lang w:val="en-US"/>
          </w:rPr>
          <w:t>turnali</w:t>
        </w:r>
        <w:r w:rsidR="00E21213" w:rsidRPr="00492C4E">
          <w:rPr>
            <w:rStyle w:val="af1"/>
            <w:sz w:val="28"/>
            <w:szCs w:val="28"/>
          </w:rPr>
          <w:t>.</w:t>
        </w:r>
        <w:proofErr w:type="spellStart"/>
        <w:r w:rsidR="00E21213" w:rsidRPr="00492C4E">
          <w:rPr>
            <w:rStyle w:val="af1"/>
            <w:sz w:val="28"/>
            <w:szCs w:val="28"/>
            <w:lang w:val="en-US"/>
          </w:rPr>
          <w:t>ru</w:t>
        </w:r>
        <w:proofErr w:type="spellEnd"/>
        <w:r w:rsidR="00E21213" w:rsidRPr="00492C4E">
          <w:rPr>
            <w:rStyle w:val="af1"/>
            <w:sz w:val="28"/>
            <w:szCs w:val="28"/>
          </w:rPr>
          <w:t>/</w:t>
        </w:r>
      </w:hyperlink>
      <w:r w:rsidR="00E21213" w:rsidRPr="00492C4E">
        <w:rPr>
          <w:sz w:val="28"/>
          <w:szCs w:val="28"/>
          <w:u w:val="single"/>
        </w:rPr>
        <w:t>.</w:t>
      </w:r>
    </w:p>
    <w:p w:rsidR="00E21213" w:rsidRPr="00492C4E" w:rsidRDefault="00492C4E" w:rsidP="00492C4E">
      <w:pPr>
        <w:spacing w:line="240" w:lineRule="auto"/>
        <w:jc w:val="both"/>
        <w:rPr>
          <w:rFonts w:ascii="Times New Roman" w:hAnsi="Times New Roman" w:cs="Times New Roman"/>
          <w:sz w:val="28"/>
          <w:szCs w:val="28"/>
        </w:rPr>
      </w:pPr>
      <w:r w:rsidRPr="00492C4E">
        <w:rPr>
          <w:rFonts w:ascii="Times New Roman" w:hAnsi="Times New Roman" w:cs="Times New Roman"/>
          <w:sz w:val="28"/>
          <w:szCs w:val="28"/>
        </w:rPr>
        <w:t>4</w:t>
      </w:r>
      <w:r w:rsidR="00E21213" w:rsidRPr="00492C4E">
        <w:rPr>
          <w:rFonts w:ascii="Times New Roman" w:hAnsi="Times New Roman" w:cs="Times New Roman"/>
          <w:sz w:val="28"/>
          <w:szCs w:val="28"/>
        </w:rPr>
        <w:t> Настоящее постановление вступает в силу со дня официального опубликования.</w:t>
      </w:r>
    </w:p>
    <w:p w:rsidR="00BA3711" w:rsidRDefault="00492C4E" w:rsidP="00492C4E">
      <w:pPr>
        <w:spacing w:line="240" w:lineRule="auto"/>
        <w:jc w:val="both"/>
        <w:rPr>
          <w:rFonts w:ascii="Times New Roman" w:hAnsi="Times New Roman" w:cs="Times New Roman"/>
          <w:sz w:val="28"/>
          <w:szCs w:val="28"/>
        </w:rPr>
      </w:pPr>
      <w:r w:rsidRPr="00492C4E">
        <w:rPr>
          <w:rFonts w:ascii="Times New Roman" w:hAnsi="Times New Roman" w:cs="Times New Roman"/>
          <w:sz w:val="28"/>
          <w:szCs w:val="28"/>
        </w:rPr>
        <w:t>5.</w:t>
      </w:r>
      <w:r w:rsidR="00E21213" w:rsidRPr="00492C4E">
        <w:rPr>
          <w:rFonts w:ascii="Times New Roman" w:hAnsi="Times New Roman" w:cs="Times New Roman"/>
          <w:sz w:val="28"/>
          <w:szCs w:val="28"/>
        </w:rPr>
        <w:t xml:space="preserve"> Контроль за исполнением настоящего </w:t>
      </w:r>
      <w:r>
        <w:rPr>
          <w:rFonts w:ascii="Times New Roman" w:hAnsi="Times New Roman" w:cs="Times New Roman"/>
          <w:sz w:val="28"/>
          <w:szCs w:val="28"/>
        </w:rPr>
        <w:t>постановления оставляю за собой.</w:t>
      </w:r>
    </w:p>
    <w:p w:rsidR="00492C4E" w:rsidRPr="00492C4E" w:rsidRDefault="00492C4E" w:rsidP="00492C4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Р.Р.Латыпов</w:t>
      </w:r>
      <w:proofErr w:type="spellEnd"/>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Default="00BA3711" w:rsidP="00BA3711">
      <w:pPr>
        <w:jc w:val="right"/>
        <w:rPr>
          <w:sz w:val="28"/>
          <w:szCs w:val="28"/>
        </w:rPr>
      </w:pPr>
      <w:r w:rsidRPr="008F22E2">
        <w:rPr>
          <w:sz w:val="28"/>
          <w:szCs w:val="28"/>
        </w:rPr>
        <w:t xml:space="preserve">                                                                                       </w:t>
      </w:r>
      <w:r>
        <w:rPr>
          <w:sz w:val="28"/>
          <w:szCs w:val="28"/>
        </w:rPr>
        <w:t xml:space="preserve">                 </w:t>
      </w:r>
    </w:p>
    <w:p w:rsidR="00BA3711" w:rsidRPr="00E95D26" w:rsidRDefault="00BA3711" w:rsidP="00BA3711">
      <w:pPr>
        <w:spacing w:after="0" w:line="240" w:lineRule="auto"/>
        <w:jc w:val="right"/>
        <w:rPr>
          <w:rFonts w:ascii="Times New Roman" w:hAnsi="Times New Roman" w:cs="Times New Roman"/>
          <w:color w:val="FF0000"/>
          <w:sz w:val="24"/>
          <w:szCs w:val="24"/>
        </w:rPr>
      </w:pPr>
      <w:r w:rsidRPr="00E95D26">
        <w:rPr>
          <w:rFonts w:ascii="Times New Roman" w:hAnsi="Times New Roman" w:cs="Times New Roman"/>
          <w:sz w:val="24"/>
          <w:szCs w:val="24"/>
        </w:rPr>
        <w:t>Приложение№1</w:t>
      </w:r>
    </w:p>
    <w:p w:rsidR="00BA3711" w:rsidRPr="00E95D26" w:rsidRDefault="00BA3711" w:rsidP="00BA3711">
      <w:pPr>
        <w:spacing w:after="0" w:line="240" w:lineRule="auto"/>
        <w:jc w:val="right"/>
        <w:rPr>
          <w:rFonts w:ascii="Times New Roman" w:hAnsi="Times New Roman" w:cs="Times New Roman"/>
          <w:color w:val="FF0000"/>
          <w:sz w:val="24"/>
          <w:szCs w:val="24"/>
        </w:rPr>
      </w:pPr>
      <w:r w:rsidRPr="00E95D26">
        <w:rPr>
          <w:rFonts w:ascii="Times New Roman" w:hAnsi="Times New Roman" w:cs="Times New Roman"/>
          <w:color w:val="FF0000"/>
          <w:sz w:val="24"/>
          <w:szCs w:val="24"/>
        </w:rPr>
        <w:t xml:space="preserve">  </w:t>
      </w:r>
      <w:proofErr w:type="gramStart"/>
      <w:r w:rsidRPr="00E95D26">
        <w:rPr>
          <w:rFonts w:ascii="Times New Roman" w:hAnsi="Times New Roman" w:cs="Times New Roman"/>
          <w:sz w:val="24"/>
          <w:szCs w:val="24"/>
        </w:rPr>
        <w:t>к  Постановлению</w:t>
      </w:r>
      <w:proofErr w:type="gramEnd"/>
      <w:r w:rsidRPr="00E95D26">
        <w:rPr>
          <w:rFonts w:ascii="Times New Roman" w:hAnsi="Times New Roman" w:cs="Times New Roman"/>
          <w:sz w:val="24"/>
          <w:szCs w:val="24"/>
        </w:rPr>
        <w:t xml:space="preserve">  от </w:t>
      </w:r>
      <w:r w:rsidR="007679A8">
        <w:rPr>
          <w:rFonts w:ascii="Times New Roman" w:hAnsi="Times New Roman" w:cs="Times New Roman"/>
          <w:sz w:val="24"/>
          <w:szCs w:val="24"/>
        </w:rPr>
        <w:t>01.03</w:t>
      </w:r>
      <w:r w:rsidRPr="00E95D26">
        <w:rPr>
          <w:rFonts w:ascii="Times New Roman" w:hAnsi="Times New Roman" w:cs="Times New Roman"/>
          <w:sz w:val="24"/>
          <w:szCs w:val="24"/>
        </w:rPr>
        <w:t>.202</w:t>
      </w:r>
      <w:r w:rsidR="007679A8">
        <w:rPr>
          <w:rFonts w:ascii="Times New Roman" w:hAnsi="Times New Roman" w:cs="Times New Roman"/>
          <w:sz w:val="24"/>
          <w:szCs w:val="24"/>
        </w:rPr>
        <w:t>4</w:t>
      </w:r>
      <w:r w:rsidRPr="00E95D26">
        <w:rPr>
          <w:rFonts w:ascii="Times New Roman" w:hAnsi="Times New Roman" w:cs="Times New Roman"/>
          <w:sz w:val="24"/>
          <w:szCs w:val="24"/>
        </w:rPr>
        <w:t>г. №</w:t>
      </w:r>
      <w:r w:rsidR="007679A8">
        <w:rPr>
          <w:rFonts w:ascii="Times New Roman" w:hAnsi="Times New Roman" w:cs="Times New Roman"/>
          <w:sz w:val="24"/>
          <w:szCs w:val="24"/>
        </w:rPr>
        <w:t>4</w:t>
      </w:r>
      <w:r w:rsidRPr="00E95D26">
        <w:rPr>
          <w:rFonts w:ascii="Times New Roman" w:hAnsi="Times New Roman" w:cs="Times New Roman"/>
          <w:sz w:val="24"/>
          <w:szCs w:val="24"/>
        </w:rPr>
        <w:t xml:space="preserve"> </w:t>
      </w: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r w:rsidRPr="004606A4">
        <w:rPr>
          <w:rFonts w:ascii="Times New Roman" w:hAnsi="Times New Roman" w:cs="Times New Roman"/>
          <w:bCs w:val="0"/>
          <w:sz w:val="28"/>
          <w:szCs w:val="28"/>
        </w:rPr>
        <w:t>Муниципальная программа</w:t>
      </w:r>
    </w:p>
    <w:p w:rsidR="00BA3711" w:rsidRPr="004606A4" w:rsidRDefault="00BA3711" w:rsidP="00BA3711">
      <w:pPr>
        <w:shd w:val="clear" w:color="auto" w:fill="FFFFFF"/>
        <w:spacing w:after="0" w:line="240" w:lineRule="auto"/>
        <w:jc w:val="center"/>
        <w:rPr>
          <w:rFonts w:ascii="Times New Roman" w:hAnsi="Times New Roman" w:cs="Times New Roman"/>
          <w:b/>
          <w:color w:val="000000"/>
          <w:sz w:val="28"/>
          <w:szCs w:val="28"/>
        </w:rPr>
      </w:pPr>
      <w:r w:rsidRPr="004606A4">
        <w:rPr>
          <w:rFonts w:ascii="Times New Roman" w:hAnsi="Times New Roman" w:cs="Times New Roman"/>
          <w:b/>
          <w:color w:val="000000"/>
          <w:sz w:val="28"/>
          <w:szCs w:val="28"/>
        </w:rPr>
        <w:t>«Использование и охрана земель на территории</w:t>
      </w:r>
    </w:p>
    <w:p w:rsidR="00BA3711" w:rsidRPr="004606A4" w:rsidRDefault="00BA3711" w:rsidP="00BA3711">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roofErr w:type="gramStart"/>
      <w:r>
        <w:rPr>
          <w:rFonts w:ascii="Times New Roman" w:hAnsi="Times New Roman" w:cs="Times New Roman"/>
          <w:b/>
          <w:color w:val="000000"/>
          <w:sz w:val="28"/>
          <w:szCs w:val="28"/>
        </w:rPr>
        <w:t>сельского</w:t>
      </w:r>
      <w:proofErr w:type="gramEnd"/>
      <w:r>
        <w:rPr>
          <w:rFonts w:ascii="Times New Roman" w:hAnsi="Times New Roman" w:cs="Times New Roman"/>
          <w:b/>
          <w:color w:val="000000"/>
          <w:sz w:val="28"/>
          <w:szCs w:val="28"/>
        </w:rPr>
        <w:t xml:space="preserve"> поселения</w:t>
      </w:r>
      <w:r w:rsidRPr="004606A4">
        <w:rPr>
          <w:rFonts w:ascii="Times New Roman" w:hAnsi="Times New Roman" w:cs="Times New Roman"/>
          <w:b/>
          <w:color w:val="000000"/>
          <w:sz w:val="28"/>
          <w:szCs w:val="28"/>
        </w:rPr>
        <w:t xml:space="preserve"> </w:t>
      </w:r>
      <w:proofErr w:type="spellStart"/>
      <w:r w:rsidR="00492C4E">
        <w:rPr>
          <w:rFonts w:ascii="Times New Roman" w:hAnsi="Times New Roman" w:cs="Times New Roman"/>
          <w:b/>
          <w:color w:val="000000"/>
          <w:sz w:val="28"/>
          <w:szCs w:val="28"/>
        </w:rPr>
        <w:t>Турналинский</w:t>
      </w:r>
      <w:proofErr w:type="spellEnd"/>
      <w:r w:rsidR="00492C4E">
        <w:rPr>
          <w:rFonts w:ascii="Times New Roman" w:hAnsi="Times New Roman" w:cs="Times New Roman"/>
          <w:b/>
          <w:color w:val="000000"/>
          <w:sz w:val="28"/>
          <w:szCs w:val="28"/>
        </w:rPr>
        <w:t xml:space="preserve"> сельсовет муниципального района Салаватский район Республики Башкортостан </w:t>
      </w:r>
      <w:r>
        <w:rPr>
          <w:rFonts w:ascii="Times New Roman" w:hAnsi="Times New Roman" w:cs="Times New Roman"/>
          <w:b/>
          <w:color w:val="000000"/>
          <w:sz w:val="28"/>
          <w:szCs w:val="28"/>
        </w:rPr>
        <w:t xml:space="preserve">на </w:t>
      </w:r>
      <w:r w:rsidR="009A14F0">
        <w:rPr>
          <w:rFonts w:ascii="Times New Roman" w:hAnsi="Times New Roman" w:cs="Times New Roman"/>
          <w:b/>
          <w:color w:val="000000"/>
          <w:sz w:val="28"/>
          <w:szCs w:val="28"/>
        </w:rPr>
        <w:t>202</w:t>
      </w:r>
      <w:r w:rsidR="00E1520F">
        <w:rPr>
          <w:rFonts w:ascii="Times New Roman" w:hAnsi="Times New Roman" w:cs="Times New Roman"/>
          <w:b/>
          <w:color w:val="000000"/>
          <w:sz w:val="28"/>
          <w:szCs w:val="28"/>
        </w:rPr>
        <w:t>4</w:t>
      </w:r>
      <w:r w:rsidR="009A14F0">
        <w:rPr>
          <w:rFonts w:ascii="Times New Roman" w:hAnsi="Times New Roman" w:cs="Times New Roman"/>
          <w:b/>
          <w:color w:val="000000"/>
          <w:sz w:val="28"/>
          <w:szCs w:val="28"/>
        </w:rPr>
        <w:t>-202</w:t>
      </w:r>
      <w:r w:rsidR="00E1520F">
        <w:rPr>
          <w:rFonts w:ascii="Times New Roman" w:hAnsi="Times New Roman" w:cs="Times New Roman"/>
          <w:b/>
          <w:color w:val="000000"/>
          <w:sz w:val="28"/>
          <w:szCs w:val="28"/>
        </w:rPr>
        <w:t>8</w:t>
      </w:r>
      <w:r w:rsidR="009A14F0">
        <w:rPr>
          <w:rFonts w:ascii="Times New Roman" w:hAnsi="Times New Roman" w:cs="Times New Roman"/>
          <w:b/>
          <w:color w:val="000000"/>
          <w:sz w:val="28"/>
          <w:szCs w:val="28"/>
        </w:rPr>
        <w:t xml:space="preserve"> </w:t>
      </w:r>
      <w:r w:rsidR="00110661">
        <w:rPr>
          <w:rFonts w:ascii="Times New Roman" w:hAnsi="Times New Roman" w:cs="Times New Roman"/>
          <w:b/>
          <w:color w:val="000000"/>
          <w:sz w:val="28"/>
          <w:szCs w:val="28"/>
        </w:rPr>
        <w:t xml:space="preserve"> </w:t>
      </w:r>
      <w:r w:rsidRPr="004606A4">
        <w:rPr>
          <w:rFonts w:ascii="Times New Roman" w:hAnsi="Times New Roman" w:cs="Times New Roman"/>
          <w:b/>
          <w:color w:val="000000"/>
          <w:sz w:val="28"/>
          <w:szCs w:val="28"/>
        </w:rPr>
        <w:t>годы»</w:t>
      </w:r>
    </w:p>
    <w:p w:rsidR="00BA3711" w:rsidRPr="004606A4" w:rsidRDefault="00BA3711" w:rsidP="00BA3711">
      <w:pPr>
        <w:shd w:val="clear" w:color="auto" w:fill="FFFFFF"/>
        <w:jc w:val="center"/>
        <w:rPr>
          <w:rFonts w:ascii="Times New Roman" w:hAnsi="Times New Roman" w:cs="Times New Roman"/>
          <w:b/>
          <w:bCs/>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rPr>
          <w:rFonts w:ascii="Times New Roman" w:hAnsi="Times New Roman" w:cs="Times New Roman"/>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E95D26" w:rsidRDefault="00492C4E" w:rsidP="00BA3711">
      <w:pPr>
        <w:pStyle w:val="ConsPlusTitle"/>
        <w:jc w:val="center"/>
        <w:rPr>
          <w:rFonts w:ascii="Times New Roman" w:hAnsi="Times New Roman" w:cs="Times New Roman"/>
          <w:b w:val="0"/>
          <w:bCs w:val="0"/>
          <w:sz w:val="24"/>
          <w:szCs w:val="24"/>
        </w:rPr>
      </w:pPr>
      <w:r>
        <w:rPr>
          <w:rFonts w:ascii="Times New Roman" w:hAnsi="Times New Roman" w:cs="Times New Roman"/>
          <w:b w:val="0"/>
          <w:bCs w:val="0"/>
          <w:sz w:val="24"/>
          <w:szCs w:val="24"/>
        </w:rPr>
        <w:t>с.Турналы</w:t>
      </w:r>
    </w:p>
    <w:p w:rsidR="00BA3711" w:rsidRPr="00E95D26" w:rsidRDefault="00492C4E" w:rsidP="00BA3711">
      <w:pPr>
        <w:pStyle w:val="ConsPlusTitle"/>
        <w:jc w:val="center"/>
        <w:rPr>
          <w:rFonts w:ascii="Times New Roman" w:hAnsi="Times New Roman" w:cs="Times New Roman"/>
          <w:b w:val="0"/>
          <w:bCs w:val="0"/>
          <w:sz w:val="24"/>
          <w:szCs w:val="24"/>
        </w:rPr>
      </w:pPr>
      <w:r>
        <w:rPr>
          <w:rFonts w:ascii="Times New Roman" w:hAnsi="Times New Roman" w:cs="Times New Roman"/>
          <w:b w:val="0"/>
          <w:bCs w:val="0"/>
          <w:sz w:val="24"/>
          <w:szCs w:val="24"/>
        </w:rPr>
        <w:t>2024</w:t>
      </w:r>
      <w:r w:rsidR="00BA3711" w:rsidRPr="00E95D26">
        <w:rPr>
          <w:rFonts w:ascii="Times New Roman" w:hAnsi="Times New Roman" w:cs="Times New Roman"/>
          <w:b w:val="0"/>
          <w:bCs w:val="0"/>
          <w:sz w:val="24"/>
          <w:szCs w:val="24"/>
        </w:rPr>
        <w:t xml:space="preserve"> год</w:t>
      </w:r>
    </w:p>
    <w:p w:rsidR="00BA3711" w:rsidRPr="004606A4" w:rsidRDefault="00BA3711" w:rsidP="00BA3711">
      <w:pPr>
        <w:spacing w:after="0" w:line="240" w:lineRule="auto"/>
        <w:rPr>
          <w:rFonts w:ascii="Times New Roman" w:hAnsi="Times New Roman" w:cs="Times New Roman"/>
          <w:sz w:val="28"/>
          <w:szCs w:val="28"/>
        </w:rPr>
      </w:pPr>
    </w:p>
    <w:p w:rsidR="00BA3711"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spacing w:after="0" w:line="240" w:lineRule="auto"/>
        <w:jc w:val="right"/>
        <w:rPr>
          <w:rFonts w:ascii="Times New Roman" w:hAnsi="Times New Roman" w:cs="Times New Roman"/>
          <w:sz w:val="28"/>
          <w:szCs w:val="28"/>
        </w:rPr>
      </w:pPr>
      <w:r w:rsidRPr="004606A4">
        <w:rPr>
          <w:rFonts w:ascii="Times New Roman" w:hAnsi="Times New Roman" w:cs="Times New Roman"/>
          <w:sz w:val="28"/>
          <w:szCs w:val="28"/>
        </w:rPr>
        <w:t>Приложение № 1</w:t>
      </w:r>
    </w:p>
    <w:p w:rsidR="00BA3711" w:rsidRDefault="00BA3711" w:rsidP="00BA3711">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Постановлению от </w:t>
      </w:r>
      <w:r w:rsidR="007679A8">
        <w:rPr>
          <w:rFonts w:ascii="Times New Roman" w:hAnsi="Times New Roman" w:cs="Times New Roman"/>
          <w:sz w:val="28"/>
          <w:szCs w:val="28"/>
        </w:rPr>
        <w:t>01.03</w:t>
      </w:r>
      <w:r>
        <w:rPr>
          <w:rFonts w:ascii="Times New Roman" w:hAnsi="Times New Roman" w:cs="Times New Roman"/>
          <w:sz w:val="28"/>
          <w:szCs w:val="28"/>
        </w:rPr>
        <w:t>.202</w:t>
      </w:r>
      <w:r w:rsidR="007679A8">
        <w:rPr>
          <w:rFonts w:ascii="Times New Roman" w:hAnsi="Times New Roman" w:cs="Times New Roman"/>
          <w:sz w:val="28"/>
          <w:szCs w:val="28"/>
        </w:rPr>
        <w:t>4</w:t>
      </w:r>
      <w:r w:rsidRPr="004606A4">
        <w:rPr>
          <w:rFonts w:ascii="Times New Roman" w:hAnsi="Times New Roman" w:cs="Times New Roman"/>
          <w:sz w:val="28"/>
          <w:szCs w:val="28"/>
        </w:rPr>
        <w:t>г. №</w:t>
      </w:r>
      <w:r w:rsidR="007679A8">
        <w:rPr>
          <w:rFonts w:ascii="Times New Roman" w:hAnsi="Times New Roman" w:cs="Times New Roman"/>
          <w:sz w:val="28"/>
          <w:szCs w:val="28"/>
        </w:rPr>
        <w:t>4</w:t>
      </w:r>
      <w:r w:rsidR="00492C4E">
        <w:rPr>
          <w:rFonts w:ascii="Times New Roman" w:hAnsi="Times New Roman" w:cs="Times New Roman"/>
          <w:sz w:val="28"/>
          <w:szCs w:val="28"/>
        </w:rPr>
        <w:t xml:space="preserve"> </w:t>
      </w:r>
      <w:r w:rsidRPr="004606A4">
        <w:rPr>
          <w:rFonts w:ascii="Times New Roman" w:hAnsi="Times New Roman" w:cs="Times New Roman"/>
          <w:sz w:val="28"/>
          <w:szCs w:val="28"/>
        </w:rPr>
        <w:t xml:space="preserve"> </w:t>
      </w:r>
    </w:p>
    <w:p w:rsidR="00BA3711" w:rsidRPr="004606A4"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pStyle w:val="af0"/>
        <w:ind w:left="0"/>
        <w:rPr>
          <w:sz w:val="28"/>
          <w:szCs w:val="28"/>
        </w:rPr>
      </w:pPr>
      <w:r>
        <w:rPr>
          <w:sz w:val="28"/>
          <w:szCs w:val="28"/>
        </w:rPr>
        <w:t xml:space="preserve">                                     </w:t>
      </w:r>
      <w:r w:rsidRPr="004606A4">
        <w:rPr>
          <w:sz w:val="28"/>
          <w:szCs w:val="28"/>
        </w:rPr>
        <w:t>Паспорт муниципальной программы</w:t>
      </w:r>
    </w:p>
    <w:tbl>
      <w:tblPr>
        <w:tblW w:w="10774" w:type="dxa"/>
        <w:tblInd w:w="-891" w:type="dxa"/>
        <w:tblLayout w:type="fixed"/>
        <w:tblCellMar>
          <w:top w:w="75" w:type="dxa"/>
          <w:left w:w="0" w:type="dxa"/>
          <w:bottom w:w="75" w:type="dxa"/>
          <w:right w:w="0" w:type="dxa"/>
        </w:tblCellMar>
        <w:tblLook w:val="04A0" w:firstRow="1" w:lastRow="0" w:firstColumn="1" w:lastColumn="0" w:noHBand="0" w:noVBand="1"/>
      </w:tblPr>
      <w:tblGrid>
        <w:gridCol w:w="2127"/>
        <w:gridCol w:w="8647"/>
      </w:tblGrid>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hd w:val="clear" w:color="auto" w:fill="FFFFFF"/>
              <w:spacing w:after="0" w:line="240" w:lineRule="auto"/>
              <w:ind w:firstLine="709"/>
              <w:jc w:val="both"/>
              <w:rPr>
                <w:rFonts w:ascii="Times New Roman" w:hAnsi="Times New Roman" w:cs="Times New Roman"/>
                <w:color w:val="000000"/>
                <w:sz w:val="24"/>
                <w:szCs w:val="24"/>
              </w:rPr>
            </w:pPr>
            <w:r w:rsidRPr="00CD3D22">
              <w:rPr>
                <w:rFonts w:ascii="Times New Roman" w:hAnsi="Times New Roman" w:cs="Times New Roman"/>
                <w:color w:val="000000"/>
                <w:sz w:val="24"/>
                <w:szCs w:val="24"/>
              </w:rPr>
              <w:t>Администрация сельского поселения</w:t>
            </w:r>
            <w:r w:rsidR="00E41870">
              <w:rPr>
                <w:rFonts w:ascii="Times New Roman" w:hAnsi="Times New Roman" w:cs="Times New Roman"/>
                <w:color w:val="000000"/>
                <w:sz w:val="24"/>
                <w:szCs w:val="24"/>
              </w:rPr>
              <w:t xml:space="preserve"> </w:t>
            </w:r>
            <w:proofErr w:type="spellStart"/>
            <w:r w:rsidR="00E41870">
              <w:rPr>
                <w:rFonts w:ascii="Times New Roman" w:hAnsi="Times New Roman" w:cs="Times New Roman"/>
                <w:color w:val="000000"/>
                <w:sz w:val="24"/>
                <w:szCs w:val="24"/>
              </w:rPr>
              <w:t>Турналинский</w:t>
            </w:r>
            <w:proofErr w:type="spellEnd"/>
            <w:r w:rsidR="00E41870">
              <w:rPr>
                <w:rFonts w:ascii="Times New Roman" w:hAnsi="Times New Roman" w:cs="Times New Roman"/>
                <w:color w:val="000000"/>
                <w:sz w:val="24"/>
                <w:szCs w:val="24"/>
              </w:rPr>
              <w:t xml:space="preserve"> сельсовет МР Салаватский район РБ</w:t>
            </w:r>
          </w:p>
          <w:p w:rsidR="00BA3711" w:rsidRPr="00CD3D22" w:rsidRDefault="00F85A9E" w:rsidP="00566809">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BA3711" w:rsidRPr="00CD3D22">
              <w:rPr>
                <w:rFonts w:ascii="Times New Roman" w:hAnsi="Times New Roman" w:cs="Times New Roman"/>
                <w:color w:val="000000"/>
                <w:sz w:val="24"/>
                <w:szCs w:val="24"/>
              </w:rPr>
              <w:t>лав</w:t>
            </w:r>
            <w:r>
              <w:rPr>
                <w:rFonts w:ascii="Times New Roman" w:hAnsi="Times New Roman" w:cs="Times New Roman"/>
                <w:color w:val="000000"/>
                <w:sz w:val="24"/>
                <w:szCs w:val="24"/>
              </w:rPr>
              <w:t>а</w:t>
            </w:r>
            <w:r w:rsidR="00BA3711" w:rsidRPr="00CD3D22">
              <w:rPr>
                <w:rFonts w:ascii="Times New Roman" w:hAnsi="Times New Roman" w:cs="Times New Roman"/>
                <w:color w:val="000000"/>
                <w:sz w:val="24"/>
                <w:szCs w:val="24"/>
              </w:rPr>
              <w:t xml:space="preserve"> – </w:t>
            </w:r>
            <w:proofErr w:type="spellStart"/>
            <w:r w:rsidR="00E41870">
              <w:rPr>
                <w:rFonts w:ascii="Times New Roman" w:hAnsi="Times New Roman" w:cs="Times New Roman"/>
                <w:color w:val="000000"/>
                <w:sz w:val="24"/>
                <w:szCs w:val="24"/>
              </w:rPr>
              <w:t>Латыпов</w:t>
            </w:r>
            <w:proofErr w:type="spellEnd"/>
            <w:r w:rsidR="00E41870">
              <w:rPr>
                <w:rFonts w:ascii="Times New Roman" w:hAnsi="Times New Roman" w:cs="Times New Roman"/>
                <w:color w:val="000000"/>
                <w:sz w:val="24"/>
                <w:szCs w:val="24"/>
              </w:rPr>
              <w:t xml:space="preserve"> Радик </w:t>
            </w:r>
            <w:proofErr w:type="spellStart"/>
            <w:r w:rsidR="00E41870">
              <w:rPr>
                <w:rFonts w:ascii="Times New Roman" w:hAnsi="Times New Roman" w:cs="Times New Roman"/>
                <w:color w:val="000000"/>
                <w:sz w:val="24"/>
                <w:szCs w:val="24"/>
              </w:rPr>
              <w:t>Рифович</w:t>
            </w:r>
            <w:proofErr w:type="spellEnd"/>
            <w:r w:rsidR="00BA3711" w:rsidRPr="00CD3D22">
              <w:rPr>
                <w:rFonts w:ascii="Times New Roman" w:hAnsi="Times New Roman" w:cs="Times New Roman"/>
                <w:color w:val="000000"/>
                <w:sz w:val="24"/>
                <w:szCs w:val="24"/>
              </w:rPr>
              <w:t xml:space="preserve">, </w:t>
            </w:r>
          </w:p>
          <w:p w:rsidR="00BA3711" w:rsidRPr="00CD3D22" w:rsidRDefault="00F85A9E" w:rsidP="00F85A9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тел. (3</w:t>
            </w:r>
            <w:r w:rsidR="00BA3711"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00BA3711" w:rsidRPr="00CD3D22">
              <w:rPr>
                <w:rFonts w:ascii="Times New Roman" w:hAnsi="Times New Roman" w:cs="Times New Roman"/>
                <w:color w:val="000000"/>
                <w:sz w:val="24"/>
                <w:szCs w:val="24"/>
              </w:rPr>
              <w:t xml:space="preserve">) </w:t>
            </w:r>
            <w:r w:rsidR="00E41870">
              <w:rPr>
                <w:rFonts w:ascii="Times New Roman" w:hAnsi="Times New Roman" w:cs="Times New Roman"/>
                <w:color w:val="000000"/>
                <w:sz w:val="24"/>
                <w:szCs w:val="24"/>
              </w:rPr>
              <w:t>2-41-27</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F85A9E">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Глава </w:t>
            </w:r>
            <w:proofErr w:type="gramStart"/>
            <w:r w:rsidRPr="00CD3D22">
              <w:rPr>
                <w:rFonts w:ascii="Times New Roman" w:hAnsi="Times New Roman" w:cs="Times New Roman"/>
                <w:sz w:val="24"/>
                <w:szCs w:val="24"/>
                <w:lang w:eastAsia="en-US"/>
              </w:rPr>
              <w:t>Администрации  сельского</w:t>
            </w:r>
            <w:proofErr w:type="gramEnd"/>
            <w:r w:rsidRPr="00CD3D22">
              <w:rPr>
                <w:rFonts w:ascii="Times New Roman" w:hAnsi="Times New Roman" w:cs="Times New Roman"/>
                <w:sz w:val="24"/>
                <w:szCs w:val="24"/>
                <w:lang w:eastAsia="en-US"/>
              </w:rPr>
              <w:t xml:space="preserve"> поселения </w:t>
            </w:r>
            <w:proofErr w:type="spellStart"/>
            <w:r w:rsidR="00E41870">
              <w:rPr>
                <w:rFonts w:ascii="Times New Roman" w:hAnsi="Times New Roman" w:cs="Times New Roman"/>
                <w:sz w:val="24"/>
                <w:szCs w:val="24"/>
                <w:lang w:eastAsia="en-US"/>
              </w:rPr>
              <w:t>Турналинский</w:t>
            </w:r>
            <w:proofErr w:type="spellEnd"/>
            <w:r w:rsidR="00E41870">
              <w:rPr>
                <w:rFonts w:ascii="Times New Roman" w:hAnsi="Times New Roman" w:cs="Times New Roman"/>
                <w:sz w:val="24"/>
                <w:szCs w:val="24"/>
                <w:lang w:eastAsia="en-US"/>
              </w:rPr>
              <w:t xml:space="preserve"> сельсовет</w:t>
            </w:r>
            <w:r w:rsidR="00E41870" w:rsidRPr="00E41870">
              <w:rPr>
                <w:rFonts w:ascii="Times New Roman" w:hAnsi="Times New Roman" w:cs="Times New Roman"/>
                <w:sz w:val="24"/>
                <w:szCs w:val="24"/>
                <w:lang w:eastAsia="en-US"/>
              </w:rPr>
              <w:t xml:space="preserve"> МР Салаватский район РБ</w:t>
            </w:r>
            <w:r w:rsidRPr="00CD3D22">
              <w:rPr>
                <w:rFonts w:ascii="Times New Roman" w:hAnsi="Times New Roman" w:cs="Times New Roman"/>
                <w:sz w:val="24"/>
                <w:szCs w:val="24"/>
                <w:lang w:eastAsia="en-US"/>
              </w:rPr>
              <w:t>,</w:t>
            </w:r>
            <w:r w:rsidRPr="00CD3D22">
              <w:rPr>
                <w:rFonts w:ascii="Times New Roman" w:hAnsi="Times New Roman" w:cs="Times New Roman"/>
                <w:bCs/>
                <w:sz w:val="24"/>
                <w:szCs w:val="24"/>
                <w:lang w:eastAsia="en-US"/>
              </w:rPr>
              <w:t xml:space="preserve"> тел. </w:t>
            </w:r>
            <w:r w:rsidR="00F85A9E">
              <w:rPr>
                <w:rFonts w:ascii="Times New Roman" w:hAnsi="Times New Roman" w:cs="Times New Roman"/>
                <w:color w:val="000000"/>
                <w:sz w:val="24"/>
                <w:szCs w:val="24"/>
              </w:rPr>
              <w:t>(3</w:t>
            </w:r>
            <w:r w:rsidR="00F85A9E" w:rsidRPr="00CD3D22">
              <w:rPr>
                <w:rFonts w:ascii="Times New Roman" w:hAnsi="Times New Roman" w:cs="Times New Roman"/>
                <w:color w:val="000000"/>
                <w:sz w:val="24"/>
                <w:szCs w:val="24"/>
              </w:rPr>
              <w:t>47</w:t>
            </w:r>
            <w:r w:rsidR="00F85A9E">
              <w:rPr>
                <w:rFonts w:ascii="Times New Roman" w:hAnsi="Times New Roman" w:cs="Times New Roman"/>
                <w:color w:val="000000"/>
                <w:sz w:val="24"/>
                <w:szCs w:val="24"/>
              </w:rPr>
              <w:t>77</w:t>
            </w:r>
            <w:r w:rsidR="00F85A9E" w:rsidRPr="00CD3D22">
              <w:rPr>
                <w:rFonts w:ascii="Times New Roman" w:hAnsi="Times New Roman" w:cs="Times New Roman"/>
                <w:color w:val="000000"/>
                <w:sz w:val="24"/>
                <w:szCs w:val="24"/>
              </w:rPr>
              <w:t xml:space="preserve">) </w:t>
            </w:r>
            <w:r w:rsidR="00E41870">
              <w:rPr>
                <w:rFonts w:ascii="Times New Roman" w:hAnsi="Times New Roman" w:cs="Times New Roman"/>
                <w:color w:val="000000"/>
                <w:sz w:val="24"/>
                <w:szCs w:val="24"/>
              </w:rPr>
              <w:t>2-41-27</w:t>
            </w:r>
          </w:p>
        </w:tc>
      </w:tr>
      <w:tr w:rsidR="00BA3711" w:rsidRPr="00CD3D22" w:rsidTr="00566809">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E1520F">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202</w:t>
            </w:r>
            <w:r w:rsidR="00E1520F">
              <w:rPr>
                <w:rFonts w:ascii="Times New Roman" w:hAnsi="Times New Roman" w:cs="Times New Roman"/>
                <w:sz w:val="24"/>
                <w:szCs w:val="24"/>
                <w:lang w:eastAsia="en-US"/>
              </w:rPr>
              <w:t>4</w:t>
            </w:r>
            <w:r w:rsidRPr="00CD3D22">
              <w:rPr>
                <w:rFonts w:ascii="Times New Roman" w:hAnsi="Times New Roman" w:cs="Times New Roman"/>
                <w:sz w:val="24"/>
                <w:szCs w:val="24"/>
                <w:lang w:eastAsia="en-US"/>
              </w:rPr>
              <w:t xml:space="preserve"> - 202</w:t>
            </w:r>
            <w:r w:rsidR="00E1520F">
              <w:rPr>
                <w:rFonts w:ascii="Times New Roman" w:hAnsi="Times New Roman" w:cs="Times New Roman"/>
                <w:sz w:val="24"/>
                <w:szCs w:val="24"/>
                <w:lang w:eastAsia="en-US"/>
              </w:rPr>
              <w:t>8</w:t>
            </w:r>
            <w:r w:rsidRPr="00CD3D22">
              <w:rPr>
                <w:rFonts w:ascii="Times New Roman" w:hAnsi="Times New Roman" w:cs="Times New Roman"/>
                <w:sz w:val="24"/>
                <w:szCs w:val="24"/>
                <w:lang w:eastAsia="en-US"/>
              </w:rPr>
              <w:t xml:space="preserve"> годы</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Цель муниципальной П</w:t>
            </w:r>
            <w:r w:rsidRPr="00CD3D22">
              <w:rPr>
                <w:rFonts w:ascii="Times New Roman" w:hAnsi="Times New Roman" w:cs="Times New Roman"/>
                <w:sz w:val="24"/>
                <w:szCs w:val="24"/>
                <w:lang w:eastAsia="en-US"/>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231B36">
            <w:pPr>
              <w:spacing w:after="0" w:line="240" w:lineRule="auto"/>
              <w:ind w:firstLine="40"/>
              <w:jc w:val="both"/>
              <w:rPr>
                <w:rFonts w:ascii="Times New Roman" w:hAnsi="Times New Roman" w:cs="Times New Roman"/>
                <w:sz w:val="24"/>
                <w:szCs w:val="24"/>
              </w:rPr>
            </w:pPr>
            <w:r w:rsidRPr="00CD3D22">
              <w:rPr>
                <w:rFonts w:ascii="Times New Roman" w:eastAsia="Times New Roman" w:hAnsi="Times New Roman" w:cs="Times New Roman"/>
                <w:color w:val="000000"/>
                <w:sz w:val="24"/>
                <w:szCs w:val="24"/>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r w:rsidR="00231B36">
              <w:rPr>
                <w:rFonts w:ascii="Times New Roman" w:eastAsia="Times New Roman" w:hAnsi="Times New Roman" w:cs="Times New Roman"/>
                <w:color w:val="000000"/>
                <w:sz w:val="24"/>
                <w:szCs w:val="24"/>
              </w:rPr>
              <w:t xml:space="preserve">, </w:t>
            </w:r>
            <w:r w:rsidR="00231B36" w:rsidRPr="00231B36">
              <w:rPr>
                <w:rFonts w:ascii="Times New Roman" w:eastAsia="Times New Roman" w:hAnsi="Times New Roman" w:cs="Times New Roman"/>
                <w:color w:val="000000"/>
              </w:rPr>
              <w:t>в</w:t>
            </w:r>
            <w:r w:rsidR="00231B36" w:rsidRPr="00231B36">
              <w:rPr>
                <w:rFonts w:ascii="Times New Roman" w:hAnsi="Times New Roman" w:cs="Times New Roman"/>
              </w:rPr>
              <w:t>ыявление пустующих и нерационально используемых земель проведение межевых работ, постановка их на кадастровый учет и своевременное вовлечение их в хозяйственный оборот</w:t>
            </w:r>
            <w:r w:rsidR="00231B36">
              <w:rPr>
                <w:rFonts w:ascii="Times New Roman" w:hAnsi="Times New Roman" w:cs="Times New Roman"/>
              </w:rPr>
              <w:t>.</w:t>
            </w:r>
          </w:p>
        </w:tc>
      </w:tr>
      <w:tr w:rsidR="00BA3711" w:rsidRPr="00CD3D22" w:rsidTr="00566809">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pacing w:after="0" w:line="240" w:lineRule="auto"/>
              <w:ind w:firstLine="40"/>
              <w:jc w:val="both"/>
              <w:rPr>
                <w:rFonts w:ascii="Times New Roman" w:hAnsi="Times New Roman" w:cs="Times New Roman"/>
                <w:sz w:val="24"/>
                <w:szCs w:val="24"/>
              </w:rPr>
            </w:pPr>
            <w:r w:rsidRPr="00CD3D22">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CD3D22">
              <w:rPr>
                <w:rFonts w:ascii="Times New Roman" w:hAnsi="Times New Roman" w:cs="Times New Roman"/>
                <w:sz w:val="24"/>
                <w:szCs w:val="24"/>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9A14F0" w:rsidP="00E1520F">
            <w:pPr>
              <w:pStyle w:val="ab"/>
              <w:spacing w:before="0" w:beforeAutospacing="0" w:after="0" w:afterAutospacing="0"/>
              <w:jc w:val="both"/>
            </w:pPr>
            <w:r>
              <w:t>202</w:t>
            </w:r>
            <w:r w:rsidR="00E1520F">
              <w:t>4</w:t>
            </w:r>
            <w:r>
              <w:t>-202</w:t>
            </w:r>
            <w:r w:rsidR="00E1520F">
              <w:t>8</w:t>
            </w:r>
            <w:r>
              <w:t xml:space="preserve"> </w:t>
            </w:r>
            <w:r w:rsidR="00110661">
              <w:t xml:space="preserve"> </w:t>
            </w:r>
            <w:r w:rsidR="00BA3711" w:rsidRPr="00CD3D22">
              <w:t>годы</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Объем </w:t>
            </w:r>
            <w:r>
              <w:rPr>
                <w:rFonts w:ascii="Times New Roman" w:hAnsi="Times New Roman" w:cs="Times New Roman"/>
                <w:sz w:val="24"/>
                <w:szCs w:val="24"/>
                <w:lang w:eastAsia="en-US"/>
              </w:rPr>
              <w:t xml:space="preserve"> и источники </w:t>
            </w:r>
            <w:r w:rsidRPr="00CD3D22">
              <w:rPr>
                <w:rFonts w:ascii="Times New Roman" w:hAnsi="Times New Roman" w:cs="Times New Roman"/>
                <w:sz w:val="24"/>
                <w:szCs w:val="24"/>
                <w:lang w:eastAsia="en-US"/>
              </w:rPr>
              <w:t xml:space="preserve">финансирования </w:t>
            </w:r>
            <w:r>
              <w:rPr>
                <w:rFonts w:ascii="Times New Roman" w:hAnsi="Times New Roman" w:cs="Times New Roman"/>
                <w:sz w:val="24"/>
                <w:szCs w:val="24"/>
                <w:lang w:eastAsia="en-US"/>
              </w:rPr>
              <w:t>муниципальной П</w:t>
            </w:r>
            <w:r w:rsidRPr="00CD3D22">
              <w:rPr>
                <w:rFonts w:ascii="Times New Roman" w:hAnsi="Times New Roman" w:cs="Times New Roman"/>
                <w:sz w:val="24"/>
                <w:szCs w:val="24"/>
                <w:lang w:eastAsia="en-US"/>
              </w:rPr>
              <w:t xml:space="preserve">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CD3D22">
              <w:rPr>
                <w:rFonts w:ascii="Times New Roman" w:hAnsi="Times New Roman" w:cs="Times New Roman"/>
                <w:sz w:val="24"/>
                <w:szCs w:val="24"/>
                <w:lang w:eastAsia="en-US"/>
              </w:rPr>
              <w:t>сего</w:t>
            </w:r>
            <w:r>
              <w:rPr>
                <w:rFonts w:ascii="Times New Roman" w:hAnsi="Times New Roman" w:cs="Times New Roman"/>
                <w:sz w:val="24"/>
                <w:szCs w:val="24"/>
                <w:lang w:eastAsia="en-US"/>
              </w:rPr>
              <w:t xml:space="preserve"> по муниципальной </w:t>
            </w:r>
            <w:proofErr w:type="gramStart"/>
            <w:r>
              <w:rPr>
                <w:rFonts w:ascii="Times New Roman" w:hAnsi="Times New Roman" w:cs="Times New Roman"/>
                <w:sz w:val="24"/>
                <w:szCs w:val="24"/>
                <w:lang w:eastAsia="en-US"/>
              </w:rPr>
              <w:t xml:space="preserve">программе </w:t>
            </w:r>
            <w:r w:rsidRPr="00CD3D22">
              <w:rPr>
                <w:rFonts w:ascii="Times New Roman" w:hAnsi="Times New Roman" w:cs="Times New Roman"/>
                <w:sz w:val="24"/>
                <w:szCs w:val="24"/>
                <w:lang w:eastAsia="en-US"/>
              </w:rPr>
              <w:t xml:space="preserve"> –</w:t>
            </w:r>
            <w:proofErr w:type="gramEnd"/>
            <w:r w:rsidR="00835DD2">
              <w:rPr>
                <w:rFonts w:ascii="Times New Roman" w:hAnsi="Times New Roman" w:cs="Times New Roman"/>
                <w:sz w:val="24"/>
                <w:szCs w:val="24"/>
                <w:lang w:eastAsia="en-US"/>
              </w:rPr>
              <w:t>1 0</w:t>
            </w:r>
            <w:r w:rsidRPr="00CD3D22">
              <w:rPr>
                <w:rFonts w:ascii="Times New Roman" w:hAnsi="Times New Roman" w:cs="Times New Roman"/>
                <w:sz w:val="24"/>
                <w:szCs w:val="24"/>
                <w:lang w:eastAsia="en-US"/>
              </w:rPr>
              <w:t>00 000,00 руб.</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в том числе:</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2025</w:t>
            </w:r>
            <w:r w:rsidR="00835DD2">
              <w:rPr>
                <w:rFonts w:ascii="Times New Roman" w:hAnsi="Times New Roman" w:cs="Times New Roman"/>
                <w:sz w:val="24"/>
                <w:szCs w:val="24"/>
                <w:lang w:eastAsia="en-US"/>
              </w:rPr>
              <w:t xml:space="preserve"> год – 2</w:t>
            </w:r>
            <w:r w:rsidR="00BA3711">
              <w:rPr>
                <w:rFonts w:ascii="Times New Roman" w:hAnsi="Times New Roman" w:cs="Times New Roman"/>
                <w:sz w:val="24"/>
                <w:szCs w:val="24"/>
                <w:lang w:eastAsia="en-US"/>
              </w:rPr>
              <w:t xml:space="preserve">00 </w:t>
            </w:r>
            <w:r w:rsidR="00BA3711" w:rsidRPr="00CD3D22">
              <w:rPr>
                <w:rFonts w:ascii="Times New Roman" w:hAnsi="Times New Roman" w:cs="Times New Roman"/>
                <w:sz w:val="24"/>
                <w:szCs w:val="24"/>
                <w:lang w:eastAsia="en-US"/>
              </w:rPr>
              <w:t>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2026</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E1520F" w:rsidRDefault="009A14F0" w:rsidP="00E1520F">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2027</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r w:rsidR="00E1520F">
              <w:rPr>
                <w:rFonts w:ascii="Times New Roman" w:hAnsi="Times New Roman" w:cs="Times New Roman"/>
                <w:sz w:val="24"/>
                <w:szCs w:val="24"/>
                <w:lang w:eastAsia="en-US"/>
              </w:rPr>
              <w:t>,</w:t>
            </w:r>
          </w:p>
          <w:p w:rsidR="00BA3711" w:rsidRPr="00CD3D22" w:rsidRDefault="00E1520F"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2028 год – 2</w:t>
            </w:r>
            <w:r w:rsidRPr="00CD3D22">
              <w:rPr>
                <w:rFonts w:ascii="Times New Roman" w:hAnsi="Times New Roman" w:cs="Times New Roman"/>
                <w:sz w:val="24"/>
                <w:szCs w:val="24"/>
                <w:lang w:eastAsia="en-US"/>
              </w:rPr>
              <w:t>00 000,0 руб.</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Финансирование мероприятий данной программы осуществляется за счет средств </w:t>
            </w:r>
            <w:proofErr w:type="gramStart"/>
            <w:r w:rsidRPr="00CD3D22">
              <w:rPr>
                <w:rFonts w:ascii="Times New Roman" w:hAnsi="Times New Roman" w:cs="Times New Roman"/>
                <w:sz w:val="24"/>
                <w:szCs w:val="24"/>
                <w:lang w:eastAsia="en-US"/>
              </w:rPr>
              <w:t>бюджета  сельского</w:t>
            </w:r>
            <w:proofErr w:type="gramEnd"/>
            <w:r w:rsidRPr="00CD3D22">
              <w:rPr>
                <w:rFonts w:ascii="Times New Roman" w:hAnsi="Times New Roman" w:cs="Times New Roman"/>
                <w:sz w:val="24"/>
                <w:szCs w:val="24"/>
                <w:lang w:eastAsia="en-US"/>
              </w:rPr>
              <w:t xml:space="preserve"> поселения</w:t>
            </w:r>
          </w:p>
        </w:tc>
      </w:tr>
      <w:tr w:rsidR="00BA3711" w:rsidRPr="00CD3D22" w:rsidTr="00E41870">
        <w:trPr>
          <w:trHeight w:val="1927"/>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Перечень подпрограмм,</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отсутствует</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Электронный адрес размещения </w:t>
            </w:r>
            <w:r>
              <w:rPr>
                <w:rFonts w:ascii="Times New Roman" w:hAnsi="Times New Roman" w:cs="Times New Roman"/>
                <w:sz w:val="24"/>
                <w:szCs w:val="24"/>
                <w:lang w:eastAsia="en-US"/>
              </w:rPr>
              <w:t>муниципальной программы в информационно-</w:t>
            </w:r>
            <w:r w:rsidRPr="00CD3D22">
              <w:rPr>
                <w:rFonts w:ascii="Times New Roman" w:hAnsi="Times New Roman" w:cs="Times New Roman"/>
                <w:sz w:val="24"/>
                <w:szCs w:val="24"/>
                <w:lang w:eastAsia="en-US"/>
              </w:rPr>
              <w:t>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E4187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bCs/>
                <w:sz w:val="24"/>
                <w:szCs w:val="24"/>
                <w:lang w:val="en-US" w:eastAsia="en-US"/>
              </w:rPr>
              <w:t>turnali</w:t>
            </w:r>
            <w:r w:rsidR="00BA3711" w:rsidRPr="00CD3D22">
              <w:rPr>
                <w:rFonts w:ascii="Times New Roman" w:hAnsi="Times New Roman" w:cs="Times New Roman"/>
                <w:bCs/>
                <w:sz w:val="24"/>
                <w:szCs w:val="24"/>
                <w:lang w:eastAsia="en-US"/>
              </w:rPr>
              <w:t>.</w:t>
            </w:r>
            <w:proofErr w:type="spellStart"/>
            <w:r w:rsidR="00BA3711" w:rsidRPr="00CD3D22">
              <w:rPr>
                <w:rFonts w:ascii="Times New Roman" w:hAnsi="Times New Roman" w:cs="Times New Roman"/>
                <w:bCs/>
                <w:sz w:val="24"/>
                <w:szCs w:val="24"/>
                <w:lang w:val="en-US" w:eastAsia="en-US"/>
              </w:rPr>
              <w:t>ru</w:t>
            </w:r>
            <w:proofErr w:type="spellEnd"/>
            <w:r w:rsidR="00BA3711" w:rsidRPr="00CD3D22">
              <w:rPr>
                <w:rFonts w:ascii="Times New Roman" w:hAnsi="Times New Roman" w:cs="Times New Roman"/>
                <w:bCs/>
                <w:sz w:val="24"/>
                <w:szCs w:val="24"/>
                <w:lang w:eastAsia="en-US"/>
              </w:rPr>
              <w:t>.</w:t>
            </w:r>
          </w:p>
        </w:tc>
      </w:tr>
    </w:tbl>
    <w:p w:rsidR="00BA3711" w:rsidRPr="00CD3D22" w:rsidRDefault="00BA3711" w:rsidP="00BA3711">
      <w:pPr>
        <w:pStyle w:val="12"/>
        <w:spacing w:before="0" w:after="0"/>
        <w:ind w:firstLine="709"/>
        <w:jc w:val="both"/>
      </w:pPr>
    </w:p>
    <w:p w:rsidR="00BA3711" w:rsidRPr="00E95D26" w:rsidRDefault="00BA3711" w:rsidP="00BA3711">
      <w:pPr>
        <w:pStyle w:val="42"/>
        <w:keepNext/>
        <w:keepLines/>
        <w:shd w:val="clear" w:color="auto" w:fill="auto"/>
        <w:spacing w:before="0" w:after="244" w:line="322" w:lineRule="exact"/>
        <w:rPr>
          <w:sz w:val="24"/>
          <w:szCs w:val="24"/>
        </w:rPr>
      </w:pPr>
      <w:r w:rsidRPr="00E95D26">
        <w:rPr>
          <w:sz w:val="24"/>
          <w:szCs w:val="24"/>
        </w:rPr>
        <w:t>1.Характеристика текущего состояния  и основные проблемы в соответствующей сфере реализации муниципальной программы</w:t>
      </w:r>
    </w:p>
    <w:p w:rsidR="00BA3711" w:rsidRPr="00E95D26" w:rsidRDefault="00BA3711" w:rsidP="00BA3711">
      <w:pPr>
        <w:tabs>
          <w:tab w:val="left" w:pos="720"/>
        </w:tabs>
        <w:autoSpaceDE w:val="0"/>
        <w:autoSpaceDN w:val="0"/>
        <w:adjustRightInd w:val="0"/>
        <w:spacing w:after="0" w:line="240" w:lineRule="auto"/>
        <w:ind w:firstLine="720"/>
        <w:jc w:val="both"/>
        <w:rPr>
          <w:rFonts w:ascii="Times New Roman" w:hAnsi="Times New Roman" w:cs="Times New Roman"/>
          <w:sz w:val="24"/>
          <w:szCs w:val="24"/>
        </w:rPr>
      </w:pPr>
      <w:bookmarkStart w:id="1" w:name="bookmark11"/>
      <w:r w:rsidRPr="00E95D26">
        <w:rPr>
          <w:rFonts w:ascii="Times New Roman" w:hAnsi="Times New Roman" w:cs="Times New Roman"/>
          <w:sz w:val="24"/>
          <w:szCs w:val="24"/>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Муниципальная программа «</w:t>
      </w:r>
      <w:proofErr w:type="gramStart"/>
      <w:r w:rsidRPr="00E95D26">
        <w:rPr>
          <w:rFonts w:ascii="Times New Roman" w:hAnsi="Times New Roman" w:cs="Times New Roman"/>
          <w:sz w:val="24"/>
          <w:szCs w:val="24"/>
        </w:rPr>
        <w:t>Использование  и</w:t>
      </w:r>
      <w:proofErr w:type="gramEnd"/>
      <w:r w:rsidRPr="00E95D26">
        <w:rPr>
          <w:rFonts w:ascii="Times New Roman" w:hAnsi="Times New Roman" w:cs="Times New Roman"/>
          <w:sz w:val="24"/>
          <w:szCs w:val="24"/>
        </w:rPr>
        <w:t xml:space="preserve"> охрана земель  на территории  сельского поселения </w:t>
      </w:r>
      <w:proofErr w:type="spellStart"/>
      <w:r w:rsidR="00E41870">
        <w:rPr>
          <w:rFonts w:ascii="Times New Roman" w:hAnsi="Times New Roman" w:cs="Times New Roman"/>
          <w:sz w:val="24"/>
          <w:szCs w:val="24"/>
        </w:rPr>
        <w:t>Турналинский</w:t>
      </w:r>
      <w:proofErr w:type="spellEnd"/>
      <w:r w:rsidR="00E41870">
        <w:rPr>
          <w:rFonts w:ascii="Times New Roman" w:hAnsi="Times New Roman" w:cs="Times New Roman"/>
          <w:sz w:val="24"/>
          <w:szCs w:val="24"/>
        </w:rPr>
        <w:t xml:space="preserve"> сельсовет МР Салаватский  район Республики Башкортостан</w:t>
      </w:r>
      <w:r w:rsidRPr="00E95D26">
        <w:rPr>
          <w:rFonts w:ascii="Times New Roman" w:hAnsi="Times New Roman" w:cs="Times New Roman"/>
          <w:sz w:val="24"/>
          <w:szCs w:val="24"/>
        </w:rPr>
        <w:t xml:space="preserve"> на 202</w:t>
      </w:r>
      <w:r w:rsidR="00E1520F">
        <w:rPr>
          <w:rFonts w:ascii="Times New Roman" w:hAnsi="Times New Roman" w:cs="Times New Roman"/>
          <w:sz w:val="24"/>
          <w:szCs w:val="24"/>
        </w:rPr>
        <w:t>4</w:t>
      </w:r>
      <w:r w:rsidR="009A14F0">
        <w:rPr>
          <w:rFonts w:ascii="Times New Roman" w:hAnsi="Times New Roman" w:cs="Times New Roman"/>
          <w:sz w:val="24"/>
          <w:szCs w:val="24"/>
        </w:rPr>
        <w:t xml:space="preserve"> – 202</w:t>
      </w:r>
      <w:r w:rsidR="00E1520F">
        <w:rPr>
          <w:rFonts w:ascii="Times New Roman" w:hAnsi="Times New Roman" w:cs="Times New Roman"/>
          <w:sz w:val="24"/>
          <w:szCs w:val="24"/>
        </w:rPr>
        <w:t>8</w:t>
      </w:r>
      <w:r w:rsidRPr="00E95D26">
        <w:rPr>
          <w:rFonts w:ascii="Times New Roman" w:hAnsi="Times New Roman" w:cs="Times New Roman"/>
          <w:sz w:val="24"/>
          <w:szCs w:val="24"/>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Охрана земель только тогда может быть эффективной, когда обеспечивается рациональное землепользование.</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Проблемы устойчивого социально-экономического </w:t>
      </w:r>
      <w:proofErr w:type="gramStart"/>
      <w:r w:rsidRPr="00E95D26">
        <w:rPr>
          <w:rFonts w:ascii="Times New Roman" w:hAnsi="Times New Roman" w:cs="Times New Roman"/>
          <w:sz w:val="24"/>
          <w:szCs w:val="24"/>
        </w:rPr>
        <w:t>развития  сельского</w:t>
      </w:r>
      <w:proofErr w:type="gramEnd"/>
      <w:r w:rsidRPr="00E95D26">
        <w:rPr>
          <w:rFonts w:ascii="Times New Roman" w:hAnsi="Times New Roman" w:cs="Times New Roman"/>
          <w:sz w:val="24"/>
          <w:szCs w:val="24"/>
        </w:rPr>
        <w:t xml:space="preserve"> поселения</w:t>
      </w:r>
      <w:r w:rsidR="0098508A">
        <w:rPr>
          <w:rFonts w:ascii="Times New Roman" w:hAnsi="Times New Roman" w:cs="Times New Roman"/>
          <w:sz w:val="24"/>
          <w:szCs w:val="24"/>
        </w:rPr>
        <w:t xml:space="preserve"> </w:t>
      </w:r>
      <w:proofErr w:type="spellStart"/>
      <w:r w:rsidR="0098508A">
        <w:rPr>
          <w:rFonts w:ascii="Times New Roman" w:hAnsi="Times New Roman" w:cs="Times New Roman"/>
          <w:sz w:val="24"/>
          <w:szCs w:val="24"/>
        </w:rPr>
        <w:t>Турналинский</w:t>
      </w:r>
      <w:proofErr w:type="spellEnd"/>
      <w:r w:rsidR="0098508A">
        <w:rPr>
          <w:rFonts w:ascii="Times New Roman" w:hAnsi="Times New Roman" w:cs="Times New Roman"/>
          <w:sz w:val="24"/>
          <w:szCs w:val="24"/>
        </w:rPr>
        <w:t xml:space="preserve"> сельсовет МР Салаватский район Республики Башкортостан</w:t>
      </w:r>
      <w:r w:rsidRPr="00E95D26">
        <w:rPr>
          <w:rFonts w:ascii="Times New Roman" w:hAnsi="Times New Roman" w:cs="Times New Roman"/>
          <w:sz w:val="24"/>
          <w:szCs w:val="24"/>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A3711" w:rsidRPr="00E95D26" w:rsidRDefault="00BA3711" w:rsidP="00BA37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0098508A">
        <w:rPr>
          <w:rFonts w:ascii="Times New Roman" w:hAnsi="Times New Roman" w:cs="Times New Roman"/>
          <w:sz w:val="24"/>
          <w:szCs w:val="24"/>
        </w:rPr>
        <w:t>а территории</w:t>
      </w:r>
      <w:r w:rsidRPr="00E95D26">
        <w:rPr>
          <w:rFonts w:ascii="Times New Roman" w:hAnsi="Times New Roman" w:cs="Times New Roman"/>
          <w:sz w:val="24"/>
          <w:szCs w:val="24"/>
        </w:rPr>
        <w:t xml:space="preserve"> сельского поселения </w:t>
      </w:r>
      <w:proofErr w:type="spellStart"/>
      <w:r w:rsidR="0098508A">
        <w:rPr>
          <w:rFonts w:ascii="Times New Roman" w:hAnsi="Times New Roman" w:cs="Times New Roman"/>
          <w:sz w:val="24"/>
          <w:szCs w:val="24"/>
        </w:rPr>
        <w:t>Турналинский</w:t>
      </w:r>
      <w:proofErr w:type="spellEnd"/>
      <w:r w:rsidR="0098508A">
        <w:rPr>
          <w:rFonts w:ascii="Times New Roman" w:hAnsi="Times New Roman" w:cs="Times New Roman"/>
          <w:sz w:val="24"/>
          <w:szCs w:val="24"/>
        </w:rPr>
        <w:t xml:space="preserve"> сельсовет МР Салаватский район Республики Башкортостан </w:t>
      </w:r>
      <w:r w:rsidRPr="00E95D26">
        <w:rPr>
          <w:rFonts w:ascii="Times New Roman" w:hAnsi="Times New Roman" w:cs="Times New Roman"/>
          <w:sz w:val="24"/>
          <w:szCs w:val="24"/>
        </w:rPr>
        <w:t>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A3711" w:rsidRPr="00726F08" w:rsidRDefault="00BA3711" w:rsidP="00BA3711">
      <w:pPr>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Экологическое состояние земель в среднем</w:t>
      </w:r>
      <w:r>
        <w:rPr>
          <w:rFonts w:ascii="Times New Roman" w:hAnsi="Times New Roman" w:cs="Times New Roman"/>
          <w:sz w:val="24"/>
          <w:szCs w:val="24"/>
        </w:rPr>
        <w:t xml:space="preserve"> удовлетворительное</w:t>
      </w:r>
      <w:r w:rsidRPr="00E95D26">
        <w:rPr>
          <w:rFonts w:ascii="Times New Roman" w:hAnsi="Times New Roman" w:cs="Times New Roman"/>
          <w:sz w:val="24"/>
          <w:szCs w:val="24"/>
        </w:rPr>
        <w:t xml:space="preserve">, но стихийные несанкционированные свалки, оказывают отрицательное влияние на окружающую среду,  и  усугубляют экологическую обстановку. </w:t>
      </w:r>
    </w:p>
    <w:p w:rsidR="00BA3711" w:rsidRDefault="00BA3711" w:rsidP="00BA3711">
      <w:pPr>
        <w:pStyle w:val="42"/>
        <w:keepNext/>
        <w:keepLines/>
        <w:shd w:val="clear" w:color="auto" w:fill="auto"/>
        <w:spacing w:before="0" w:after="0" w:line="322" w:lineRule="exact"/>
        <w:ind w:left="20"/>
        <w:rPr>
          <w:sz w:val="24"/>
          <w:szCs w:val="24"/>
        </w:rPr>
      </w:pPr>
    </w:p>
    <w:p w:rsidR="00BA3711" w:rsidRPr="00E95D26" w:rsidRDefault="00BA3711" w:rsidP="00BA3711">
      <w:pPr>
        <w:pStyle w:val="42"/>
        <w:keepNext/>
        <w:keepLines/>
        <w:shd w:val="clear" w:color="auto" w:fill="auto"/>
        <w:spacing w:before="0" w:after="0" w:line="322" w:lineRule="exact"/>
        <w:ind w:left="20"/>
        <w:rPr>
          <w:sz w:val="24"/>
          <w:szCs w:val="24"/>
        </w:rPr>
      </w:pPr>
      <w:r w:rsidRPr="00E95D26">
        <w:rPr>
          <w:sz w:val="24"/>
          <w:szCs w:val="24"/>
        </w:rPr>
        <w:t>2. Цели, задачи и целевые показатели, сроки и этапы реализации муниципальной программы</w:t>
      </w:r>
      <w:bookmarkEnd w:id="1"/>
    </w:p>
    <w:p w:rsidR="00BA3711" w:rsidRPr="00E95D26" w:rsidRDefault="00BA3711" w:rsidP="00BA3711">
      <w:pPr>
        <w:shd w:val="clear" w:color="auto" w:fill="FFFFFF"/>
        <w:spacing w:after="0" w:line="240" w:lineRule="auto"/>
        <w:jc w:val="both"/>
        <w:rPr>
          <w:rFonts w:ascii="Times New Roman" w:eastAsia="Times New Roman" w:hAnsi="Times New Roman" w:cs="Times New Roman"/>
          <w:sz w:val="24"/>
          <w:szCs w:val="24"/>
        </w:rPr>
      </w:pPr>
      <w:r w:rsidRPr="00E95D26">
        <w:rPr>
          <w:rFonts w:ascii="Times New Roman" w:eastAsia="Times New Roman" w:hAnsi="Times New Roman" w:cs="Times New Roman"/>
          <w:sz w:val="24"/>
          <w:szCs w:val="24"/>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w:t>
      </w:r>
      <w:proofErr w:type="gramStart"/>
      <w:r w:rsidRPr="00E95D26">
        <w:rPr>
          <w:rFonts w:ascii="Times New Roman" w:eastAsia="Times New Roman" w:hAnsi="Times New Roman" w:cs="Times New Roman"/>
          <w:sz w:val="24"/>
          <w:szCs w:val="24"/>
        </w:rPr>
        <w:t>Администрации  сельского</w:t>
      </w:r>
      <w:proofErr w:type="gramEnd"/>
      <w:r w:rsidRPr="00E95D26">
        <w:rPr>
          <w:rFonts w:ascii="Times New Roman" w:eastAsia="Times New Roman" w:hAnsi="Times New Roman" w:cs="Times New Roman"/>
          <w:sz w:val="24"/>
          <w:szCs w:val="24"/>
        </w:rPr>
        <w:t xml:space="preserve"> поселения, подотчетность и подконтрольность, эффективность.</w:t>
      </w:r>
    </w:p>
    <w:p w:rsidR="00BA3711" w:rsidRPr="00E95D26" w:rsidRDefault="00BA3711" w:rsidP="00BA3711">
      <w:pPr>
        <w:pStyle w:val="a3"/>
        <w:spacing w:before="0" w:after="0" w:line="240" w:lineRule="auto"/>
        <w:ind w:firstLine="840"/>
        <w:rPr>
          <w:rFonts w:eastAsia="Times New Roman"/>
          <w:sz w:val="24"/>
          <w:szCs w:val="24"/>
        </w:rPr>
      </w:pPr>
      <w:r w:rsidRPr="00E95D26">
        <w:rPr>
          <w:rFonts w:eastAsia="Times New Roman"/>
          <w:sz w:val="24"/>
          <w:szCs w:val="24"/>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A3711" w:rsidRPr="00E95D26" w:rsidRDefault="00BA3711" w:rsidP="00BA3711">
      <w:pPr>
        <w:pStyle w:val="a3"/>
        <w:shd w:val="clear" w:color="auto" w:fill="auto"/>
        <w:spacing w:before="0" w:line="322" w:lineRule="exact"/>
        <w:ind w:left="40" w:firstLine="840"/>
        <w:rPr>
          <w:sz w:val="24"/>
          <w:szCs w:val="24"/>
        </w:rPr>
      </w:pPr>
      <w:r w:rsidRPr="00E95D26">
        <w:rPr>
          <w:sz w:val="24"/>
          <w:szCs w:val="24"/>
        </w:rPr>
        <w:t>Для достижения поставленных целей предполагается решение следую</w:t>
      </w:r>
      <w:r w:rsidRPr="00E95D26">
        <w:rPr>
          <w:sz w:val="24"/>
          <w:szCs w:val="24"/>
        </w:rPr>
        <w:softHyphen/>
        <w:t>щих задач:</w:t>
      </w:r>
    </w:p>
    <w:p w:rsidR="00BA3711" w:rsidRPr="00E95D26" w:rsidRDefault="00BA3711" w:rsidP="00BA3711">
      <w:pPr>
        <w:pStyle w:val="ab"/>
        <w:spacing w:before="0" w:beforeAutospacing="0" w:after="0" w:afterAutospacing="0"/>
        <w:ind w:right="99" w:firstLine="709"/>
        <w:jc w:val="both"/>
      </w:pPr>
      <w:r w:rsidRPr="00E95D26">
        <w:t xml:space="preserve">- оптимизация деятельности в сфере обращения с отходами производства и потребления; </w:t>
      </w:r>
    </w:p>
    <w:p w:rsidR="00BA3711" w:rsidRPr="00E95D26" w:rsidRDefault="00BA3711" w:rsidP="00BA3711">
      <w:pPr>
        <w:pStyle w:val="ab"/>
        <w:spacing w:before="0" w:beforeAutospacing="0" w:after="0" w:afterAutospacing="0"/>
        <w:ind w:right="99" w:firstLine="709"/>
        <w:jc w:val="both"/>
      </w:pPr>
      <w:r w:rsidRPr="00E95D26">
        <w:lastRenderedPageBreak/>
        <w:t xml:space="preserve">- повышение эффективности использования и охраны земель, обеспечение организации рационального использования и охраны земель; </w:t>
      </w:r>
    </w:p>
    <w:p w:rsidR="00BA3711" w:rsidRPr="00E95D26" w:rsidRDefault="00BA3711" w:rsidP="00BA3711">
      <w:pPr>
        <w:pStyle w:val="ab"/>
        <w:spacing w:before="0" w:beforeAutospacing="0" w:after="0" w:afterAutospacing="0"/>
        <w:ind w:right="99" w:firstLine="709"/>
        <w:jc w:val="both"/>
      </w:pPr>
      <w:r w:rsidRPr="00E95D26">
        <w:t>- сохранение и восстановление зеленых насаждений;</w:t>
      </w:r>
    </w:p>
    <w:p w:rsidR="00BA3711" w:rsidRPr="00E95D26" w:rsidRDefault="00BA3711" w:rsidP="00BA3711">
      <w:pPr>
        <w:autoSpaceDE w:val="0"/>
        <w:autoSpaceDN w:val="0"/>
        <w:adjustRightInd w:val="0"/>
        <w:spacing w:after="0"/>
        <w:ind w:firstLine="709"/>
        <w:jc w:val="both"/>
        <w:rPr>
          <w:rFonts w:ascii="Times New Roman" w:hAnsi="Times New Roman" w:cs="Times New Roman"/>
          <w:sz w:val="24"/>
          <w:szCs w:val="24"/>
        </w:rPr>
      </w:pPr>
      <w:r w:rsidRPr="00E95D26">
        <w:rPr>
          <w:rFonts w:ascii="Times New Roman" w:hAnsi="Times New Roman" w:cs="Times New Roman"/>
          <w:sz w:val="24"/>
          <w:szCs w:val="24"/>
        </w:rPr>
        <w:t>- проведение   инвентаризации земель.</w:t>
      </w:r>
    </w:p>
    <w:p w:rsidR="00BA3711" w:rsidRPr="00E95D26" w:rsidRDefault="00BA3711" w:rsidP="00BA3711">
      <w:pPr>
        <w:tabs>
          <w:tab w:val="left" w:pos="720"/>
        </w:tabs>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A3711" w:rsidRPr="00E95D26" w:rsidRDefault="00BA3711" w:rsidP="00BA3711">
      <w:pPr>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pacing w:after="0" w:line="240" w:lineRule="auto"/>
        <w:jc w:val="both"/>
        <w:rPr>
          <w:rFonts w:ascii="Arial" w:eastAsia="Times New Roman" w:hAnsi="Arial" w:cs="Arial"/>
          <w:sz w:val="24"/>
          <w:szCs w:val="24"/>
        </w:rPr>
      </w:pPr>
      <w:r w:rsidRPr="00E95D26">
        <w:rPr>
          <w:rFonts w:ascii="Times New Roman" w:eastAsia="Times New Roman" w:hAnsi="Times New Roman" w:cs="Times New Roman"/>
          <w:sz w:val="24"/>
          <w:szCs w:val="24"/>
        </w:rPr>
        <w:t xml:space="preserve">           В результате выполнения мероприятий Программы будет обеспечено: </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1) благоустройство населенных пунктов;</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2) улучшение качественных характеристик земель;</w:t>
      </w:r>
    </w:p>
    <w:p w:rsidR="00BA3711" w:rsidRPr="00E95D26" w:rsidRDefault="00BA3711" w:rsidP="00BA3711">
      <w:pPr>
        <w:spacing w:after="0" w:line="240" w:lineRule="auto"/>
        <w:jc w:val="both"/>
        <w:rPr>
          <w:rFonts w:ascii="Times New Roman" w:hAnsi="Times New Roman" w:cs="Times New Roman"/>
          <w:sz w:val="24"/>
          <w:szCs w:val="24"/>
        </w:rPr>
      </w:pPr>
      <w:r w:rsidRPr="00E95D26">
        <w:rPr>
          <w:rFonts w:ascii="Times New Roman" w:eastAsia="Times New Roman" w:hAnsi="Times New Roman" w:cs="Times New Roman"/>
          <w:sz w:val="24"/>
          <w:szCs w:val="24"/>
        </w:rPr>
        <w:t>3) эффективное  использование земель.</w:t>
      </w:r>
    </w:p>
    <w:p w:rsidR="00BA3711" w:rsidRPr="00CD3D22" w:rsidRDefault="00BA3711" w:rsidP="00BA3711">
      <w:pPr>
        <w:pStyle w:val="12"/>
        <w:spacing w:before="0" w:after="0"/>
        <w:ind w:firstLine="709"/>
        <w:jc w:val="both"/>
      </w:pPr>
    </w:p>
    <w:p w:rsidR="00BA3711" w:rsidRPr="00CD3D22"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Pr="0093574B" w:rsidRDefault="00BA3711" w:rsidP="00BA3711">
      <w:pPr>
        <w:shd w:val="clear" w:color="auto" w:fill="FFFFFF"/>
        <w:spacing w:after="0" w:line="240" w:lineRule="auto"/>
        <w:jc w:val="right"/>
        <w:rPr>
          <w:rFonts w:ascii="Times New Roman" w:hAnsi="Times New Roman" w:cs="Times New Roman"/>
          <w:sz w:val="28"/>
          <w:szCs w:val="28"/>
        </w:rPr>
      </w:pPr>
      <w:r w:rsidRPr="0093574B">
        <w:rPr>
          <w:rFonts w:ascii="Times New Roman" w:hAnsi="Times New Roman" w:cs="Times New Roman"/>
          <w:sz w:val="28"/>
          <w:szCs w:val="28"/>
        </w:rPr>
        <w:t>Таблица № 1</w:t>
      </w:r>
    </w:p>
    <w:p w:rsidR="00BA3711" w:rsidRDefault="00BA3711" w:rsidP="00BA3711">
      <w:pPr>
        <w:pStyle w:val="a3"/>
        <w:shd w:val="clear" w:color="auto" w:fill="auto"/>
        <w:spacing w:before="0" w:line="322" w:lineRule="exact"/>
        <w:ind w:left="40" w:firstLine="102"/>
        <w:jc w:val="center"/>
      </w:pPr>
      <w:r>
        <w:t>ЦЕЛЕВЫЕ ПОКАЗАТЕЛИ МУНИЦИПАЛЬНОЙ ПРОГРАММЫ</w:t>
      </w:r>
    </w:p>
    <w:p w:rsidR="00BA3711" w:rsidRPr="00CD3D22" w:rsidRDefault="00BA3711" w:rsidP="00BA3711">
      <w:pPr>
        <w:spacing w:after="0" w:line="240" w:lineRule="auto"/>
        <w:jc w:val="both"/>
        <w:rPr>
          <w:rFonts w:ascii="Times New Roman" w:hAnsi="Times New Roman" w:cs="Times New Roman"/>
          <w:sz w:val="24"/>
          <w:szCs w:val="24"/>
        </w:rPr>
      </w:pPr>
    </w:p>
    <w:tbl>
      <w:tblPr>
        <w:tblStyle w:val="a5"/>
        <w:tblW w:w="9669" w:type="dxa"/>
        <w:tblInd w:w="-318" w:type="dxa"/>
        <w:tblLayout w:type="fixed"/>
        <w:tblLook w:val="04A0" w:firstRow="1" w:lastRow="0" w:firstColumn="1" w:lastColumn="0" w:noHBand="0" w:noVBand="1"/>
      </w:tblPr>
      <w:tblGrid>
        <w:gridCol w:w="494"/>
        <w:gridCol w:w="3685"/>
        <w:gridCol w:w="1276"/>
        <w:gridCol w:w="851"/>
        <w:gridCol w:w="850"/>
        <w:gridCol w:w="851"/>
        <w:gridCol w:w="811"/>
        <w:gridCol w:w="851"/>
      </w:tblGrid>
      <w:tr w:rsidR="00BA3711" w:rsidRPr="00C52240" w:rsidTr="00515A2F">
        <w:trPr>
          <w:trHeight w:val="343"/>
        </w:trPr>
        <w:tc>
          <w:tcPr>
            <w:tcW w:w="494"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 п/п</w:t>
            </w:r>
          </w:p>
        </w:tc>
        <w:tc>
          <w:tcPr>
            <w:tcW w:w="3685"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Наименование целевого показателя</w:t>
            </w:r>
          </w:p>
        </w:tc>
        <w:tc>
          <w:tcPr>
            <w:tcW w:w="1276"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Единица измерения</w:t>
            </w:r>
          </w:p>
        </w:tc>
        <w:tc>
          <w:tcPr>
            <w:tcW w:w="4214" w:type="dxa"/>
            <w:gridSpan w:val="5"/>
            <w:tcBorders>
              <w:bottom w:val="single" w:sz="4" w:space="0" w:color="auto"/>
            </w:tcBorders>
          </w:tcPr>
          <w:p w:rsidR="00BA3711" w:rsidRPr="00691B3E" w:rsidRDefault="00BA3711" w:rsidP="00566809">
            <w:pPr>
              <w:pStyle w:val="a3"/>
              <w:shd w:val="clear" w:color="auto" w:fill="auto"/>
              <w:spacing w:before="0" w:line="240" w:lineRule="auto"/>
              <w:jc w:val="center"/>
              <w:rPr>
                <w:sz w:val="24"/>
                <w:szCs w:val="24"/>
              </w:rPr>
            </w:pPr>
            <w:r w:rsidRPr="00691B3E">
              <w:rPr>
                <w:sz w:val="24"/>
                <w:szCs w:val="24"/>
              </w:rPr>
              <w:t>Значение показателей</w:t>
            </w:r>
          </w:p>
        </w:tc>
      </w:tr>
      <w:tr w:rsidR="00E872A5" w:rsidRPr="00C52240" w:rsidTr="00515A2F">
        <w:trPr>
          <w:trHeight w:val="207"/>
        </w:trPr>
        <w:tc>
          <w:tcPr>
            <w:tcW w:w="494" w:type="dxa"/>
            <w:vMerge/>
          </w:tcPr>
          <w:p w:rsidR="00E872A5" w:rsidRPr="00691B3E" w:rsidRDefault="00E872A5" w:rsidP="00E872A5">
            <w:pPr>
              <w:pStyle w:val="a3"/>
              <w:shd w:val="clear" w:color="auto" w:fill="auto"/>
              <w:spacing w:before="0" w:line="240" w:lineRule="auto"/>
              <w:rPr>
                <w:sz w:val="24"/>
                <w:szCs w:val="24"/>
              </w:rPr>
            </w:pPr>
          </w:p>
        </w:tc>
        <w:tc>
          <w:tcPr>
            <w:tcW w:w="3685" w:type="dxa"/>
            <w:vMerge/>
          </w:tcPr>
          <w:p w:rsidR="00E872A5" w:rsidRPr="00691B3E" w:rsidRDefault="00E872A5" w:rsidP="00E872A5">
            <w:pPr>
              <w:pStyle w:val="a3"/>
              <w:shd w:val="clear" w:color="auto" w:fill="auto"/>
              <w:spacing w:before="0" w:line="240" w:lineRule="auto"/>
              <w:rPr>
                <w:sz w:val="24"/>
                <w:szCs w:val="24"/>
              </w:rPr>
            </w:pPr>
          </w:p>
        </w:tc>
        <w:tc>
          <w:tcPr>
            <w:tcW w:w="1276" w:type="dxa"/>
            <w:vMerge/>
          </w:tcPr>
          <w:p w:rsidR="00E872A5" w:rsidRPr="00691B3E" w:rsidRDefault="00E872A5" w:rsidP="00E872A5">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4</w:t>
            </w:r>
            <w:r w:rsidRPr="00691B3E">
              <w:rPr>
                <w:sz w:val="24"/>
                <w:szCs w:val="24"/>
              </w:rPr>
              <w:t>г.</w:t>
            </w:r>
          </w:p>
        </w:tc>
        <w:tc>
          <w:tcPr>
            <w:tcW w:w="850"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5</w:t>
            </w:r>
            <w:r w:rsidRPr="00691B3E">
              <w:rPr>
                <w:sz w:val="24"/>
                <w:szCs w:val="24"/>
              </w:rPr>
              <w:t>г.</w:t>
            </w:r>
          </w:p>
        </w:tc>
        <w:tc>
          <w:tcPr>
            <w:tcW w:w="851"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6</w:t>
            </w:r>
            <w:r w:rsidRPr="00691B3E">
              <w:rPr>
                <w:sz w:val="24"/>
                <w:szCs w:val="24"/>
              </w:rPr>
              <w:t>г.</w:t>
            </w:r>
          </w:p>
        </w:tc>
        <w:tc>
          <w:tcPr>
            <w:tcW w:w="81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2027</w:t>
            </w:r>
            <w:r w:rsidRPr="00691B3E">
              <w:rPr>
                <w:sz w:val="24"/>
                <w:szCs w:val="24"/>
              </w:rPr>
              <w:t>г.</w:t>
            </w:r>
          </w:p>
        </w:tc>
        <w:tc>
          <w:tcPr>
            <w:tcW w:w="85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2028</w:t>
            </w:r>
            <w:r w:rsidRPr="00691B3E">
              <w:rPr>
                <w:sz w:val="24"/>
                <w:szCs w:val="24"/>
              </w:rPr>
              <w:t>г.</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1</w:t>
            </w:r>
          </w:p>
        </w:tc>
        <w:tc>
          <w:tcPr>
            <w:tcW w:w="3685" w:type="dxa"/>
          </w:tcPr>
          <w:p w:rsidR="00BA3711" w:rsidRPr="00691B3E" w:rsidRDefault="00BA3711" w:rsidP="00566809">
            <w:pPr>
              <w:rPr>
                <w:rFonts w:ascii="Times New Roman" w:hAnsi="Times New Roman" w:cs="Times New Roman"/>
                <w:sz w:val="24"/>
                <w:szCs w:val="24"/>
              </w:rPr>
            </w:pPr>
            <w:r w:rsidRPr="00691B3E">
              <w:rPr>
                <w:rFonts w:ascii="Times New Roman" w:hAnsi="Times New Roman" w:cs="Times New Roman"/>
                <w:sz w:val="24"/>
                <w:szCs w:val="24"/>
              </w:rPr>
              <w:t>Количество ликвидированных стихийных свалок</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2</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Площадь убранной территории к общей площади населенного пункта</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3</w:t>
            </w:r>
          </w:p>
        </w:tc>
        <w:tc>
          <w:tcPr>
            <w:tcW w:w="3685" w:type="dxa"/>
          </w:tcPr>
          <w:p w:rsidR="00BA3711" w:rsidRPr="00691B3E" w:rsidRDefault="00BA3711" w:rsidP="00566809">
            <w:pPr>
              <w:shd w:val="clear" w:color="auto" w:fill="FFFFFF"/>
              <w:rPr>
                <w:rFonts w:ascii="Times New Roman" w:hAnsi="Times New Roman" w:cs="Times New Roman"/>
                <w:sz w:val="24"/>
                <w:szCs w:val="24"/>
              </w:rPr>
            </w:pPr>
            <w:r w:rsidRPr="00691B3E">
              <w:rPr>
                <w:rFonts w:ascii="Times New Roman" w:hAnsi="Times New Roman" w:cs="Times New Roman"/>
                <w:sz w:val="24"/>
                <w:szCs w:val="24"/>
                <w:lang w:eastAsia="ar-SA"/>
              </w:rPr>
              <w:t>Ликвидация борщевика</w:t>
            </w:r>
            <w:r w:rsidR="00520A06">
              <w:rPr>
                <w:rFonts w:ascii="Times New Roman" w:hAnsi="Times New Roman" w:cs="Times New Roman"/>
                <w:sz w:val="24"/>
                <w:szCs w:val="24"/>
                <w:lang w:eastAsia="ar-SA"/>
              </w:rPr>
              <w:t>,</w:t>
            </w:r>
            <w:r w:rsidR="00622D67">
              <w:rPr>
                <w:rFonts w:ascii="Times New Roman" w:hAnsi="Times New Roman" w:cs="Times New Roman"/>
                <w:sz w:val="24"/>
                <w:szCs w:val="24"/>
                <w:lang w:eastAsia="ar-SA"/>
              </w:rPr>
              <w:t xml:space="preserve"> дикорастущих посевов</w:t>
            </w:r>
            <w:r w:rsidR="00520A06">
              <w:rPr>
                <w:rFonts w:ascii="Times New Roman" w:hAnsi="Times New Roman" w:cs="Times New Roman"/>
                <w:sz w:val="24"/>
                <w:szCs w:val="24"/>
                <w:lang w:eastAsia="ar-SA"/>
              </w:rPr>
              <w:t xml:space="preserve"> </w:t>
            </w:r>
            <w:proofErr w:type="spellStart"/>
            <w:r w:rsidR="00520A06">
              <w:rPr>
                <w:rFonts w:ascii="Times New Roman" w:hAnsi="Times New Roman" w:cs="Times New Roman"/>
                <w:sz w:val="24"/>
                <w:szCs w:val="24"/>
                <w:lang w:eastAsia="ar-SA"/>
              </w:rPr>
              <w:t>наркосодержащих</w:t>
            </w:r>
            <w:proofErr w:type="spellEnd"/>
            <w:r w:rsidR="00520A06">
              <w:rPr>
                <w:rFonts w:ascii="Times New Roman" w:hAnsi="Times New Roman" w:cs="Times New Roman"/>
                <w:sz w:val="24"/>
                <w:szCs w:val="24"/>
                <w:lang w:eastAsia="ar-SA"/>
              </w:rPr>
              <w:t xml:space="preserve"> растений</w:t>
            </w:r>
            <w:r w:rsidRPr="00691B3E">
              <w:rPr>
                <w:rFonts w:ascii="Times New Roman" w:hAnsi="Times New Roman" w:cs="Times New Roman"/>
                <w:sz w:val="24"/>
                <w:szCs w:val="24"/>
                <w:lang w:eastAsia="ar-SA"/>
              </w:rPr>
              <w:t xml:space="preserve"> в черте населенных</w:t>
            </w:r>
            <w:r w:rsidRPr="00691B3E">
              <w:rPr>
                <w:rFonts w:ascii="Times New Roman" w:hAnsi="Times New Roman" w:cs="Times New Roman"/>
                <w:sz w:val="24"/>
                <w:szCs w:val="24"/>
              </w:rPr>
              <w:t xml:space="preserve"> </w:t>
            </w:r>
            <w:r w:rsidRPr="00691B3E">
              <w:rPr>
                <w:rFonts w:ascii="Times New Roman" w:hAnsi="Times New Roman" w:cs="Times New Roman"/>
                <w:sz w:val="24"/>
                <w:szCs w:val="24"/>
                <w:lang w:eastAsia="ar-SA"/>
              </w:rPr>
              <w:t>пунктов и земельных участках, находящихся</w:t>
            </w:r>
          </w:p>
          <w:p w:rsidR="00BA3711" w:rsidRPr="00691B3E" w:rsidRDefault="00BA3711" w:rsidP="00566809">
            <w:pPr>
              <w:shd w:val="clear" w:color="auto" w:fill="FFFFFF"/>
              <w:rPr>
                <w:rFonts w:ascii="Times New Roman" w:hAnsi="Times New Roman" w:cs="Times New Roman"/>
                <w:sz w:val="24"/>
                <w:szCs w:val="24"/>
                <w:lang w:eastAsia="ar-SA"/>
              </w:rPr>
            </w:pPr>
            <w:r w:rsidRPr="00691B3E">
              <w:rPr>
                <w:rFonts w:ascii="Times New Roman" w:hAnsi="Times New Roman" w:cs="Times New Roman"/>
                <w:sz w:val="24"/>
                <w:szCs w:val="24"/>
                <w:lang w:eastAsia="ar-SA"/>
              </w:rPr>
              <w:t xml:space="preserve"> </w:t>
            </w:r>
            <w:proofErr w:type="gramStart"/>
            <w:r w:rsidRPr="00691B3E">
              <w:rPr>
                <w:rFonts w:ascii="Times New Roman" w:hAnsi="Times New Roman" w:cs="Times New Roman"/>
                <w:sz w:val="24"/>
                <w:szCs w:val="24"/>
                <w:lang w:eastAsia="ar-SA"/>
              </w:rPr>
              <w:t>в</w:t>
            </w:r>
            <w:proofErr w:type="gramEnd"/>
            <w:r w:rsidRPr="00691B3E">
              <w:rPr>
                <w:rFonts w:ascii="Times New Roman" w:hAnsi="Times New Roman" w:cs="Times New Roman"/>
                <w:sz w:val="24"/>
                <w:szCs w:val="24"/>
                <w:lang w:eastAsia="ar-SA"/>
              </w:rPr>
              <w:t xml:space="preserve"> муниципальной собственности  сельского поселения.</w:t>
            </w:r>
          </w:p>
          <w:p w:rsidR="00BA3711" w:rsidRPr="00691B3E" w:rsidRDefault="00BA3711" w:rsidP="00566809">
            <w:pPr>
              <w:pStyle w:val="a3"/>
              <w:shd w:val="clear" w:color="auto" w:fill="auto"/>
              <w:spacing w:before="0" w:after="0" w:line="240" w:lineRule="auto"/>
              <w:jc w:val="left"/>
              <w:rPr>
                <w:color w:val="FF0000"/>
                <w:sz w:val="24"/>
                <w:szCs w:val="24"/>
              </w:rPr>
            </w:pP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622D67" w:rsidP="00622D67">
            <w:pPr>
              <w:pStyle w:val="a3"/>
              <w:shd w:val="clear" w:color="auto" w:fill="auto"/>
              <w:spacing w:before="0" w:after="0" w:line="240" w:lineRule="auto"/>
              <w:jc w:val="center"/>
              <w:rPr>
                <w:sz w:val="24"/>
                <w:szCs w:val="24"/>
              </w:rPr>
            </w:pPr>
            <w:r>
              <w:rPr>
                <w:sz w:val="24"/>
                <w:szCs w:val="24"/>
              </w:rPr>
              <w:t>10</w:t>
            </w:r>
            <w:r w:rsidR="00BA3711" w:rsidRPr="00691B3E">
              <w:rPr>
                <w:sz w:val="24"/>
                <w:szCs w:val="24"/>
              </w:rPr>
              <w:t>0</w:t>
            </w:r>
          </w:p>
        </w:tc>
        <w:tc>
          <w:tcPr>
            <w:tcW w:w="850"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1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4</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Pr>
                <w:sz w:val="24"/>
                <w:szCs w:val="24"/>
              </w:rPr>
              <w:t xml:space="preserve">ликвидированных </w:t>
            </w:r>
            <w:r w:rsidRPr="00691B3E">
              <w:rPr>
                <w:sz w:val="24"/>
                <w:szCs w:val="24"/>
              </w:rPr>
              <w:t>деревьев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5</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 xml:space="preserve">Вовлечение в хозяйственный оборот  пустующих и нерационально используемых земель </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6</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Количество выявленных самовольно занятых земельных участков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7</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sidR="00520A06" w:rsidRPr="00691B3E">
              <w:rPr>
                <w:sz w:val="24"/>
                <w:szCs w:val="24"/>
              </w:rPr>
              <w:t>про инвентаризированных</w:t>
            </w:r>
            <w:r w:rsidRPr="00691B3E">
              <w:rPr>
                <w:sz w:val="24"/>
                <w:szCs w:val="24"/>
              </w:rPr>
              <w:t xml:space="preserve"> земельных участков к общему количеству земельных участков на территории поселения</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11</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12</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13</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14</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12</w:t>
            </w:r>
          </w:p>
        </w:tc>
      </w:tr>
    </w:tbl>
    <w:p w:rsidR="00BA3711" w:rsidRDefault="00BA3711" w:rsidP="00BA3711">
      <w:pPr>
        <w:pStyle w:val="a3"/>
        <w:shd w:val="clear" w:color="auto" w:fill="auto"/>
        <w:spacing w:before="0" w:line="322" w:lineRule="exact"/>
        <w:ind w:left="40" w:firstLine="840"/>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Default="00BA3711" w:rsidP="00BA3711"/>
    <w:p w:rsidR="00BA3711" w:rsidRDefault="00BA3711" w:rsidP="00BA3711"/>
    <w:p w:rsidR="00BA3711" w:rsidRDefault="00BA3711" w:rsidP="00BA3711">
      <w:pPr>
        <w:pStyle w:val="a3"/>
        <w:tabs>
          <w:tab w:val="left" w:pos="4395"/>
        </w:tabs>
        <w:spacing w:after="0" w:line="240" w:lineRule="auto"/>
        <w:rPr>
          <w:sz w:val="28"/>
          <w:szCs w:val="28"/>
        </w:rPr>
        <w:sectPr w:rsidR="00BA3711" w:rsidSect="00BA3711">
          <w:pgSz w:w="11906" w:h="16838"/>
          <w:pgMar w:top="425" w:right="567" w:bottom="567" w:left="1701" w:header="708" w:footer="708" w:gutter="0"/>
          <w:cols w:space="708"/>
          <w:docGrid w:linePitch="360"/>
        </w:sectPr>
      </w:pPr>
    </w:p>
    <w:p w:rsidR="00BA3711" w:rsidRPr="00722F88" w:rsidRDefault="00BA3711" w:rsidP="00BA3711">
      <w:pPr>
        <w:pStyle w:val="a3"/>
        <w:tabs>
          <w:tab w:val="left" w:pos="4395"/>
        </w:tabs>
        <w:spacing w:after="0" w:line="240" w:lineRule="auto"/>
        <w:ind w:firstLine="840"/>
        <w:rPr>
          <w:sz w:val="28"/>
          <w:szCs w:val="28"/>
        </w:rPr>
      </w:pPr>
    </w:p>
    <w:p w:rsidR="00BA3711" w:rsidRPr="00722F88" w:rsidRDefault="00BA3711" w:rsidP="00BA3711">
      <w:pPr>
        <w:pStyle w:val="42"/>
        <w:keepNext/>
        <w:keepLines/>
        <w:shd w:val="clear" w:color="auto" w:fill="auto"/>
        <w:spacing w:before="0" w:after="299" w:line="260" w:lineRule="exact"/>
        <w:ind w:left="20"/>
        <w:rPr>
          <w:sz w:val="28"/>
          <w:szCs w:val="28"/>
        </w:rPr>
      </w:pPr>
      <w:r w:rsidRPr="00722F88">
        <w:rPr>
          <w:sz w:val="28"/>
          <w:szCs w:val="28"/>
        </w:rPr>
        <w:t>3. Перечень основных мероприятий муниципальной программы</w:t>
      </w:r>
    </w:p>
    <w:p w:rsidR="00BA3711" w:rsidRDefault="00BA3711" w:rsidP="00BA3711">
      <w:pPr>
        <w:pStyle w:val="a3"/>
        <w:shd w:val="clear" w:color="auto" w:fill="auto"/>
        <w:tabs>
          <w:tab w:val="left" w:pos="4395"/>
        </w:tabs>
        <w:spacing w:before="0" w:after="0" w:line="240" w:lineRule="auto"/>
        <w:ind w:firstLine="840"/>
      </w:pPr>
      <w:r w:rsidRPr="00E95D26">
        <w:rPr>
          <w:sz w:val="24"/>
          <w:szCs w:val="24"/>
        </w:rPr>
        <w:t xml:space="preserve"> </w:t>
      </w:r>
      <w:proofErr w:type="gramStart"/>
      <w:r w:rsidRPr="00E95D26">
        <w:rPr>
          <w:sz w:val="24"/>
          <w:szCs w:val="24"/>
        </w:rPr>
        <w:t>В  рамках</w:t>
      </w:r>
      <w:proofErr w:type="gramEnd"/>
      <w:r w:rsidRPr="00E95D26">
        <w:rPr>
          <w:sz w:val="24"/>
          <w:szCs w:val="24"/>
        </w:rPr>
        <w:t xml:space="preserve">  муниципальной программы  запланированы  мероприятия,  по </w:t>
      </w:r>
      <w:r w:rsidRPr="00E95D26">
        <w:rPr>
          <w:rFonts w:eastAsia="Times New Roman"/>
          <w:color w:val="000000"/>
          <w:sz w:val="24"/>
          <w:szCs w:val="24"/>
        </w:rPr>
        <w:t xml:space="preserve">повышению эффективности охраны и использования земель на территории </w:t>
      </w:r>
      <w:r w:rsidRPr="00E95D26">
        <w:rPr>
          <w:sz w:val="24"/>
          <w:szCs w:val="24"/>
        </w:rPr>
        <w:t xml:space="preserve">  сельского поселения  </w:t>
      </w:r>
      <w:proofErr w:type="spellStart"/>
      <w:r w:rsidR="0098508A">
        <w:rPr>
          <w:sz w:val="24"/>
          <w:szCs w:val="24"/>
        </w:rPr>
        <w:t>Турналинский</w:t>
      </w:r>
      <w:proofErr w:type="spellEnd"/>
      <w:r w:rsidR="0098508A">
        <w:rPr>
          <w:sz w:val="24"/>
          <w:szCs w:val="24"/>
        </w:rPr>
        <w:t xml:space="preserve"> сельсовет МР Салаватский  район Республики Башкортостан</w:t>
      </w:r>
      <w:r>
        <w:rPr>
          <w:sz w:val="28"/>
          <w:szCs w:val="28"/>
        </w:rPr>
        <w:t>.</w:t>
      </w:r>
    </w:p>
    <w:p w:rsidR="00BA3711" w:rsidRPr="00E95D26" w:rsidRDefault="00BA3711" w:rsidP="00BA3711">
      <w:pPr>
        <w:pStyle w:val="a3"/>
        <w:shd w:val="clear" w:color="auto" w:fill="auto"/>
        <w:tabs>
          <w:tab w:val="left" w:pos="4395"/>
        </w:tabs>
        <w:spacing w:before="0" w:after="0" w:line="240" w:lineRule="auto"/>
        <w:ind w:firstLine="840"/>
        <w:jc w:val="right"/>
        <w:rPr>
          <w:sz w:val="28"/>
          <w:szCs w:val="28"/>
        </w:rPr>
      </w:pPr>
      <w:r w:rsidRPr="00E95D26">
        <w:rPr>
          <w:sz w:val="28"/>
          <w:szCs w:val="28"/>
        </w:rPr>
        <w:t>Таблица № 2</w:t>
      </w:r>
    </w:p>
    <w:p w:rsidR="00BA3711" w:rsidRDefault="00BA3711" w:rsidP="00BA3711">
      <w:pPr>
        <w:pStyle w:val="a3"/>
        <w:shd w:val="clear" w:color="auto" w:fill="auto"/>
        <w:tabs>
          <w:tab w:val="left" w:pos="4395"/>
        </w:tabs>
        <w:spacing w:before="0" w:after="0" w:line="240" w:lineRule="auto"/>
        <w:ind w:firstLine="840"/>
        <w:jc w:val="center"/>
      </w:pPr>
      <w:r>
        <w:t>ПЕРЕЧЕНЬ ОСНОВНЫХ МЕРОПРИЯТИЙ МУНИЦИПАЛЬНОЙ ПРОГРАММЫ</w:t>
      </w:r>
    </w:p>
    <w:tbl>
      <w:tblPr>
        <w:tblStyle w:val="a5"/>
        <w:tblW w:w="0" w:type="auto"/>
        <w:tblLayout w:type="fixed"/>
        <w:tblLook w:val="04A0" w:firstRow="1" w:lastRow="0" w:firstColumn="1" w:lastColumn="0" w:noHBand="0" w:noVBand="1"/>
      </w:tblPr>
      <w:tblGrid>
        <w:gridCol w:w="534"/>
        <w:gridCol w:w="4819"/>
        <w:gridCol w:w="1276"/>
        <w:gridCol w:w="992"/>
        <w:gridCol w:w="1098"/>
        <w:gridCol w:w="36"/>
        <w:gridCol w:w="1063"/>
        <w:gridCol w:w="71"/>
        <w:gridCol w:w="1028"/>
        <w:gridCol w:w="106"/>
        <w:gridCol w:w="993"/>
        <w:gridCol w:w="1559"/>
        <w:gridCol w:w="1276"/>
      </w:tblGrid>
      <w:tr w:rsidR="00CF714B" w:rsidRPr="009A13B2" w:rsidTr="00566809">
        <w:trPr>
          <w:trHeight w:val="251"/>
        </w:trPr>
        <w:tc>
          <w:tcPr>
            <w:tcW w:w="534" w:type="dxa"/>
            <w:vMerge w:val="restart"/>
          </w:tcPr>
          <w:p w:rsidR="00CF714B" w:rsidRPr="009A13B2" w:rsidRDefault="00CF714B" w:rsidP="00566809">
            <w:pPr>
              <w:pStyle w:val="a3"/>
              <w:shd w:val="clear" w:color="auto" w:fill="auto"/>
              <w:spacing w:before="0" w:after="0" w:line="322" w:lineRule="exact"/>
              <w:jc w:val="right"/>
              <w:rPr>
                <w:sz w:val="20"/>
                <w:szCs w:val="20"/>
              </w:rPr>
            </w:pPr>
            <w:r w:rsidRPr="009A13B2">
              <w:rPr>
                <w:sz w:val="20"/>
                <w:szCs w:val="20"/>
              </w:rPr>
              <w:t>№ п/п</w:t>
            </w:r>
          </w:p>
        </w:tc>
        <w:tc>
          <w:tcPr>
            <w:tcW w:w="4819" w:type="dxa"/>
            <w:vMerge w:val="restart"/>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Наименование мероприятия</w:t>
            </w:r>
          </w:p>
        </w:tc>
        <w:tc>
          <w:tcPr>
            <w:tcW w:w="1276" w:type="dxa"/>
            <w:vMerge w:val="restart"/>
          </w:tcPr>
          <w:p w:rsidR="00CF714B" w:rsidRPr="009A13B2" w:rsidRDefault="00CF714B" w:rsidP="00566809">
            <w:pPr>
              <w:pStyle w:val="a3"/>
              <w:shd w:val="clear" w:color="auto" w:fill="auto"/>
              <w:spacing w:before="0" w:after="0" w:line="240" w:lineRule="auto"/>
              <w:ind w:hanging="278"/>
              <w:jc w:val="center"/>
              <w:rPr>
                <w:sz w:val="20"/>
                <w:szCs w:val="20"/>
              </w:rPr>
            </w:pPr>
            <w:r w:rsidRPr="009A13B2">
              <w:rPr>
                <w:sz w:val="20"/>
                <w:szCs w:val="20"/>
              </w:rPr>
              <w:t>Годы реализации</w:t>
            </w:r>
          </w:p>
        </w:tc>
        <w:tc>
          <w:tcPr>
            <w:tcW w:w="5387" w:type="dxa"/>
            <w:gridSpan w:val="8"/>
            <w:tcBorders>
              <w:bottom w:val="single" w:sz="4" w:space="0" w:color="auto"/>
            </w:tcBorders>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Объем финансирования (тыс.руб.)</w:t>
            </w:r>
          </w:p>
        </w:tc>
        <w:tc>
          <w:tcPr>
            <w:tcW w:w="1559"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Непосредственный результат реализации мероприятия</w:t>
            </w:r>
          </w:p>
        </w:tc>
        <w:tc>
          <w:tcPr>
            <w:tcW w:w="1276"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Муниципальный заказчик, главный распорядитель (распорядитель) бюджетных средств, исполнитель</w:t>
            </w:r>
          </w:p>
        </w:tc>
      </w:tr>
      <w:tr w:rsidR="00CF714B" w:rsidRPr="009A13B2" w:rsidTr="00CF714B">
        <w:trPr>
          <w:trHeight w:val="328"/>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val="restart"/>
            <w:tcBorders>
              <w:top w:val="single" w:sz="4" w:space="0" w:color="auto"/>
              <w:right w:val="single" w:sz="4" w:space="0" w:color="auto"/>
            </w:tcBorders>
          </w:tcPr>
          <w:p w:rsidR="00CF714B" w:rsidRPr="009A13B2" w:rsidRDefault="00CF714B" w:rsidP="00CF714B">
            <w:pPr>
              <w:pStyle w:val="a3"/>
              <w:spacing w:after="0" w:line="322" w:lineRule="exact"/>
              <w:jc w:val="center"/>
              <w:rPr>
                <w:sz w:val="20"/>
                <w:szCs w:val="20"/>
              </w:rPr>
            </w:pPr>
            <w:r w:rsidRPr="009A13B2">
              <w:rPr>
                <w:sz w:val="20"/>
                <w:szCs w:val="20"/>
              </w:rPr>
              <w:t>всего</w:t>
            </w:r>
          </w:p>
        </w:tc>
        <w:tc>
          <w:tcPr>
            <w:tcW w:w="4395" w:type="dxa"/>
            <w:gridSpan w:val="7"/>
            <w:tcBorders>
              <w:top w:val="single" w:sz="4" w:space="0" w:color="auto"/>
              <w:bottom w:val="single" w:sz="4" w:space="0" w:color="auto"/>
            </w:tcBorders>
          </w:tcPr>
          <w:p w:rsidR="00CF714B" w:rsidRPr="002E7CC0" w:rsidRDefault="00CF714B" w:rsidP="00CF714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CF714B" w:rsidRPr="009A13B2" w:rsidTr="00566809">
        <w:trPr>
          <w:trHeight w:val="1476"/>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tcBorders>
              <w:right w:val="single" w:sz="4" w:space="0" w:color="auto"/>
            </w:tcBorders>
          </w:tcPr>
          <w:p w:rsidR="00CF714B" w:rsidRPr="009A13B2" w:rsidRDefault="00CF714B" w:rsidP="00CF714B">
            <w:pPr>
              <w:pStyle w:val="a3"/>
              <w:spacing w:after="0" w:line="322" w:lineRule="exact"/>
              <w:jc w:val="center"/>
              <w:rPr>
                <w:sz w:val="20"/>
                <w:szCs w:val="20"/>
              </w:rPr>
            </w:pPr>
          </w:p>
        </w:tc>
        <w:tc>
          <w:tcPr>
            <w:tcW w:w="1098" w:type="dxa"/>
            <w:tcBorders>
              <w:top w:val="single" w:sz="4" w:space="0" w:color="auto"/>
              <w:bottom w:val="single" w:sz="4" w:space="0" w:color="auto"/>
            </w:tcBorders>
          </w:tcPr>
          <w:p w:rsidR="00CF714B" w:rsidRDefault="00CF714B" w:rsidP="00CF714B">
            <w:pPr>
              <w:pStyle w:val="a3"/>
              <w:spacing w:before="0" w:after="0" w:line="240" w:lineRule="auto"/>
              <w:jc w:val="center"/>
              <w:rPr>
                <w:sz w:val="24"/>
                <w:szCs w:val="24"/>
              </w:rPr>
            </w:pPr>
            <w:r>
              <w:rPr>
                <w:sz w:val="24"/>
                <w:szCs w:val="24"/>
              </w:rPr>
              <w:t>федеральный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краевой бюджет</w:t>
            </w:r>
          </w:p>
        </w:tc>
        <w:tc>
          <w:tcPr>
            <w:tcW w:w="1099" w:type="dxa"/>
            <w:gridSpan w:val="2"/>
            <w:tcBorders>
              <w:top w:val="single" w:sz="4" w:space="0" w:color="auto"/>
              <w:bottom w:val="single" w:sz="4" w:space="0" w:color="auto"/>
            </w:tcBorders>
          </w:tcPr>
          <w:p w:rsidR="00CF714B" w:rsidRDefault="000059F0" w:rsidP="000059F0">
            <w:pPr>
              <w:pStyle w:val="a3"/>
              <w:spacing w:before="0" w:after="0" w:line="240" w:lineRule="auto"/>
              <w:jc w:val="center"/>
              <w:rPr>
                <w:sz w:val="24"/>
                <w:szCs w:val="24"/>
              </w:rPr>
            </w:pPr>
            <w:r>
              <w:rPr>
                <w:sz w:val="24"/>
                <w:szCs w:val="24"/>
              </w:rPr>
              <w:t>мест</w:t>
            </w:r>
            <w:r w:rsidR="00CF714B">
              <w:rPr>
                <w:sz w:val="24"/>
                <w:szCs w:val="24"/>
              </w:rPr>
              <w:t>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внебюджетные источники</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E872A5" w:rsidRPr="009A13B2" w:rsidTr="00566809">
        <w:trPr>
          <w:trHeight w:val="551"/>
        </w:trPr>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1.1</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С</w:t>
            </w:r>
            <w:r w:rsidRPr="002F3EDF">
              <w:rPr>
                <w:sz w:val="20"/>
                <w:szCs w:val="20"/>
              </w:rPr>
              <w:t>охранение и повышение плодородия почв, защита земель от зарастания сорными растениями, кустарниками и мелколесьем,</w:t>
            </w:r>
            <w:r>
              <w:rPr>
                <w:sz w:val="20"/>
                <w:szCs w:val="20"/>
              </w:rPr>
              <w:t xml:space="preserve"> борщевика, конопли </w:t>
            </w:r>
            <w:r w:rsidRPr="002F3EDF">
              <w:rPr>
                <w:sz w:val="20"/>
                <w:szCs w:val="20"/>
              </w:rPr>
              <w:t xml:space="preserve"> иных видов ухудшения состояния земель</w:t>
            </w:r>
            <w:r w:rsidRPr="002F3EDF">
              <w:rPr>
                <w:rFonts w:eastAsia="Times New Roman"/>
                <w:color w:val="141414"/>
                <w:sz w:val="20"/>
                <w:szCs w:val="20"/>
              </w:rPr>
              <w:t xml:space="preserve"> </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5810F5" w:rsidRDefault="00E872A5" w:rsidP="00E872A5">
            <w:pPr>
              <w:pStyle w:val="ab"/>
              <w:spacing w:before="0" w:beforeAutospacing="0" w:after="0" w:afterAutospacing="0"/>
              <w:jc w:val="both"/>
              <w:rPr>
                <w:sz w:val="20"/>
                <w:szCs w:val="20"/>
              </w:rPr>
            </w:pP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p w:rsidR="00E872A5" w:rsidRPr="005810F5" w:rsidRDefault="00E872A5" w:rsidP="00E872A5">
            <w:pPr>
              <w:pStyle w:val="a3"/>
              <w:shd w:val="clear" w:color="auto" w:fill="auto"/>
              <w:spacing w:before="0" w:after="0" w:line="240" w:lineRule="auto"/>
              <w:jc w:val="center"/>
              <w:rPr>
                <w:sz w:val="20"/>
                <w:szCs w:val="20"/>
              </w:rPr>
            </w:pPr>
          </w:p>
        </w:tc>
        <w:tc>
          <w:tcPr>
            <w:tcW w:w="1276" w:type="dxa"/>
            <w:vMerge w:val="restart"/>
          </w:tcPr>
          <w:p w:rsidR="00E872A5" w:rsidRDefault="00E872A5" w:rsidP="00E872A5">
            <w:pPr>
              <w:pStyle w:val="a3"/>
              <w:shd w:val="clear" w:color="auto" w:fill="auto"/>
              <w:spacing w:before="0" w:after="0" w:line="240" w:lineRule="auto"/>
              <w:rPr>
                <w:sz w:val="20"/>
                <w:szCs w:val="20"/>
              </w:rPr>
            </w:pPr>
            <w:proofErr w:type="gramStart"/>
            <w:r>
              <w:rPr>
                <w:sz w:val="20"/>
                <w:szCs w:val="20"/>
              </w:rPr>
              <w:t>А</w:t>
            </w:r>
            <w:r w:rsidRPr="009A13B2">
              <w:rPr>
                <w:sz w:val="20"/>
                <w:szCs w:val="20"/>
              </w:rPr>
              <w:t xml:space="preserve">дминистрация </w:t>
            </w:r>
            <w:r>
              <w:rPr>
                <w:sz w:val="20"/>
                <w:szCs w:val="20"/>
              </w:rPr>
              <w:t xml:space="preserve"> </w:t>
            </w:r>
            <w:r w:rsidRPr="009A13B2">
              <w:rPr>
                <w:sz w:val="20"/>
                <w:szCs w:val="20"/>
              </w:rPr>
              <w:t>сельского</w:t>
            </w:r>
            <w:proofErr w:type="gramEnd"/>
            <w:r w:rsidRPr="009A13B2">
              <w:rPr>
                <w:sz w:val="20"/>
                <w:szCs w:val="20"/>
              </w:rPr>
              <w:t xml:space="preserve"> поселения</w:t>
            </w:r>
          </w:p>
          <w:p w:rsidR="0098508A" w:rsidRPr="009A13B2" w:rsidRDefault="0098508A" w:rsidP="00E872A5">
            <w:pPr>
              <w:pStyle w:val="a3"/>
              <w:shd w:val="clear" w:color="auto" w:fill="auto"/>
              <w:spacing w:before="0" w:after="0" w:line="240" w:lineRule="auto"/>
              <w:rPr>
                <w:sz w:val="20"/>
                <w:szCs w:val="20"/>
              </w:rPr>
            </w:pPr>
            <w:proofErr w:type="spellStart"/>
            <w:r>
              <w:rPr>
                <w:sz w:val="20"/>
                <w:szCs w:val="20"/>
              </w:rPr>
              <w:t>Турналинский</w:t>
            </w:r>
            <w:proofErr w:type="spellEnd"/>
            <w:r>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4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1.2.</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proofErr w:type="gramStart"/>
            <w:r>
              <w:rPr>
                <w:sz w:val="20"/>
                <w:szCs w:val="20"/>
              </w:rPr>
              <w:t>Создание  мест</w:t>
            </w:r>
            <w:proofErr w:type="gramEnd"/>
            <w:r>
              <w:rPr>
                <w:sz w:val="20"/>
                <w:szCs w:val="20"/>
              </w:rPr>
              <w:t xml:space="preserve"> накопления ТКО </w:t>
            </w:r>
            <w:r w:rsidR="0098508A">
              <w:rPr>
                <w:sz w:val="20"/>
                <w:szCs w:val="20"/>
              </w:rPr>
              <w:t xml:space="preserve">на территории </w:t>
            </w:r>
            <w:r>
              <w:rPr>
                <w:sz w:val="20"/>
                <w:szCs w:val="20"/>
              </w:rPr>
              <w:t xml:space="preserve"> сельского поселения</w:t>
            </w:r>
            <w:r w:rsidR="0098508A">
              <w:rPr>
                <w:sz w:val="20"/>
                <w:szCs w:val="20"/>
              </w:rPr>
              <w:t xml:space="preserve"> </w:t>
            </w:r>
            <w:proofErr w:type="spellStart"/>
            <w:r w:rsidR="0098508A">
              <w:rPr>
                <w:sz w:val="20"/>
                <w:szCs w:val="20"/>
              </w:rPr>
              <w:t>Турналинский</w:t>
            </w:r>
            <w:proofErr w:type="spellEnd"/>
            <w:r w:rsidR="0098508A">
              <w:rPr>
                <w:sz w:val="20"/>
                <w:szCs w:val="20"/>
              </w:rPr>
              <w:t xml:space="preserve"> сельсовет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318"/>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gridAfter w:val="12"/>
          <w:wAfter w:w="14317" w:type="dxa"/>
          <w:trHeight w:val="236"/>
        </w:trPr>
        <w:tc>
          <w:tcPr>
            <w:tcW w:w="534" w:type="dxa"/>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lastRenderedPageBreak/>
              <w:t>1.3.</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храна, восстановление и развитие природной среды</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left"/>
              <w:rPr>
                <w:sz w:val="20"/>
                <w:szCs w:val="20"/>
              </w:rPr>
            </w:pPr>
            <w:r w:rsidRPr="003A7A45">
              <w:rPr>
                <w:sz w:val="20"/>
                <w:szCs w:val="20"/>
              </w:rPr>
              <w:t>сохранение, защита и улучшение условий окружающей среды  для обеспечения здоровья и благоприятных условий жизнедеятельности  населения</w:t>
            </w:r>
          </w:p>
        </w:tc>
        <w:tc>
          <w:tcPr>
            <w:tcW w:w="1276" w:type="dxa"/>
            <w:vMerge w:val="restart"/>
          </w:tcPr>
          <w:p w:rsidR="00E872A5" w:rsidRDefault="00E872A5" w:rsidP="00E872A5">
            <w:pPr>
              <w:pStyle w:val="a3"/>
              <w:shd w:val="clear" w:color="auto" w:fill="auto"/>
              <w:spacing w:before="0" w:after="0" w:line="240" w:lineRule="auto"/>
              <w:rPr>
                <w:sz w:val="20"/>
                <w:szCs w:val="20"/>
              </w:rPr>
            </w:pPr>
            <w:proofErr w:type="gramStart"/>
            <w:r>
              <w:rPr>
                <w:sz w:val="20"/>
                <w:szCs w:val="20"/>
              </w:rPr>
              <w:t>А</w:t>
            </w:r>
            <w:r w:rsidRPr="009A13B2">
              <w:rPr>
                <w:sz w:val="20"/>
                <w:szCs w:val="20"/>
              </w:rPr>
              <w:t xml:space="preserve">дминистрация </w:t>
            </w:r>
            <w:r>
              <w:rPr>
                <w:sz w:val="20"/>
                <w:szCs w:val="20"/>
              </w:rPr>
              <w:t xml:space="preserve"> </w:t>
            </w:r>
            <w:r w:rsidRPr="009A13B2">
              <w:rPr>
                <w:sz w:val="20"/>
                <w:szCs w:val="20"/>
              </w:rPr>
              <w:t>сельского</w:t>
            </w:r>
            <w:proofErr w:type="gramEnd"/>
            <w:r w:rsidRPr="009A13B2">
              <w:rPr>
                <w:sz w:val="20"/>
                <w:szCs w:val="20"/>
              </w:rPr>
              <w:t xml:space="preserve"> поселения</w:t>
            </w:r>
          </w:p>
          <w:p w:rsidR="0098508A" w:rsidRPr="009A13B2" w:rsidRDefault="0098508A" w:rsidP="00E872A5">
            <w:pPr>
              <w:pStyle w:val="a3"/>
              <w:shd w:val="clear" w:color="auto" w:fill="auto"/>
              <w:spacing w:before="0" w:after="0" w:line="240" w:lineRule="auto"/>
              <w:rPr>
                <w:sz w:val="20"/>
                <w:szCs w:val="20"/>
              </w:rPr>
            </w:pPr>
            <w:proofErr w:type="spellStart"/>
            <w:r>
              <w:rPr>
                <w:sz w:val="20"/>
                <w:szCs w:val="20"/>
              </w:rPr>
              <w:t>Турналинский</w:t>
            </w:r>
            <w:proofErr w:type="spellEnd"/>
            <w:r>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3A7A45" w:rsidTr="00566809">
        <w:tc>
          <w:tcPr>
            <w:tcW w:w="534" w:type="dxa"/>
            <w:vMerge w:val="restart"/>
          </w:tcPr>
          <w:p w:rsidR="00E872A5" w:rsidRPr="003A7A45" w:rsidRDefault="00E872A5" w:rsidP="00E872A5">
            <w:pPr>
              <w:pStyle w:val="a3"/>
              <w:shd w:val="clear" w:color="auto" w:fill="auto"/>
              <w:spacing w:before="0" w:after="0" w:line="240" w:lineRule="auto"/>
              <w:jc w:val="center"/>
              <w:rPr>
                <w:sz w:val="20"/>
                <w:szCs w:val="20"/>
              </w:rPr>
            </w:pPr>
            <w:r>
              <w:rPr>
                <w:sz w:val="20"/>
                <w:szCs w:val="20"/>
              </w:rPr>
              <w:t>1.4.</w:t>
            </w:r>
          </w:p>
        </w:tc>
        <w:tc>
          <w:tcPr>
            <w:tcW w:w="4819" w:type="dxa"/>
            <w:vMerge w:val="restart"/>
          </w:tcPr>
          <w:p w:rsidR="00E872A5" w:rsidRPr="003A7A45"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3A7A45">
              <w:rPr>
                <w:sz w:val="20"/>
                <w:szCs w:val="20"/>
              </w:rPr>
              <w:t>ыявление пустующих и нерационально используемых земель</w:t>
            </w:r>
            <w:r>
              <w:rPr>
                <w:sz w:val="20"/>
                <w:szCs w:val="20"/>
              </w:rPr>
              <w:t>, проведение межевых работ, постановка их на кадастровый учет</w:t>
            </w:r>
            <w:r w:rsidRPr="003A7A45">
              <w:rPr>
                <w:sz w:val="20"/>
                <w:szCs w:val="20"/>
              </w:rPr>
              <w:t xml:space="preserve"> и своевременное вовлечение их в хозяйственный оборот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center"/>
              <w:rPr>
                <w:sz w:val="20"/>
                <w:szCs w:val="20"/>
              </w:rPr>
            </w:pPr>
            <w:r w:rsidRPr="003A7A45">
              <w:rPr>
                <w:sz w:val="20"/>
                <w:szCs w:val="20"/>
              </w:rPr>
              <w:t>систематическое проведение инвентаризации земель, выявление пустующих и нерационально используемых земель в целях пер</w:t>
            </w:r>
            <w:r>
              <w:rPr>
                <w:sz w:val="20"/>
                <w:szCs w:val="20"/>
              </w:rPr>
              <w:t>едачи их в аренду (собственность</w:t>
            </w:r>
            <w:r w:rsidRPr="003A7A45">
              <w:rPr>
                <w:sz w:val="20"/>
                <w:szCs w:val="20"/>
              </w:rPr>
              <w:t>)</w:t>
            </w:r>
          </w:p>
        </w:tc>
        <w:tc>
          <w:tcPr>
            <w:tcW w:w="1276" w:type="dxa"/>
            <w:vMerge w:val="restart"/>
          </w:tcPr>
          <w:p w:rsidR="00E872A5" w:rsidRDefault="00E872A5" w:rsidP="00E872A5">
            <w:pPr>
              <w:pStyle w:val="a3"/>
              <w:shd w:val="clear" w:color="auto" w:fill="auto"/>
              <w:spacing w:before="0" w:after="0" w:line="240" w:lineRule="auto"/>
              <w:rPr>
                <w:sz w:val="20"/>
                <w:szCs w:val="20"/>
              </w:rPr>
            </w:pPr>
            <w:r>
              <w:rPr>
                <w:sz w:val="20"/>
                <w:szCs w:val="20"/>
              </w:rPr>
              <w:t>А</w:t>
            </w:r>
            <w:r w:rsidRPr="003A7A45">
              <w:rPr>
                <w:sz w:val="20"/>
                <w:szCs w:val="20"/>
              </w:rPr>
              <w:t>дминистрация сельского поселения</w:t>
            </w:r>
          </w:p>
          <w:p w:rsidR="0098508A" w:rsidRPr="003A7A45" w:rsidRDefault="0098508A" w:rsidP="00E872A5">
            <w:pPr>
              <w:pStyle w:val="a3"/>
              <w:shd w:val="clear" w:color="auto" w:fill="auto"/>
              <w:spacing w:before="0" w:after="0" w:line="240" w:lineRule="auto"/>
              <w:rPr>
                <w:sz w:val="20"/>
                <w:szCs w:val="20"/>
              </w:rPr>
            </w:pPr>
            <w:proofErr w:type="spellStart"/>
            <w:r>
              <w:rPr>
                <w:sz w:val="20"/>
                <w:szCs w:val="20"/>
              </w:rPr>
              <w:t>Турналинский</w:t>
            </w:r>
            <w:proofErr w:type="spellEnd"/>
            <w:r>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1.5.</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фактов самовольного занятия земельных участков</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1.6.</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существление муниципального земельного контроля за использованием земельных участков и соблюдением земельного законодательства</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46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1.7.</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используемых или используемых не в соответствии с разрешенным использованием земельных участков на территории поселения</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val="restart"/>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r>
              <w:rPr>
                <w:rFonts w:eastAsia="Times New Roman"/>
                <w:color w:val="141414"/>
                <w:sz w:val="20"/>
                <w:szCs w:val="20"/>
              </w:rPr>
              <w:t>ИТОГО:</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val="restart"/>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bl>
    <w:p w:rsidR="00BA3711" w:rsidRDefault="00BA3711" w:rsidP="00BA3711">
      <w:pPr>
        <w:spacing w:after="0" w:line="240" w:lineRule="auto"/>
        <w:jc w:val="both"/>
        <w:sectPr w:rsidR="00BA3711" w:rsidSect="00566809">
          <w:pgSz w:w="16838" w:h="11906" w:orient="landscape"/>
          <w:pgMar w:top="1701" w:right="567" w:bottom="567" w:left="567" w:header="709" w:footer="709" w:gutter="0"/>
          <w:cols w:space="708"/>
          <w:docGrid w:linePitch="360"/>
        </w:sectPr>
      </w:pPr>
    </w:p>
    <w:p w:rsidR="00BA3711" w:rsidRDefault="00BA3711" w:rsidP="00BA3711">
      <w:pPr>
        <w:pStyle w:val="42"/>
        <w:keepNext/>
        <w:keepLines/>
        <w:shd w:val="clear" w:color="auto" w:fill="auto"/>
        <w:spacing w:before="0" w:after="298" w:line="260" w:lineRule="exact"/>
        <w:ind w:left="440"/>
        <w:jc w:val="left"/>
        <w:rPr>
          <w:sz w:val="28"/>
          <w:szCs w:val="28"/>
        </w:rPr>
      </w:pPr>
      <w:bookmarkStart w:id="2" w:name="bookmark14"/>
      <w:bookmarkEnd w:id="0"/>
    </w:p>
    <w:p w:rsidR="00BA3711" w:rsidRPr="00E95D26" w:rsidRDefault="00BA3711" w:rsidP="00BA3711">
      <w:pPr>
        <w:pStyle w:val="42"/>
        <w:keepNext/>
        <w:keepLines/>
        <w:shd w:val="clear" w:color="auto" w:fill="auto"/>
        <w:spacing w:before="0" w:after="298" w:line="260" w:lineRule="exact"/>
        <w:ind w:left="440"/>
        <w:jc w:val="left"/>
        <w:rPr>
          <w:sz w:val="24"/>
          <w:szCs w:val="24"/>
        </w:rPr>
      </w:pPr>
      <w:bookmarkStart w:id="3" w:name="sub_600"/>
      <w:bookmarkEnd w:id="2"/>
      <w:r w:rsidRPr="00E95D26">
        <w:rPr>
          <w:sz w:val="24"/>
          <w:szCs w:val="24"/>
        </w:rPr>
        <w:t>4. Обоснование ресурсного обеспечения муниципальной программы</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Реализация муниципальной программы предусматривается за счет средств местного бюджета.</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Общий объем бюджетных ассигнований муниципальной программы на </w:t>
      </w:r>
      <w:r w:rsidR="0098508A">
        <w:rPr>
          <w:sz w:val="24"/>
          <w:szCs w:val="24"/>
        </w:rPr>
        <w:t>2024-</w:t>
      </w:r>
      <w:proofErr w:type="gramStart"/>
      <w:r w:rsidR="0098508A">
        <w:rPr>
          <w:sz w:val="24"/>
          <w:szCs w:val="24"/>
        </w:rPr>
        <w:t>2028</w:t>
      </w:r>
      <w:r w:rsidR="009A14F0">
        <w:rPr>
          <w:sz w:val="24"/>
          <w:szCs w:val="24"/>
        </w:rPr>
        <w:t xml:space="preserve"> </w:t>
      </w:r>
      <w:r w:rsidR="00110661">
        <w:rPr>
          <w:sz w:val="24"/>
          <w:szCs w:val="24"/>
        </w:rPr>
        <w:t xml:space="preserve"> </w:t>
      </w:r>
      <w:r w:rsidRPr="00E95D26">
        <w:rPr>
          <w:sz w:val="24"/>
          <w:szCs w:val="24"/>
        </w:rPr>
        <w:t>годы</w:t>
      </w:r>
      <w:proofErr w:type="gramEnd"/>
      <w:r w:rsidRPr="00E95D26">
        <w:rPr>
          <w:sz w:val="24"/>
          <w:szCs w:val="24"/>
        </w:rPr>
        <w:t xml:space="preserve"> из средс</w:t>
      </w:r>
      <w:r w:rsidR="00001757">
        <w:rPr>
          <w:sz w:val="24"/>
          <w:szCs w:val="24"/>
        </w:rPr>
        <w:t>тв местного бюджета составляет 1 0</w:t>
      </w:r>
      <w:r w:rsidRPr="00E95D26">
        <w:rPr>
          <w:sz w:val="24"/>
          <w:szCs w:val="24"/>
        </w:rPr>
        <w:t xml:space="preserve">00,0 тыс. рублей. </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Потребность в финансовых ресурсах определена на основе </w:t>
      </w:r>
      <w:proofErr w:type="gramStart"/>
      <w:r w:rsidRPr="00E95D26">
        <w:rPr>
          <w:sz w:val="24"/>
          <w:szCs w:val="24"/>
        </w:rPr>
        <w:t>п</w:t>
      </w:r>
      <w:r w:rsidR="0098508A">
        <w:rPr>
          <w:sz w:val="24"/>
          <w:szCs w:val="24"/>
        </w:rPr>
        <w:t xml:space="preserve">редложений </w:t>
      </w:r>
      <w:r w:rsidRPr="00E95D26">
        <w:rPr>
          <w:sz w:val="24"/>
          <w:szCs w:val="24"/>
        </w:rPr>
        <w:t xml:space="preserve"> сельского</w:t>
      </w:r>
      <w:proofErr w:type="gramEnd"/>
      <w:r w:rsidRPr="00E95D26">
        <w:rPr>
          <w:sz w:val="24"/>
          <w:szCs w:val="24"/>
        </w:rPr>
        <w:t xml:space="preserve"> поселения </w:t>
      </w:r>
      <w:proofErr w:type="spellStart"/>
      <w:r w:rsidR="0098508A">
        <w:rPr>
          <w:sz w:val="24"/>
          <w:szCs w:val="24"/>
        </w:rPr>
        <w:t>Турналинский</w:t>
      </w:r>
      <w:proofErr w:type="spellEnd"/>
      <w:r w:rsidR="0098508A">
        <w:rPr>
          <w:sz w:val="24"/>
          <w:szCs w:val="24"/>
        </w:rPr>
        <w:t xml:space="preserve"> сельсовет МР Салаватский район</w:t>
      </w:r>
      <w:r w:rsidRPr="00E95D26">
        <w:rPr>
          <w:sz w:val="24"/>
          <w:szCs w:val="24"/>
        </w:rPr>
        <w:t>, подготовленных на основании аналогичных видов работ с учетом индексов-дефляторов.</w:t>
      </w:r>
    </w:p>
    <w:p w:rsidR="00BA3711" w:rsidRPr="00722F88" w:rsidRDefault="00BA3711" w:rsidP="00BA3711">
      <w:pPr>
        <w:pStyle w:val="a3"/>
        <w:shd w:val="clear" w:color="auto" w:fill="auto"/>
        <w:spacing w:before="0" w:line="322" w:lineRule="exact"/>
        <w:ind w:left="40" w:right="20" w:firstLine="740"/>
        <w:jc w:val="right"/>
        <w:rPr>
          <w:sz w:val="28"/>
          <w:szCs w:val="28"/>
        </w:rPr>
      </w:pPr>
      <w:r>
        <w:rPr>
          <w:sz w:val="28"/>
          <w:szCs w:val="28"/>
        </w:rPr>
        <w:t>Таблица № 3.</w:t>
      </w:r>
    </w:p>
    <w:tbl>
      <w:tblPr>
        <w:tblStyle w:val="a5"/>
        <w:tblW w:w="0" w:type="auto"/>
        <w:tblInd w:w="40" w:type="dxa"/>
        <w:tblLook w:val="04A0" w:firstRow="1" w:lastRow="0" w:firstColumn="1" w:lastColumn="0" w:noHBand="0" w:noVBand="1"/>
      </w:tblPr>
      <w:tblGrid>
        <w:gridCol w:w="1864"/>
        <w:gridCol w:w="1658"/>
        <w:gridCol w:w="1581"/>
        <w:gridCol w:w="1346"/>
        <w:gridCol w:w="1377"/>
        <w:gridCol w:w="1762"/>
      </w:tblGrid>
      <w:tr w:rsidR="00BA3711" w:rsidRPr="002E7CC0" w:rsidTr="008154C6">
        <w:trPr>
          <w:trHeight w:val="240"/>
        </w:trPr>
        <w:tc>
          <w:tcPr>
            <w:tcW w:w="1864" w:type="dxa"/>
            <w:vMerge w:val="restart"/>
          </w:tcPr>
          <w:p w:rsidR="00BA3711" w:rsidRPr="002E7CC0" w:rsidRDefault="00BA3711" w:rsidP="00566809">
            <w:pPr>
              <w:pStyle w:val="a3"/>
              <w:shd w:val="clear" w:color="auto" w:fill="auto"/>
              <w:spacing w:before="0" w:after="0" w:line="240" w:lineRule="auto"/>
              <w:jc w:val="center"/>
              <w:rPr>
                <w:sz w:val="24"/>
                <w:szCs w:val="24"/>
              </w:rPr>
            </w:pPr>
            <w:r>
              <w:rPr>
                <w:sz w:val="24"/>
                <w:szCs w:val="24"/>
              </w:rPr>
              <w:t>Годы реализации</w:t>
            </w:r>
          </w:p>
        </w:tc>
        <w:tc>
          <w:tcPr>
            <w:tcW w:w="7724" w:type="dxa"/>
            <w:gridSpan w:val="5"/>
            <w:tcBorders>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Объем финансирования, тыс.рублей</w:t>
            </w:r>
          </w:p>
        </w:tc>
      </w:tr>
      <w:tr w:rsidR="00BA3711" w:rsidRPr="002E7CC0" w:rsidTr="008154C6">
        <w:trPr>
          <w:trHeight w:val="10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val="restart"/>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всего</w:t>
            </w:r>
          </w:p>
        </w:tc>
        <w:tc>
          <w:tcPr>
            <w:tcW w:w="6066" w:type="dxa"/>
            <w:gridSpan w:val="4"/>
            <w:tcBorders>
              <w:top w:val="single" w:sz="4" w:space="0" w:color="auto"/>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r>
      <w:tr w:rsidR="00BA3711" w:rsidRPr="002E7CC0" w:rsidTr="008154C6">
        <w:trPr>
          <w:trHeight w:val="43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tcPr>
          <w:p w:rsidR="00BA3711" w:rsidRDefault="00BA3711" w:rsidP="00566809">
            <w:pPr>
              <w:pStyle w:val="a3"/>
              <w:shd w:val="clear" w:color="auto" w:fill="auto"/>
              <w:spacing w:before="0" w:after="0" w:line="240" w:lineRule="auto"/>
              <w:jc w:val="center"/>
              <w:rPr>
                <w:sz w:val="24"/>
                <w:szCs w:val="24"/>
              </w:rPr>
            </w:pPr>
          </w:p>
        </w:tc>
        <w:tc>
          <w:tcPr>
            <w:tcW w:w="1581" w:type="dxa"/>
            <w:tcBorders>
              <w:top w:val="single" w:sz="4" w:space="0" w:color="auto"/>
            </w:tcBorders>
          </w:tcPr>
          <w:p w:rsidR="00BA3711" w:rsidRDefault="00BA3711" w:rsidP="00566809">
            <w:pPr>
              <w:pStyle w:val="a3"/>
              <w:spacing w:before="0" w:after="0" w:line="240" w:lineRule="auto"/>
              <w:jc w:val="center"/>
              <w:rPr>
                <w:sz w:val="24"/>
                <w:szCs w:val="24"/>
              </w:rPr>
            </w:pPr>
            <w:r>
              <w:rPr>
                <w:sz w:val="24"/>
                <w:szCs w:val="24"/>
              </w:rPr>
              <w:t>федеральный бюджет</w:t>
            </w:r>
          </w:p>
        </w:tc>
        <w:tc>
          <w:tcPr>
            <w:tcW w:w="1346"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краевой бюджет</w:t>
            </w:r>
          </w:p>
        </w:tc>
        <w:tc>
          <w:tcPr>
            <w:tcW w:w="1377"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местный бюджет</w:t>
            </w:r>
          </w:p>
        </w:tc>
        <w:tc>
          <w:tcPr>
            <w:tcW w:w="1762"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внебюджетные источники</w:t>
            </w:r>
          </w:p>
        </w:tc>
      </w:tr>
      <w:tr w:rsidR="00BA3711" w:rsidRPr="002E7CC0" w:rsidTr="008154C6">
        <w:tc>
          <w:tcPr>
            <w:tcW w:w="9588" w:type="dxa"/>
            <w:gridSpan w:val="6"/>
          </w:tcPr>
          <w:p w:rsidR="00BA3711" w:rsidRDefault="00BA3711" w:rsidP="00566809">
            <w:pPr>
              <w:pStyle w:val="a3"/>
              <w:shd w:val="clear" w:color="auto" w:fill="auto"/>
              <w:spacing w:before="0" w:after="0" w:line="322" w:lineRule="exact"/>
              <w:ind w:right="20"/>
              <w:jc w:val="center"/>
              <w:rPr>
                <w:sz w:val="24"/>
                <w:szCs w:val="24"/>
              </w:rPr>
            </w:pPr>
            <w:r>
              <w:rPr>
                <w:sz w:val="24"/>
                <w:szCs w:val="24"/>
              </w:rPr>
              <w:t>Основные мероприятия муниципальной программы</w:t>
            </w:r>
          </w:p>
        </w:tc>
      </w:tr>
      <w:tr w:rsidR="00766725" w:rsidRPr="002E7CC0" w:rsidTr="008154C6">
        <w:tc>
          <w:tcPr>
            <w:tcW w:w="1864" w:type="dxa"/>
          </w:tcPr>
          <w:p w:rsidR="00766725" w:rsidRPr="009A13B2" w:rsidRDefault="0098508A" w:rsidP="00766725">
            <w:pPr>
              <w:pStyle w:val="a3"/>
              <w:shd w:val="clear" w:color="auto" w:fill="auto"/>
              <w:spacing w:before="0" w:after="0" w:line="322" w:lineRule="exact"/>
              <w:jc w:val="center"/>
              <w:rPr>
                <w:sz w:val="20"/>
                <w:szCs w:val="20"/>
              </w:rPr>
            </w:pPr>
            <w:r>
              <w:rPr>
                <w:sz w:val="20"/>
                <w:szCs w:val="20"/>
              </w:rPr>
              <w:t>2024</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Pr="009A13B2" w:rsidRDefault="0098508A" w:rsidP="00766725">
            <w:pPr>
              <w:pStyle w:val="a3"/>
              <w:shd w:val="clear" w:color="auto" w:fill="auto"/>
              <w:spacing w:before="0" w:after="0" w:line="322" w:lineRule="exact"/>
              <w:jc w:val="center"/>
              <w:rPr>
                <w:sz w:val="20"/>
                <w:szCs w:val="20"/>
              </w:rPr>
            </w:pPr>
            <w:r>
              <w:rPr>
                <w:sz w:val="20"/>
                <w:szCs w:val="20"/>
              </w:rPr>
              <w:t>2025</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98508A" w:rsidP="00766725">
            <w:pPr>
              <w:pStyle w:val="a3"/>
              <w:shd w:val="clear" w:color="auto" w:fill="auto"/>
              <w:spacing w:before="0" w:after="0" w:line="322" w:lineRule="exact"/>
              <w:jc w:val="center"/>
              <w:rPr>
                <w:sz w:val="20"/>
                <w:szCs w:val="20"/>
              </w:rPr>
            </w:pPr>
            <w:r>
              <w:rPr>
                <w:sz w:val="20"/>
                <w:szCs w:val="20"/>
              </w:rPr>
              <w:t>2026</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98508A" w:rsidP="00766725">
            <w:pPr>
              <w:pStyle w:val="a3"/>
              <w:shd w:val="clear" w:color="auto" w:fill="auto"/>
              <w:spacing w:before="0" w:after="0" w:line="322" w:lineRule="exact"/>
              <w:jc w:val="center"/>
              <w:rPr>
                <w:sz w:val="20"/>
                <w:szCs w:val="20"/>
              </w:rPr>
            </w:pPr>
            <w:r>
              <w:rPr>
                <w:sz w:val="20"/>
                <w:szCs w:val="20"/>
              </w:rPr>
              <w:t>2027</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98508A" w:rsidP="00766725">
            <w:pPr>
              <w:pStyle w:val="a3"/>
              <w:shd w:val="clear" w:color="auto" w:fill="auto"/>
              <w:spacing w:before="0" w:after="0" w:line="322" w:lineRule="exact"/>
              <w:jc w:val="center"/>
              <w:rPr>
                <w:sz w:val="20"/>
                <w:szCs w:val="20"/>
              </w:rPr>
            </w:pPr>
            <w:r>
              <w:rPr>
                <w:sz w:val="20"/>
                <w:szCs w:val="20"/>
              </w:rPr>
              <w:t>2028</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8154C6" w:rsidRPr="002E7CC0" w:rsidTr="008154C6">
        <w:tc>
          <w:tcPr>
            <w:tcW w:w="1864" w:type="dxa"/>
          </w:tcPr>
          <w:p w:rsidR="008154C6" w:rsidRDefault="008154C6" w:rsidP="008154C6">
            <w:pPr>
              <w:pStyle w:val="a3"/>
              <w:shd w:val="clear" w:color="auto" w:fill="auto"/>
              <w:spacing w:before="0" w:after="0" w:line="322" w:lineRule="exact"/>
              <w:ind w:right="20"/>
              <w:rPr>
                <w:sz w:val="24"/>
                <w:szCs w:val="24"/>
              </w:rPr>
            </w:pPr>
            <w:r>
              <w:rPr>
                <w:sz w:val="24"/>
                <w:szCs w:val="24"/>
              </w:rPr>
              <w:t>Всего по муниципальной программе</w:t>
            </w:r>
          </w:p>
        </w:tc>
        <w:tc>
          <w:tcPr>
            <w:tcW w:w="1658" w:type="dxa"/>
          </w:tcPr>
          <w:p w:rsidR="008154C6" w:rsidRDefault="008154C6" w:rsidP="008154C6">
            <w:pPr>
              <w:pStyle w:val="a3"/>
              <w:shd w:val="clear" w:color="auto" w:fill="auto"/>
              <w:spacing w:before="0" w:after="0" w:line="322" w:lineRule="exact"/>
              <w:ind w:right="20"/>
              <w:rPr>
                <w:sz w:val="24"/>
                <w:szCs w:val="24"/>
              </w:rPr>
            </w:pPr>
            <w:r>
              <w:rPr>
                <w:sz w:val="24"/>
                <w:szCs w:val="24"/>
              </w:rPr>
              <w:t>1 000,0</w:t>
            </w:r>
          </w:p>
        </w:tc>
        <w:tc>
          <w:tcPr>
            <w:tcW w:w="1581"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c>
          <w:tcPr>
            <w:tcW w:w="1346"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c>
          <w:tcPr>
            <w:tcW w:w="1377" w:type="dxa"/>
          </w:tcPr>
          <w:p w:rsidR="008154C6" w:rsidRDefault="008154C6" w:rsidP="008154C6">
            <w:pPr>
              <w:pStyle w:val="a3"/>
              <w:shd w:val="clear" w:color="auto" w:fill="auto"/>
              <w:spacing w:before="0" w:after="0" w:line="322" w:lineRule="exact"/>
              <w:ind w:right="20"/>
              <w:rPr>
                <w:sz w:val="24"/>
                <w:szCs w:val="24"/>
              </w:rPr>
            </w:pPr>
            <w:r>
              <w:rPr>
                <w:sz w:val="24"/>
                <w:szCs w:val="24"/>
              </w:rPr>
              <w:t>1 000,0</w:t>
            </w:r>
          </w:p>
        </w:tc>
        <w:tc>
          <w:tcPr>
            <w:tcW w:w="1762"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r>
    </w:tbl>
    <w:p w:rsidR="00BA3711" w:rsidRDefault="00BA3711" w:rsidP="00BA3711">
      <w:pPr>
        <w:pStyle w:val="a3"/>
        <w:shd w:val="clear" w:color="auto" w:fill="auto"/>
        <w:spacing w:before="0" w:after="0" w:line="240" w:lineRule="auto"/>
        <w:ind w:firstLine="740"/>
        <w:rPr>
          <w:color w:val="000000"/>
          <w:sz w:val="28"/>
          <w:szCs w:val="28"/>
        </w:rPr>
      </w:pPr>
    </w:p>
    <w:p w:rsidR="00BA3711" w:rsidRDefault="00BA3711" w:rsidP="00BA3711">
      <w:pPr>
        <w:pStyle w:val="a3"/>
        <w:shd w:val="clear" w:color="auto" w:fill="auto"/>
        <w:spacing w:before="0" w:after="0" w:line="240" w:lineRule="auto"/>
        <w:rPr>
          <w:color w:val="000000"/>
          <w:sz w:val="24"/>
          <w:szCs w:val="24"/>
        </w:rPr>
      </w:pPr>
      <w:r w:rsidRPr="00E95D26">
        <w:rPr>
          <w:color w:val="000000"/>
          <w:sz w:val="24"/>
          <w:szCs w:val="24"/>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w:t>
      </w:r>
      <w:proofErr w:type="gramStart"/>
      <w:r w:rsidRPr="00E95D26">
        <w:rPr>
          <w:color w:val="000000"/>
          <w:sz w:val="24"/>
          <w:szCs w:val="24"/>
        </w:rPr>
        <w:t>бюджета  сельского</w:t>
      </w:r>
      <w:proofErr w:type="gramEnd"/>
      <w:r w:rsidRPr="00E95D26">
        <w:rPr>
          <w:color w:val="000000"/>
          <w:sz w:val="24"/>
          <w:szCs w:val="24"/>
        </w:rPr>
        <w:t xml:space="preserve"> поселения  </w:t>
      </w:r>
      <w:proofErr w:type="spellStart"/>
      <w:r w:rsidR="0098508A">
        <w:rPr>
          <w:color w:val="000000"/>
          <w:sz w:val="24"/>
          <w:szCs w:val="24"/>
        </w:rPr>
        <w:t>Турналинский</w:t>
      </w:r>
      <w:proofErr w:type="spellEnd"/>
      <w:r w:rsidR="0098508A">
        <w:rPr>
          <w:color w:val="000000"/>
          <w:sz w:val="24"/>
          <w:szCs w:val="24"/>
        </w:rPr>
        <w:t xml:space="preserve"> сельсовет МР Салаватский район</w:t>
      </w:r>
      <w:r w:rsidRPr="00E95D26">
        <w:rPr>
          <w:color w:val="000000"/>
          <w:sz w:val="24"/>
          <w:szCs w:val="24"/>
        </w:rPr>
        <w:t>.</w:t>
      </w:r>
    </w:p>
    <w:p w:rsidR="0098508A" w:rsidRPr="00E95D26" w:rsidRDefault="0098508A" w:rsidP="00BA3711">
      <w:pPr>
        <w:pStyle w:val="a3"/>
        <w:shd w:val="clear" w:color="auto" w:fill="auto"/>
        <w:spacing w:before="0" w:after="0" w:line="240" w:lineRule="auto"/>
        <w:rPr>
          <w:sz w:val="24"/>
          <w:szCs w:val="24"/>
        </w:rPr>
      </w:pPr>
    </w:p>
    <w:p w:rsidR="00BA3711" w:rsidRPr="0098508A" w:rsidRDefault="00BA3711" w:rsidP="0098508A">
      <w:pPr>
        <w:pStyle w:val="1"/>
        <w:numPr>
          <w:ilvl w:val="0"/>
          <w:numId w:val="0"/>
        </w:numPr>
        <w:ind w:left="972"/>
        <w:rPr>
          <w:rFonts w:ascii="Times New Roman" w:hAnsi="Times New Roman"/>
          <w:b/>
        </w:rPr>
      </w:pPr>
      <w:r w:rsidRPr="0098508A">
        <w:rPr>
          <w:rFonts w:ascii="Times New Roman" w:hAnsi="Times New Roman"/>
          <w:b/>
        </w:rPr>
        <w:t xml:space="preserve">5. </w:t>
      </w:r>
      <w:bookmarkEnd w:id="3"/>
      <w:r w:rsidRPr="0098508A">
        <w:rPr>
          <w:rFonts w:ascii="Times New Roman" w:hAnsi="Times New Roman"/>
          <w:b/>
        </w:rPr>
        <w:t xml:space="preserve"> Методика оценки эффективности реализации муниципальной программы</w:t>
      </w:r>
    </w:p>
    <w:p w:rsidR="00BA3711" w:rsidRPr="00E95D26" w:rsidRDefault="00BA3711" w:rsidP="00BA3711">
      <w:pPr>
        <w:pStyle w:val="ConsPlusTitle"/>
        <w:widowControl/>
        <w:jc w:val="both"/>
        <w:outlineLvl w:val="0"/>
        <w:rPr>
          <w:rFonts w:ascii="Times New Roman" w:hAnsi="Times New Roman" w:cs="Times New Roman"/>
          <w:b w:val="0"/>
          <w:bCs w:val="0"/>
          <w:sz w:val="24"/>
          <w:szCs w:val="24"/>
        </w:rPr>
      </w:pPr>
      <w:r w:rsidRPr="00E95D26">
        <w:rPr>
          <w:rFonts w:ascii="Times New Roman" w:hAnsi="Times New Roman" w:cs="Times New Roman"/>
          <w:b w:val="0"/>
          <w:bCs w:val="0"/>
          <w:sz w:val="24"/>
          <w:szCs w:val="24"/>
        </w:rPr>
        <w:t xml:space="preserve">       Оценка эффективности реализации муниципальной программы производится с использованием положений типовой методики оценки эффективности реализации мун</w:t>
      </w:r>
      <w:r w:rsidR="007679A8">
        <w:rPr>
          <w:rFonts w:ascii="Times New Roman" w:hAnsi="Times New Roman" w:cs="Times New Roman"/>
          <w:b w:val="0"/>
          <w:bCs w:val="0"/>
          <w:sz w:val="24"/>
          <w:szCs w:val="24"/>
        </w:rPr>
        <w:t>иципальной программы</w:t>
      </w:r>
      <w:bookmarkStart w:id="4" w:name="_GoBack"/>
      <w:bookmarkEnd w:id="4"/>
      <w:r w:rsidRPr="00E95D26">
        <w:rPr>
          <w:rFonts w:ascii="Times New Roman" w:hAnsi="Times New Roman" w:cs="Times New Roman"/>
          <w:b w:val="0"/>
          <w:bCs w:val="0"/>
          <w:sz w:val="24"/>
          <w:szCs w:val="24"/>
        </w:rPr>
        <w:t xml:space="preserve"> и основана на оценке результативности муниципальной программы с учетом объема ресурсов, направленных на ее реализацию. </w:t>
      </w:r>
    </w:p>
    <w:p w:rsidR="00BA3711" w:rsidRPr="00E95D26" w:rsidRDefault="00BA3711" w:rsidP="00BA3711">
      <w:pPr>
        <w:pStyle w:val="a3"/>
        <w:shd w:val="clear" w:color="auto" w:fill="auto"/>
        <w:spacing w:before="0" w:after="0" w:line="240" w:lineRule="auto"/>
        <w:ind w:left="20" w:right="20" w:firstLine="820"/>
        <w:rPr>
          <w:sz w:val="24"/>
          <w:szCs w:val="24"/>
        </w:rPr>
      </w:pPr>
    </w:p>
    <w:p w:rsidR="00BA3711" w:rsidRDefault="00BA3711" w:rsidP="00BA3711">
      <w:pPr>
        <w:pStyle w:val="a3"/>
        <w:shd w:val="clear" w:color="auto" w:fill="auto"/>
        <w:spacing w:before="0" w:after="0" w:line="240" w:lineRule="auto"/>
        <w:ind w:right="-82" w:firstLine="900"/>
        <w:rPr>
          <w:sz w:val="24"/>
          <w:szCs w:val="24"/>
        </w:rPr>
      </w:pPr>
      <w:r w:rsidRPr="00E95D26">
        <w:rPr>
          <w:b/>
          <w:sz w:val="24"/>
          <w:szCs w:val="24"/>
        </w:rPr>
        <w:t>6.Механизм реализации муниципальной программы</w:t>
      </w:r>
      <w:r w:rsidRPr="00E95D26">
        <w:rPr>
          <w:sz w:val="24"/>
          <w:szCs w:val="24"/>
        </w:rPr>
        <w:t xml:space="preserve"> </w:t>
      </w:r>
    </w:p>
    <w:p w:rsidR="0098508A" w:rsidRPr="00E95D26" w:rsidRDefault="0098508A" w:rsidP="00BA3711">
      <w:pPr>
        <w:pStyle w:val="a3"/>
        <w:shd w:val="clear" w:color="auto" w:fill="auto"/>
        <w:spacing w:before="0" w:after="0" w:line="240" w:lineRule="auto"/>
        <w:ind w:right="-82" w:firstLine="900"/>
        <w:rPr>
          <w:sz w:val="24"/>
          <w:szCs w:val="24"/>
        </w:rPr>
      </w:pP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Текущее управление муниципальной программой осуществляет координатор муниципальной программы – </w:t>
      </w:r>
      <w:proofErr w:type="gramStart"/>
      <w:r w:rsidRPr="00E95D26">
        <w:rPr>
          <w:sz w:val="24"/>
          <w:szCs w:val="24"/>
        </w:rPr>
        <w:t>Администрация  сельского</w:t>
      </w:r>
      <w:proofErr w:type="gramEnd"/>
      <w:r w:rsidRPr="00E95D26">
        <w:rPr>
          <w:sz w:val="24"/>
          <w:szCs w:val="24"/>
        </w:rPr>
        <w:t xml:space="preserve"> поселения </w:t>
      </w:r>
      <w:proofErr w:type="spellStart"/>
      <w:r w:rsidR="0098508A">
        <w:rPr>
          <w:sz w:val="24"/>
          <w:szCs w:val="24"/>
        </w:rPr>
        <w:t>Турналинский</w:t>
      </w:r>
      <w:proofErr w:type="spellEnd"/>
      <w:r w:rsidR="0098508A">
        <w:rPr>
          <w:sz w:val="24"/>
          <w:szCs w:val="24"/>
        </w:rPr>
        <w:t xml:space="preserve"> сельсовет МР Салаватский  район РБ</w:t>
      </w:r>
      <w:r w:rsidRPr="00E95D26">
        <w:rPr>
          <w:sz w:val="24"/>
          <w:szCs w:val="24"/>
        </w:rPr>
        <w:t>.</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Координатор муниципальной программы в процессе реализации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организует реализацию муниципальной программы, координацию деятельности подпрограммы; </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осуществляет мониторинг и анализ отчетов координатора подпрограммы;  </w:t>
      </w:r>
    </w:p>
    <w:p w:rsidR="00BA3711" w:rsidRPr="00E95D26" w:rsidRDefault="00BA3711" w:rsidP="00BA3711">
      <w:pPr>
        <w:pStyle w:val="a3"/>
        <w:shd w:val="clear" w:color="auto" w:fill="auto"/>
        <w:spacing w:before="0" w:after="0" w:line="240" w:lineRule="auto"/>
        <w:ind w:left="20" w:right="20" w:firstLine="840"/>
        <w:rPr>
          <w:sz w:val="24"/>
          <w:szCs w:val="24"/>
        </w:rPr>
      </w:pPr>
      <w:r w:rsidRPr="00E95D26">
        <w:rPr>
          <w:sz w:val="24"/>
          <w:szCs w:val="24"/>
        </w:rPr>
        <w:t xml:space="preserve">проводит оценку эффективности муниципальной программы; готовит годовой отчет о ходе реализации муниципальной программы; организует информационную и </w:t>
      </w:r>
      <w:r w:rsidRPr="00E95D26">
        <w:rPr>
          <w:sz w:val="24"/>
          <w:szCs w:val="24"/>
        </w:rPr>
        <w:lastRenderedPageBreak/>
        <w:t>разъяснительную работу, направленную на освещение целей и задач муниципальной программы;</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r w:rsidRPr="00E95D26">
        <w:rPr>
          <w:rFonts w:ascii="Times New Roman" w:hAnsi="Times New Roman" w:cs="Times New Roman"/>
          <w:sz w:val="24"/>
          <w:szCs w:val="24"/>
        </w:rPr>
        <w:t xml:space="preserve">       Текущий контроль, анализ выполнения и оценку эффективности реализации муниципальной программы в соответствии с устан</w:t>
      </w:r>
      <w:r>
        <w:rPr>
          <w:rFonts w:ascii="Times New Roman" w:hAnsi="Times New Roman" w:cs="Times New Roman"/>
          <w:sz w:val="24"/>
          <w:szCs w:val="24"/>
        </w:rPr>
        <w:t xml:space="preserve">овленным порядком осуществляет </w:t>
      </w:r>
      <w:proofErr w:type="gramStart"/>
      <w:r>
        <w:rPr>
          <w:rFonts w:ascii="Times New Roman" w:hAnsi="Times New Roman" w:cs="Times New Roman"/>
          <w:sz w:val="24"/>
          <w:szCs w:val="24"/>
        </w:rPr>
        <w:t>А</w:t>
      </w:r>
      <w:r w:rsidRPr="00E95D26">
        <w:rPr>
          <w:rFonts w:ascii="Times New Roman" w:hAnsi="Times New Roman" w:cs="Times New Roman"/>
          <w:sz w:val="24"/>
          <w:szCs w:val="24"/>
        </w:rPr>
        <w:t xml:space="preserve">дминистрация </w:t>
      </w:r>
      <w:r>
        <w:rPr>
          <w:rFonts w:ascii="Times New Roman" w:hAnsi="Times New Roman" w:cs="Times New Roman"/>
          <w:sz w:val="24"/>
          <w:szCs w:val="24"/>
        </w:rPr>
        <w:t xml:space="preserve"> </w:t>
      </w:r>
      <w:r w:rsidRPr="00E95D26">
        <w:rPr>
          <w:rFonts w:ascii="Times New Roman" w:hAnsi="Times New Roman" w:cs="Times New Roman"/>
          <w:sz w:val="24"/>
          <w:szCs w:val="24"/>
        </w:rPr>
        <w:t>сельского</w:t>
      </w:r>
      <w:proofErr w:type="gramEnd"/>
      <w:r w:rsidRPr="00E95D26">
        <w:rPr>
          <w:rFonts w:ascii="Times New Roman" w:hAnsi="Times New Roman" w:cs="Times New Roman"/>
          <w:sz w:val="24"/>
          <w:szCs w:val="24"/>
        </w:rPr>
        <w:t xml:space="preserve"> поселения </w:t>
      </w:r>
      <w:proofErr w:type="spellStart"/>
      <w:r w:rsidR="0098508A">
        <w:rPr>
          <w:rFonts w:ascii="Times New Roman" w:hAnsi="Times New Roman" w:cs="Times New Roman"/>
          <w:sz w:val="24"/>
          <w:szCs w:val="24"/>
        </w:rPr>
        <w:t>Турналинский</w:t>
      </w:r>
      <w:proofErr w:type="spellEnd"/>
      <w:r w:rsidR="0098508A">
        <w:rPr>
          <w:rFonts w:ascii="Times New Roman" w:hAnsi="Times New Roman" w:cs="Times New Roman"/>
          <w:sz w:val="24"/>
          <w:szCs w:val="24"/>
        </w:rPr>
        <w:t xml:space="preserve"> сельсовет МР Салаватский  район РБ</w:t>
      </w:r>
      <w:r w:rsidRPr="00E95D26">
        <w:rPr>
          <w:rFonts w:ascii="Times New Roman" w:hAnsi="Times New Roman" w:cs="Times New Roman"/>
          <w:sz w:val="24"/>
          <w:szCs w:val="24"/>
        </w:rPr>
        <w:t>.</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7.Ожидаемые конечные результаты реализации целей и задач</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программы и показатели эффективности программы</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В результате выполнения мероприятий Программы будет обеспечено:</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1) благоустройство населенных пунктов;</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2) улучшение качественных характеристик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3) эффективное использование земель.</w:t>
      </w: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42"/>
        <w:keepNext/>
        <w:keepLines/>
        <w:shd w:val="clear" w:color="auto" w:fill="auto"/>
        <w:spacing w:before="0" w:after="0" w:line="260" w:lineRule="exact"/>
        <w:rPr>
          <w:sz w:val="24"/>
          <w:szCs w:val="24"/>
        </w:rPr>
      </w:pPr>
    </w:p>
    <w:p w:rsidR="00DE3782" w:rsidRDefault="00DE3782"/>
    <w:sectPr w:rsidR="00DE3782" w:rsidSect="00566809">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72D4A5E"/>
    <w:multiLevelType w:val="hybridMultilevel"/>
    <w:tmpl w:val="5F16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FF92CB4"/>
    <w:multiLevelType w:val="multilevel"/>
    <w:tmpl w:val="A1DAB41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11"/>
    <w:rsid w:val="00001757"/>
    <w:rsid w:val="000059F0"/>
    <w:rsid w:val="000C06D6"/>
    <w:rsid w:val="00110661"/>
    <w:rsid w:val="00174950"/>
    <w:rsid w:val="00195175"/>
    <w:rsid w:val="001A1143"/>
    <w:rsid w:val="00231B36"/>
    <w:rsid w:val="00282837"/>
    <w:rsid w:val="002D0FF0"/>
    <w:rsid w:val="004350BD"/>
    <w:rsid w:val="00492C4E"/>
    <w:rsid w:val="00515A2F"/>
    <w:rsid w:val="00520A06"/>
    <w:rsid w:val="00550FEA"/>
    <w:rsid w:val="00566809"/>
    <w:rsid w:val="00622D67"/>
    <w:rsid w:val="00650845"/>
    <w:rsid w:val="00682732"/>
    <w:rsid w:val="006A24B2"/>
    <w:rsid w:val="006D553E"/>
    <w:rsid w:val="00766725"/>
    <w:rsid w:val="007679A8"/>
    <w:rsid w:val="00814E75"/>
    <w:rsid w:val="008154C6"/>
    <w:rsid w:val="00835DD2"/>
    <w:rsid w:val="008D5188"/>
    <w:rsid w:val="0098508A"/>
    <w:rsid w:val="009872DF"/>
    <w:rsid w:val="009A14F0"/>
    <w:rsid w:val="009A7857"/>
    <w:rsid w:val="009B0E63"/>
    <w:rsid w:val="009F667F"/>
    <w:rsid w:val="00A93AA7"/>
    <w:rsid w:val="00B22A46"/>
    <w:rsid w:val="00B814AD"/>
    <w:rsid w:val="00BA3711"/>
    <w:rsid w:val="00CF714B"/>
    <w:rsid w:val="00D21874"/>
    <w:rsid w:val="00DD5091"/>
    <w:rsid w:val="00DD7E4D"/>
    <w:rsid w:val="00DE3782"/>
    <w:rsid w:val="00E124CC"/>
    <w:rsid w:val="00E1520F"/>
    <w:rsid w:val="00E21213"/>
    <w:rsid w:val="00E41870"/>
    <w:rsid w:val="00E872A5"/>
    <w:rsid w:val="00F408B1"/>
    <w:rsid w:val="00F40CCB"/>
    <w:rsid w:val="00F8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8D863-CAEA-4243-91BC-B09E6E88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 w:type="character" w:styleId="af1">
    <w:name w:val="Hyperlink"/>
    <w:rsid w:val="00E21213"/>
    <w:rPr>
      <w:color w:val="0000FF"/>
      <w:u w:val="single"/>
    </w:rPr>
  </w:style>
  <w:style w:type="character" w:styleId="af2">
    <w:name w:val="Emphasis"/>
    <w:qFormat/>
    <w:rsid w:val="00E21213"/>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nal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turnali</cp:lastModifiedBy>
  <cp:revision>4</cp:revision>
  <cp:lastPrinted>2024-04-03T04:34:00Z</cp:lastPrinted>
  <dcterms:created xsi:type="dcterms:W3CDTF">2024-02-01T06:54:00Z</dcterms:created>
  <dcterms:modified xsi:type="dcterms:W3CDTF">2024-04-03T04:36:00Z</dcterms:modified>
</cp:coreProperties>
</file>