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AB0B1C" w:rsidRPr="00AB0B1C" w:rsidTr="00AB0B1C">
        <w:trPr>
          <w:trHeight w:val="108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bookmarkStart w:id="0" w:name="_GoBack"/>
            <w:bookmarkEnd w:id="0"/>
            <w:r w:rsidRPr="00AB0B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БАШКОРТОСТАН РЕСПУБЛИКАҺЫ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 xml:space="preserve">САЛАУАТ РАЙОНЫ 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>МУНИЦИПАЛЬ РАЙОНЫ</w:t>
            </w:r>
            <w:r w:rsidRPr="00AB0B1C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ң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B63D1D" wp14:editId="3A67FA7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rial" w:eastAsia="Times New Roman" w:hAnsi="Arial" w:cs="Arial"/>
                <w:lang w:eastAsia="ru-RU"/>
              </w:rPr>
              <w:t>РЕСПУБЛИКА БАШКОРТОСТАН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СОВЕТ СЕЛЬСКОГО ПОСЕЛЕНИЯ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ТУРНАЛИНСКИЙ СЕЛЬСОВЕТ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МУНИЦИПАЛЬНОГО РАЙОНА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САЛАВАТСКИЙ РАЙОН</w:t>
            </w:r>
          </w:p>
        </w:tc>
      </w:tr>
      <w:tr w:rsidR="00AB0B1C" w:rsidRPr="00AB0B1C" w:rsidTr="00AB0B1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452486, Торналы</w:t>
            </w:r>
            <w:r w:rsidRPr="00AB0B1C">
              <w:rPr>
                <w:rFonts w:ascii="Arial" w:eastAsia="Times New Roman" w:hAnsi="Arial" w:cs="Arial"/>
                <w:lang w:val="be-BY" w:eastAsia="ru-RU"/>
              </w:rPr>
              <w:t xml:space="preserve"> ауылы, У</w:t>
            </w:r>
            <w:r w:rsidRPr="00AB0B1C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ҙ</w:t>
            </w:r>
            <w:r w:rsidRPr="00AB0B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B0B1C">
              <w:rPr>
                <w:rFonts w:ascii="Arial" w:eastAsia="Times New Roman" w:hAnsi="Arial" w:cs="Arial"/>
                <w:lang w:val="be-BY" w:eastAsia="ru-RU"/>
              </w:rPr>
              <w:t>к  урамы, 33 йорт</w:t>
            </w: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 xml:space="preserve"> 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1C" w:rsidRPr="00AB0B1C" w:rsidRDefault="00AB0B1C" w:rsidP="00AB0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452486, с.Турналы, ул. Центральная, 33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тел. (34777) 2-41-27, 2-41-17</w:t>
            </w:r>
          </w:p>
        </w:tc>
      </w:tr>
    </w:tbl>
    <w:p w:rsidR="00AB0B1C" w:rsidRPr="00AB0B1C" w:rsidRDefault="00AB0B1C" w:rsidP="00AB0B1C">
      <w:pPr>
        <w:spacing w:after="0" w:line="240" w:lineRule="auto"/>
        <w:jc w:val="center"/>
        <w:rPr>
          <w:rFonts w:ascii="BTTimesNR" w:eastAsia="Times New Roman" w:hAnsi="BTTimesNR" w:cs="Times New Roman"/>
          <w:b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416A" wp14:editId="2736512E">
                <wp:simplePos x="0" y="0"/>
                <wp:positionH relativeFrom="column">
                  <wp:posOffset>-381000</wp:posOffset>
                </wp:positionH>
                <wp:positionV relativeFrom="paragraph">
                  <wp:posOffset>117475</wp:posOffset>
                </wp:positionV>
                <wp:extent cx="6400800" cy="0"/>
                <wp:effectExtent l="28575" t="31750" r="28575" b="3492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F2cwN7aAAAACQEAAA8AAAAAAAAAAAAAAAAAdgQAAGRycy9kb3ducmV2LnhtbFBLBQYA&#10;AAAABAAEAPMAAAB9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восьмое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двадцать седьмого созыва</w:t>
      </w:r>
    </w:p>
    <w:p w:rsidR="00AB0B1C" w:rsidRPr="00AB0B1C" w:rsidRDefault="00326009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FC0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20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AB0B1C" w:rsidRPr="00AB0B1C" w:rsidRDefault="00AB0B1C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B0B1C" w:rsidRPr="00AB0B1C" w:rsidRDefault="00B91E5D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  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89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Правила землепользования и застройки   сельского поселения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  <w:r w:rsidRPr="00AB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 от 02.12.2016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 Башкортостан,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Башкортостан, документацией по территориальному планированию, Уставом сельского поселения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Башкортостан, </w:t>
      </w:r>
      <w:proofErr w:type="gramEnd"/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сельского поселения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90CAA" w:rsidRPr="00A90CAA" w:rsidRDefault="00326009" w:rsidP="00A90CA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0B1C" w:rsidRPr="00AB0B1C">
        <w:rPr>
          <w:sz w:val="28"/>
          <w:szCs w:val="28"/>
        </w:rPr>
        <w:t xml:space="preserve">  1.</w:t>
      </w:r>
      <w:r w:rsidR="00AB0B1C">
        <w:rPr>
          <w:sz w:val="28"/>
          <w:szCs w:val="28"/>
        </w:rPr>
        <w:t xml:space="preserve">Внести изменения </w:t>
      </w:r>
      <w:r w:rsidR="008904FF">
        <w:rPr>
          <w:sz w:val="28"/>
          <w:szCs w:val="28"/>
        </w:rPr>
        <w:t xml:space="preserve">и дополнения </w:t>
      </w:r>
      <w:r w:rsidR="00AB0B1C">
        <w:rPr>
          <w:sz w:val="28"/>
          <w:szCs w:val="28"/>
        </w:rPr>
        <w:t xml:space="preserve">в Решение Совета сельского поселения </w:t>
      </w:r>
      <w:proofErr w:type="spellStart"/>
      <w:r w:rsidR="00AB0B1C">
        <w:rPr>
          <w:sz w:val="28"/>
          <w:szCs w:val="28"/>
        </w:rPr>
        <w:t>Турналинский</w:t>
      </w:r>
      <w:proofErr w:type="spellEnd"/>
      <w:r w:rsidR="00AB0B1C">
        <w:rPr>
          <w:sz w:val="28"/>
          <w:szCs w:val="28"/>
        </w:rPr>
        <w:t xml:space="preserve"> сельсовет «Об утверждении Правила землепользования и застройки сельского поселения</w:t>
      </w:r>
      <w:r w:rsidR="00AB0B1C" w:rsidRPr="00AB0B1C">
        <w:rPr>
          <w:sz w:val="28"/>
          <w:szCs w:val="28"/>
        </w:rPr>
        <w:t xml:space="preserve"> </w:t>
      </w:r>
      <w:proofErr w:type="spellStart"/>
      <w:r w:rsidR="00AB0B1C" w:rsidRPr="00AB0B1C">
        <w:rPr>
          <w:sz w:val="28"/>
          <w:szCs w:val="28"/>
        </w:rPr>
        <w:t>Турналинский</w:t>
      </w:r>
      <w:proofErr w:type="spellEnd"/>
      <w:r w:rsidR="00AB0B1C" w:rsidRPr="00AB0B1C">
        <w:rPr>
          <w:sz w:val="28"/>
          <w:szCs w:val="28"/>
        </w:rPr>
        <w:t xml:space="preserve"> сельсовет муниципального района </w:t>
      </w:r>
      <w:proofErr w:type="spellStart"/>
      <w:r w:rsidR="00AB0B1C" w:rsidRPr="00AB0B1C">
        <w:rPr>
          <w:sz w:val="28"/>
          <w:szCs w:val="28"/>
        </w:rPr>
        <w:t>Салаватски</w:t>
      </w:r>
      <w:r w:rsidR="00AB0B1C">
        <w:rPr>
          <w:sz w:val="28"/>
          <w:szCs w:val="28"/>
        </w:rPr>
        <w:t>й</w:t>
      </w:r>
      <w:proofErr w:type="spellEnd"/>
      <w:r w:rsidR="00AB0B1C">
        <w:rPr>
          <w:sz w:val="28"/>
          <w:szCs w:val="28"/>
        </w:rPr>
        <w:t xml:space="preserve"> район Республики Башкортостан» от 02.12.2016 года № 37</w:t>
      </w:r>
      <w:r w:rsidR="0048477D">
        <w:rPr>
          <w:sz w:val="28"/>
          <w:szCs w:val="28"/>
        </w:rPr>
        <w:t>. (Приложение №1)</w:t>
      </w:r>
      <w:r w:rsidR="00A90CAA" w:rsidRPr="00A90CAA">
        <w:rPr>
          <w:sz w:val="28"/>
          <w:szCs w:val="28"/>
        </w:rPr>
        <w:t xml:space="preserve"> </w:t>
      </w:r>
      <w:r w:rsidR="00A90CAA" w:rsidRPr="00A90CAA">
        <w:rPr>
          <w:b/>
          <w:sz w:val="28"/>
          <w:szCs w:val="28"/>
        </w:rPr>
        <w:t xml:space="preserve">  </w:t>
      </w:r>
    </w:p>
    <w:p w:rsidR="00A90CAA" w:rsidRPr="00A90CAA" w:rsidRDefault="00A90CAA" w:rsidP="00A9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публичные слушания по проекту решения Совета сельского поселения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Правила землепользования и застройки сельского поселения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от 02.12.2016 года № 37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CAA" w:rsidRPr="00A90CAA" w:rsidRDefault="00A90CAA" w:rsidP="00A90C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Организацию и проведение 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 </w:t>
      </w:r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возложить на Комиссию по подготовке и проведению публичных слушаний</w:t>
      </w:r>
      <w:r w:rsidRPr="00A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сельского поселения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Совета сельского поселения </w:t>
      </w:r>
      <w:proofErr w:type="spellStart"/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Правила землепользования и застройки сельского поселения</w:t>
      </w:r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от</w:t>
      </w:r>
      <w:proofErr w:type="gramEnd"/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02.12.2016 года № 37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в следующем составе:</w:t>
      </w:r>
    </w:p>
    <w:p w:rsidR="00A90CAA" w:rsidRPr="00A90CAA" w:rsidRDefault="00A90CAA" w:rsidP="00A90CA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Латыпов</w:t>
      </w:r>
      <w:proofErr w:type="spellEnd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Радик </w:t>
      </w:r>
      <w:proofErr w:type="spellStart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Рифович</w:t>
      </w:r>
      <w:proofErr w:type="spellEnd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депутат избирательного округа № 9; </w:t>
      </w:r>
    </w:p>
    <w:p w:rsidR="00A90CAA" w:rsidRPr="00A90CAA" w:rsidRDefault="00A90CAA" w:rsidP="00A90CA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Комиссии:</w:t>
      </w:r>
    </w:p>
    <w:p w:rsidR="00A90CAA" w:rsidRPr="00A90CAA" w:rsidRDefault="00A90CAA" w:rsidP="00A90CA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Душанова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Гульсима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Ягафаровна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депутат избирательного округа № 5;</w:t>
      </w:r>
    </w:p>
    <w:p w:rsidR="00A90CAA" w:rsidRPr="00A90CAA" w:rsidRDefault="00A90CAA" w:rsidP="00A90CA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Каскарауов</w:t>
      </w:r>
      <w:proofErr w:type="spellEnd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Серик</w:t>
      </w:r>
      <w:proofErr w:type="spellEnd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Ахметович, - депутат избирательного округа №7.    </w:t>
      </w:r>
    </w:p>
    <w:p w:rsidR="00A90CAA" w:rsidRPr="00A90CAA" w:rsidRDefault="00A90CAA" w:rsidP="00A90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учета предложений по проекту решения Совета сельского поселения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55392" w:rsidRP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и дополнений в Решение Совета «Об утверждении Правила землепользования и застройки сельского поселения</w:t>
      </w:r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от 02.12.2016 года № 37,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участия граждан в его обсуждении», согласно приложению № 2.</w:t>
      </w:r>
      <w:proofErr w:type="gramEnd"/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Решение на информационном стенде Совета сельского поселения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Турналы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33  и разместить на сайте  сельского поселения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Pr="00AB0B1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7" w:history="1">
        <w:r w:rsidRPr="00AB0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B0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t</w:t>
        </w:r>
        <w:r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urnali</w:t>
        </w:r>
        <w:r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B0B1C" w:rsidRPr="00AB0B1C" w:rsidRDefault="00855392" w:rsidP="00A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6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0B1C" w:rsidRPr="00AB0B1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Турналинский</w:t>
      </w:r>
      <w:proofErr w:type="spell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8477D" w:rsidRDefault="0048477D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Г.Б.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Мухубуллина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E8C" w:rsidRDefault="00772E8C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№ 1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Турналинский</w:t>
      </w:r>
      <w:proofErr w:type="spellEnd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36A25" w:rsidRPr="00336A25" w:rsidRDefault="00E32F5B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09.02. 2018 года №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E32F5B" w:rsidRPr="00AB0B1C" w:rsidRDefault="00E32F5B" w:rsidP="00E3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Правила землепользования и застройки   сельского поселения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  <w:r w:rsidRPr="00AB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№37 от 02.12.2016г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сельского поселения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Турналинский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муниципального района 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 Республики Башкортостан 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25" w:rsidRDefault="006451B7" w:rsidP="00E3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336A25" w:rsidRPr="00336A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336A25" w:rsidRPr="00E32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2F5B" w:rsidRPr="00E32F5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E32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Решение Совета сельского поселения </w:t>
      </w:r>
      <w:proofErr w:type="spellStart"/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Правила землепользования и застройки   сельского поселения  </w:t>
      </w:r>
      <w:proofErr w:type="spellStart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  <w:r w:rsidR="00E32F5B" w:rsidRPr="00AB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№37 от 02.12.2016 года</w:t>
      </w:r>
      <w:r w:rsidR="00336A25"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proofErr w:type="gramStart"/>
      <w:r w:rsidR="0029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36A25" w:rsidRDefault="00483C97" w:rsidP="0064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1.1.</w:t>
      </w:r>
      <w:r w:rsidR="00336A25" w:rsidRPr="0033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</w:t>
      </w:r>
      <w:r w:rsidR="00E32F5B" w:rsidRPr="00E32F5B">
        <w:rPr>
          <w:sz w:val="24"/>
          <w:szCs w:val="24"/>
        </w:rPr>
        <w:t xml:space="preserve"> </w:t>
      </w:r>
      <w:r w:rsidR="00204B09" w:rsidRPr="00204B09">
        <w:rPr>
          <w:rFonts w:ascii="Times New Roman" w:hAnsi="Times New Roman" w:cs="Times New Roman"/>
          <w:b/>
          <w:sz w:val="28"/>
          <w:szCs w:val="28"/>
        </w:rPr>
        <w:t>поняти</w:t>
      </w:r>
      <w:proofErr w:type="gramStart"/>
      <w:r w:rsidR="00204B09" w:rsidRPr="00204B09">
        <w:rPr>
          <w:rFonts w:ascii="Times New Roman" w:hAnsi="Times New Roman" w:cs="Times New Roman"/>
          <w:b/>
          <w:sz w:val="28"/>
          <w:szCs w:val="28"/>
        </w:rPr>
        <w:t>е</w:t>
      </w:r>
      <w:r w:rsidR="00204B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04B09" w:rsidRPr="00204B09">
        <w:rPr>
          <w:rFonts w:ascii="Times New Roman" w:hAnsi="Times New Roman" w:cs="Times New Roman"/>
          <w:b/>
          <w:sz w:val="28"/>
          <w:szCs w:val="28"/>
        </w:rPr>
        <w:t xml:space="preserve"> градостроительный регламент</w:t>
      </w:r>
      <w:r w:rsidR="00204B09">
        <w:rPr>
          <w:sz w:val="24"/>
          <w:szCs w:val="24"/>
        </w:rPr>
        <w:t xml:space="preserve"> </w:t>
      </w:r>
      <w:r w:rsidR="00204B09" w:rsidRPr="00204B0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04B09">
        <w:rPr>
          <w:sz w:val="24"/>
          <w:szCs w:val="24"/>
        </w:rPr>
        <w:t>: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градостроительный регламент</w:t>
      </w:r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</w:t>
      </w:r>
      <w:proofErr w:type="gramEnd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строительства, а также ограничения использования земельных участков и объектов капитального строительства, установленных проектами </w:t>
      </w:r>
      <w:proofErr w:type="spellStart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санитарно-защитных зон, проектом зон охраны памятников и иными зонами с особыми условиями использования территорий. 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территории, то требуются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Градостроительный регламент обязателен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483C97" w:rsidRPr="00483C97" w:rsidRDefault="00204B09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1.2. </w:t>
      </w:r>
      <w:r w:rsidR="00483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</w:t>
      </w:r>
      <w:r w:rsidR="00483C97" w:rsidRPr="00483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татью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 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 о предоставлении разрешения на условно разрешенный вид использования должно содержать следующую информацию: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фамилию, имя, отчество, паспортные данные заявителя, номер контактного телефона в случае подачи заявления физическим лицом;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наименование и место нахождения заявителя, номера контактного телефона, факса - в случае подачи заявления юридическим лицом;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данные о земельном участке или объекте капитального строительства, для которых испрашивается условно разрешенный вид использования;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подтверждение готовности нести расходы, связанные с организацией и проведением публичных слушаний, проводимых в соответствии с главой V настоящих Правил;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испрашиваемый заявителем условно разрешенный вид использования земельного участка или объекта капитального строительства;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соотносимость</w:t>
      </w:r>
      <w:proofErr w:type="spellEnd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соответствие размеров земельного участка предполагаемому использованию;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о предоставлении разрешения на условно разрешенный вид использования, подается на имя председателя Комиссии заявителем лично или направляется по почте заказным письмом с уведомлением о вручении. В последнем случае днем получения Комиссией заявления считается день вручения заказного письма.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Выдача разрешений на условно-разрешенный вид использования земельного участка или объекта капитального строительства является муниципальной услугой (Постановление Правительства РФ от 30.04.2014 №403 «Об исчерпывающем перечне процедур в сфере жилищного строительства»), к указанной процедуре применимы требования Федерального закона от 27.07.2010  №210-ФЗ «Об организации предоставления государственных или муниципальных услуг». 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услуга может быть представлена в электронной форме  и через многофункциональный центр.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Исчерпывающий перечень оснований для отказа в приеме документов, перечень оснований для отказа в предоставлении муниципальной услуги, порядок обжалования действий решений комиссии, размещаются на официальных сайтах органов, представляющих государственные услуги, и 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органов, представляющих муниципальные услуги, на сайтах организаций, участвующих в предоставлении государственных и муниципальных услуг, а также в информационно-телекоммуникационной сети «Интернет» на едином портале государственных и муниципальных услуг.</w:t>
      </w:r>
      <w:proofErr w:type="gramEnd"/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 о предоставлении разрешения на условно разрешенный вид использования подлежит обсуждению на публичных слушаниях, в </w:t>
      </w:r>
      <w:proofErr w:type="gramStart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установленном настоящими Правилами.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</w:t>
      </w:r>
      <w:r w:rsidRPr="00483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сельского поселения в сети "Интернет", в случае наличия такого сайта.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случае</w:t>
      </w:r>
      <w:proofErr w:type="gramStart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83C97" w:rsidRPr="00483C97" w:rsidRDefault="00483C97" w:rsidP="00483C97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83C97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3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09">
        <w:rPr>
          <w:rFonts w:ascii="Times New Roman" w:hAnsi="Times New Roman" w:cs="Times New Roman"/>
          <w:b/>
          <w:sz w:val="28"/>
          <w:szCs w:val="28"/>
        </w:rPr>
        <w:t>п.2 статьи 25:</w:t>
      </w:r>
    </w:p>
    <w:p w:rsidR="002121B5" w:rsidRPr="002121B5" w:rsidRDefault="00483C97" w:rsidP="00204B09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C97">
        <w:rPr>
          <w:rFonts w:ascii="Times New Roman" w:hAnsi="Times New Roman" w:cs="Times New Roman"/>
          <w:sz w:val="28"/>
          <w:szCs w:val="28"/>
        </w:rPr>
        <w:t>2. Продолжительность общественных обсуждений или публичных слушаний по проекту правил землепользования и застрой</w:t>
      </w:r>
      <w:r>
        <w:rPr>
          <w:rFonts w:ascii="Times New Roman" w:hAnsi="Times New Roman" w:cs="Times New Roman"/>
          <w:sz w:val="28"/>
          <w:szCs w:val="28"/>
        </w:rPr>
        <w:t xml:space="preserve">ки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Турналин</w:t>
      </w:r>
      <w:r w:rsidRPr="00483C9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83C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3C9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83C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составляет не менее двух и не более четырех месяцев со дня опубликования такого проекта.</w:t>
      </w:r>
      <w:r w:rsidR="002121B5" w:rsidRPr="00212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1B5" w:rsidRPr="002121B5" w:rsidRDefault="002121B5" w:rsidP="002121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20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Start"/>
      <w:r w:rsidR="0020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20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ч.6 статьи 35: </w:t>
      </w:r>
    </w:p>
    <w:p w:rsidR="002121B5" w:rsidRPr="002121B5" w:rsidRDefault="006451B7" w:rsidP="0021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21B5" w:rsidRPr="0021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1B5" w:rsidRPr="0021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32F5B" w:rsidRPr="00336A25" w:rsidRDefault="00E32F5B" w:rsidP="0033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6451B7" w:rsidP="00336A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4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A25"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336A25"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Совета сельского поселения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д.33 после его государственной регистрации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информационном сайте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turnali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336A25" w:rsidRPr="00336A25" w:rsidRDefault="006451B7" w:rsidP="0064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онтроль   за</w:t>
      </w:r>
      <w:proofErr w:type="gramEnd"/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 исполнением   настоящего   решения    возложить   на </w:t>
      </w:r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постоянную    комиссию    по социально-гуманитарным вопросам  Совета  сельского  поселения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Турналинский</w:t>
      </w:r>
      <w:proofErr w:type="spellEnd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  муниципального  района  </w:t>
      </w:r>
      <w:proofErr w:type="spellStart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Салаватский</w:t>
      </w:r>
      <w:proofErr w:type="spellEnd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район  Республики  Башкортостан.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A25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336A25">
        <w:rPr>
          <w:rFonts w:ascii="Times New Roman" w:eastAsia="Calibri" w:hAnsi="Times New Roman" w:cs="Times New Roman"/>
          <w:sz w:val="28"/>
          <w:szCs w:val="28"/>
        </w:rPr>
        <w:t>Г.Б.Мухубуллина</w:t>
      </w:r>
      <w:proofErr w:type="spellEnd"/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6A25" w:rsidRPr="00336A25" w:rsidRDefault="00336A25" w:rsidP="00336A25">
      <w:pPr>
        <w:widowControl w:val="0"/>
        <w:tabs>
          <w:tab w:val="left" w:pos="1365"/>
        </w:tabs>
        <w:autoSpaceDE w:val="0"/>
        <w:autoSpaceDN w:val="0"/>
        <w:adjustRightInd w:val="0"/>
        <w:spacing w:after="120" w:line="336" w:lineRule="auto"/>
        <w:ind w:left="283" w:right="-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36A25" w:rsidRPr="00336A25" w:rsidRDefault="00336A25" w:rsidP="00336A25">
      <w:pPr>
        <w:spacing w:after="120" w:line="240" w:lineRule="auto"/>
        <w:ind w:right="-36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Pr="00336A25" w:rsidRDefault="006451B7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№ 2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Турналинский</w:t>
      </w:r>
      <w:proofErr w:type="spellEnd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36A25" w:rsidRPr="00336A25" w:rsidRDefault="006451B7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09.02. 2018 года № 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36A25" w:rsidRPr="00336A25" w:rsidRDefault="00336A25" w:rsidP="0033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451B7" w:rsidRPr="00AB0B1C" w:rsidRDefault="00336A25" w:rsidP="0064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6451B7" w:rsidRP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 w:rsid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Правила землепользования и застройки   сельского поселения  </w:t>
      </w:r>
      <w:proofErr w:type="spellStart"/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  <w:r w:rsidR="006451B7" w:rsidRPr="00AB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№37 от 02.12.2016 года,  </w:t>
      </w:r>
    </w:p>
    <w:p w:rsidR="00336A25" w:rsidRPr="00336A25" w:rsidRDefault="00336A25" w:rsidP="0033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участия граждан в его обсуждении</w:t>
      </w:r>
    </w:p>
    <w:p w:rsidR="00336A25" w:rsidRPr="00336A25" w:rsidRDefault="00336A25" w:rsidP="0033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сельского поселения 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36A25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Республики Башкортостан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в письменной форме вносить предложения в Совет сельского поселения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36A25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д.33), а также участвовать в публичных слушаниях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обсуждению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A25" w:rsidRPr="00336A25" w:rsidRDefault="00336A25" w:rsidP="00336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36A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36A25" w:rsidRPr="00336A25" w:rsidRDefault="00336A25" w:rsidP="00336A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Совета  сельского поселения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3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комиссия) в журнале учета предложений по проекту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336A25" w:rsidRPr="00336A25" w:rsidRDefault="00336A25" w:rsidP="00336A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33769" w:rsidRPr="00AB0B1C" w:rsidRDefault="00336A25" w:rsidP="0053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комиссии рассматривается Советом до принятия решения о внесени</w:t>
      </w:r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и дополнений  в Решение Совета сельского поселения </w:t>
      </w:r>
      <w:proofErr w:type="spellStart"/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Правила землепользования и застройки   сельского поселения  </w:t>
      </w:r>
      <w:proofErr w:type="spellStart"/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  <w:r w:rsidR="00533769" w:rsidRPr="00AB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№37 от 02.12.2016г </w:t>
      </w:r>
    </w:p>
    <w:p w:rsidR="00336A25" w:rsidRPr="00336A25" w:rsidRDefault="00336A25" w:rsidP="00336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Г.Б.Мухубуллина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sectPr w:rsidR="00336A25" w:rsidSect="00484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C"/>
    <w:rsid w:val="00204B09"/>
    <w:rsid w:val="002121B5"/>
    <w:rsid w:val="002950C9"/>
    <w:rsid w:val="00326009"/>
    <w:rsid w:val="00336A25"/>
    <w:rsid w:val="003611FB"/>
    <w:rsid w:val="00483C97"/>
    <w:rsid w:val="0048477D"/>
    <w:rsid w:val="00533769"/>
    <w:rsid w:val="006451B7"/>
    <w:rsid w:val="00772E8C"/>
    <w:rsid w:val="00845708"/>
    <w:rsid w:val="00855392"/>
    <w:rsid w:val="008904FF"/>
    <w:rsid w:val="00A90CAA"/>
    <w:rsid w:val="00AB0B1C"/>
    <w:rsid w:val="00B91E5D"/>
    <w:rsid w:val="00E32F5B"/>
    <w:rsid w:val="00FC0C62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urnal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1C99-E300-4A11-96F9-F66FDBB7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2018-04-02T11:20:00Z</dcterms:created>
  <dcterms:modified xsi:type="dcterms:W3CDTF">2018-04-02T11:20:00Z</dcterms:modified>
</cp:coreProperties>
</file>